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C2" w:rsidRPr="007D35C2" w:rsidRDefault="007D35C2" w:rsidP="007D35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5C2">
        <w:rPr>
          <w:rFonts w:ascii="Times New Roman" w:hAnsi="Times New Roman" w:cs="Times New Roman"/>
          <w:sz w:val="32"/>
          <w:szCs w:val="32"/>
        </w:rPr>
        <w:t>Заключение</w:t>
      </w:r>
    </w:p>
    <w:p w:rsidR="007D35C2" w:rsidRDefault="007D35C2" w:rsidP="007D3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Осетия-Алания «Об утверждении перечней организаций для установления квоты по трудоустройству инвалидов и несовершеннолетних граждан</w:t>
      </w:r>
    </w:p>
    <w:p w:rsidR="007D35C2" w:rsidRPr="007D35C2" w:rsidRDefault="007D35C2" w:rsidP="007D3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 xml:space="preserve"> в возрасте от 14 до 18 лет на 2017 год»</w:t>
      </w:r>
    </w:p>
    <w:p w:rsidR="007D35C2" w:rsidRPr="007D35C2" w:rsidRDefault="007D35C2" w:rsidP="007D3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5C2" w:rsidRPr="007D35C2" w:rsidRDefault="007D35C2" w:rsidP="007D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 xml:space="preserve"> </w:t>
      </w:r>
      <w:r w:rsidRPr="007D3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35C2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Северная Осетия-Алания «Об утверждении перечней организаций для установления квоты по трудоустро</w:t>
      </w:r>
      <w:bookmarkStart w:id="0" w:name="_GoBack"/>
      <w:bookmarkEnd w:id="0"/>
      <w:r w:rsidRPr="007D35C2">
        <w:rPr>
          <w:rFonts w:ascii="Times New Roman" w:hAnsi="Times New Roman" w:cs="Times New Roman"/>
          <w:sz w:val="28"/>
          <w:szCs w:val="28"/>
        </w:rPr>
        <w:t>йству инвалидов и несовершеннолетних граждан в возрасте от 14 до 18 лет на 2017 год» разработан в соответствии с Законом Республики Северная Осетия-Алания от 17 июня 2008 года № 28-РЗ «О квотировании рабочих мест в Рес</w:t>
      </w:r>
      <w:r w:rsidR="008B6CDA">
        <w:rPr>
          <w:rFonts w:ascii="Times New Roman" w:hAnsi="Times New Roman" w:cs="Times New Roman"/>
          <w:sz w:val="28"/>
          <w:szCs w:val="28"/>
        </w:rPr>
        <w:t>публике Северная Осетия-Алания»</w:t>
      </w:r>
      <w:r w:rsidRPr="007D35C2">
        <w:rPr>
          <w:rFonts w:ascii="Times New Roman" w:hAnsi="Times New Roman" w:cs="Times New Roman"/>
          <w:sz w:val="28"/>
          <w:szCs w:val="28"/>
        </w:rPr>
        <w:t xml:space="preserve"> в целях смягчения социальной напряженности на рынке труда и</w:t>
      </w:r>
      <w:proofErr w:type="gramEnd"/>
      <w:r w:rsidRPr="007D35C2">
        <w:rPr>
          <w:rFonts w:ascii="Times New Roman" w:hAnsi="Times New Roman" w:cs="Times New Roman"/>
          <w:sz w:val="28"/>
          <w:szCs w:val="28"/>
        </w:rPr>
        <w:t xml:space="preserve"> не требует проведения процедуры оценки регулирующего воздействия.</w:t>
      </w:r>
    </w:p>
    <w:p w:rsidR="007D35C2" w:rsidRPr="007D35C2" w:rsidRDefault="007D35C2" w:rsidP="007D3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5C2" w:rsidRPr="007D35C2" w:rsidRDefault="007D35C2" w:rsidP="007D3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5C2" w:rsidRPr="007D35C2" w:rsidRDefault="007D35C2" w:rsidP="007D3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5C2" w:rsidRPr="007D35C2" w:rsidRDefault="007D35C2" w:rsidP="007D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7D35C2">
        <w:rPr>
          <w:rFonts w:ascii="Times New Roman" w:hAnsi="Times New Roman" w:cs="Times New Roman"/>
          <w:sz w:val="28"/>
          <w:szCs w:val="28"/>
        </w:rPr>
        <w:tab/>
      </w:r>
      <w:r w:rsidRPr="007D35C2">
        <w:rPr>
          <w:rFonts w:ascii="Times New Roman" w:hAnsi="Times New Roman" w:cs="Times New Roman"/>
          <w:sz w:val="28"/>
          <w:szCs w:val="28"/>
        </w:rPr>
        <w:tab/>
      </w:r>
      <w:r w:rsidRPr="007D35C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7D35C2" w:rsidRPr="007D35C2" w:rsidRDefault="007D35C2" w:rsidP="007D3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5C2">
        <w:rPr>
          <w:rFonts w:ascii="Times New Roman" w:hAnsi="Times New Roman" w:cs="Times New Roman"/>
          <w:sz w:val="28"/>
          <w:szCs w:val="28"/>
        </w:rPr>
        <w:t>экономического развития РСО-Алания                                 А. Цориева</w:t>
      </w:r>
    </w:p>
    <w:p w:rsidR="007D35C2" w:rsidRPr="007D35C2" w:rsidRDefault="007D35C2" w:rsidP="007D3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C2" w:rsidRPr="007D35C2" w:rsidRDefault="007D35C2" w:rsidP="007D35C2">
      <w:pPr>
        <w:spacing w:line="240" w:lineRule="auto"/>
        <w:rPr>
          <w:sz w:val="28"/>
          <w:szCs w:val="28"/>
        </w:rPr>
      </w:pPr>
    </w:p>
    <w:p w:rsidR="008B6BD2" w:rsidRPr="007D35C2" w:rsidRDefault="008B6BD2">
      <w:pPr>
        <w:rPr>
          <w:sz w:val="28"/>
          <w:szCs w:val="28"/>
        </w:rPr>
      </w:pPr>
    </w:p>
    <w:sectPr w:rsidR="008B6BD2" w:rsidRPr="007D35C2" w:rsidSect="007D35C2">
      <w:pgSz w:w="11906" w:h="16838"/>
      <w:pgMar w:top="1418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C2"/>
    <w:rsid w:val="007D35C2"/>
    <w:rsid w:val="008B6BD2"/>
    <w:rsid w:val="008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2016-07-29T11:45:00Z</cp:lastPrinted>
  <dcterms:created xsi:type="dcterms:W3CDTF">2016-07-29T09:52:00Z</dcterms:created>
  <dcterms:modified xsi:type="dcterms:W3CDTF">2016-07-29T11:56:00Z</dcterms:modified>
</cp:coreProperties>
</file>