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14" w:rsidRDefault="00431114" w:rsidP="00306960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1114" w:rsidRDefault="00431114" w:rsidP="00306960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1114" w:rsidRDefault="00431114" w:rsidP="00306960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1114" w:rsidRDefault="00431114" w:rsidP="00306960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1114" w:rsidRDefault="00431114" w:rsidP="00306960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1114" w:rsidRDefault="00431114" w:rsidP="00306960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1114" w:rsidRDefault="00431114" w:rsidP="00306960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1114" w:rsidRDefault="00431114" w:rsidP="00431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4EC5" w:rsidRDefault="00A34EC5" w:rsidP="00431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114">
        <w:rPr>
          <w:rFonts w:ascii="Times New Roman" w:hAnsi="Times New Roman" w:cs="Times New Roman"/>
          <w:sz w:val="28"/>
          <w:szCs w:val="28"/>
        </w:rPr>
        <w:t>Заключение</w:t>
      </w:r>
    </w:p>
    <w:p w:rsidR="00431114" w:rsidRPr="00431114" w:rsidRDefault="00431114" w:rsidP="004311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06960" w:rsidRPr="00431114" w:rsidRDefault="00A34EC5" w:rsidP="00431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114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306960" w:rsidRPr="00431114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</w:t>
      </w:r>
      <w:proofErr w:type="gramStart"/>
      <w:r w:rsidR="00306960" w:rsidRPr="00431114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306960" w:rsidRPr="00431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114" w:rsidRPr="00431114" w:rsidRDefault="00306960" w:rsidP="00431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114">
        <w:rPr>
          <w:rFonts w:ascii="Times New Roman" w:hAnsi="Times New Roman" w:cs="Times New Roman"/>
          <w:sz w:val="28"/>
          <w:szCs w:val="28"/>
        </w:rPr>
        <w:t xml:space="preserve">Осетия-Алания «О проекте </w:t>
      </w:r>
      <w:r w:rsidR="00A34EC5" w:rsidRPr="00431114">
        <w:rPr>
          <w:rFonts w:ascii="Times New Roman" w:hAnsi="Times New Roman" w:cs="Times New Roman"/>
          <w:sz w:val="28"/>
          <w:szCs w:val="28"/>
        </w:rPr>
        <w:t xml:space="preserve">закона Республики Северная Осетия-Алания </w:t>
      </w:r>
    </w:p>
    <w:p w:rsidR="00A34EC5" w:rsidRPr="00431114" w:rsidRDefault="00A34EC5" w:rsidP="00431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114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Республики Северная Осетия-Алания </w:t>
      </w:r>
    </w:p>
    <w:p w:rsidR="00A34EC5" w:rsidRPr="00431114" w:rsidRDefault="00A34EC5" w:rsidP="00431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114">
        <w:rPr>
          <w:rFonts w:ascii="Times New Roman" w:hAnsi="Times New Roman" w:cs="Times New Roman"/>
          <w:sz w:val="28"/>
          <w:szCs w:val="28"/>
        </w:rPr>
        <w:t>«О налоге на имущество организаций»</w:t>
      </w:r>
    </w:p>
    <w:p w:rsidR="00A34EC5" w:rsidRPr="00431114" w:rsidRDefault="00A34EC5" w:rsidP="004311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4EC5" w:rsidRPr="00431114" w:rsidRDefault="00A34EC5" w:rsidP="00431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14">
        <w:rPr>
          <w:rFonts w:ascii="Times New Roman" w:hAnsi="Times New Roman" w:cs="Times New Roman"/>
          <w:sz w:val="28"/>
          <w:szCs w:val="28"/>
        </w:rPr>
        <w:tab/>
      </w:r>
      <w:r w:rsidRPr="00431114">
        <w:rPr>
          <w:rFonts w:ascii="Times New Roman" w:hAnsi="Times New Roman" w:cs="Times New Roman"/>
          <w:sz w:val="28"/>
          <w:szCs w:val="28"/>
        </w:rPr>
        <w:tab/>
        <w:t>Министерств</w:t>
      </w:r>
      <w:r w:rsidR="008008B0" w:rsidRPr="00431114">
        <w:rPr>
          <w:rFonts w:ascii="Times New Roman" w:hAnsi="Times New Roman" w:cs="Times New Roman"/>
          <w:sz w:val="28"/>
          <w:szCs w:val="28"/>
        </w:rPr>
        <w:t>о</w:t>
      </w:r>
      <w:r w:rsidRPr="00431114"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Северная Осетия-Алания рассмотрел</w:t>
      </w:r>
      <w:r w:rsidR="008008B0" w:rsidRPr="00431114">
        <w:rPr>
          <w:rFonts w:ascii="Times New Roman" w:hAnsi="Times New Roman" w:cs="Times New Roman"/>
          <w:sz w:val="28"/>
          <w:szCs w:val="28"/>
        </w:rPr>
        <w:t>о</w:t>
      </w:r>
      <w:r w:rsidRPr="00431114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306960" w:rsidRPr="00431114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Северная Осетия-Алания «О проекте закона </w:t>
      </w:r>
      <w:r w:rsidRPr="00431114">
        <w:rPr>
          <w:rFonts w:ascii="Times New Roman" w:hAnsi="Times New Roman" w:cs="Times New Roman"/>
          <w:sz w:val="28"/>
          <w:szCs w:val="28"/>
        </w:rPr>
        <w:t xml:space="preserve">Республики Северная </w:t>
      </w:r>
      <w:r w:rsidR="004311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31114">
        <w:rPr>
          <w:rFonts w:ascii="Times New Roman" w:hAnsi="Times New Roman" w:cs="Times New Roman"/>
          <w:sz w:val="28"/>
          <w:szCs w:val="28"/>
        </w:rPr>
        <w:t xml:space="preserve">Осетия-Алания «О внесении изменений в Закон Республики Северная </w:t>
      </w:r>
      <w:r w:rsidR="0043111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1114">
        <w:rPr>
          <w:rFonts w:ascii="Times New Roman" w:hAnsi="Times New Roman" w:cs="Times New Roman"/>
          <w:sz w:val="28"/>
          <w:szCs w:val="28"/>
        </w:rPr>
        <w:t>Осетия-Алания «О налоге на имущество организаций»</w:t>
      </w:r>
      <w:r w:rsidR="008008B0" w:rsidRPr="00431114">
        <w:rPr>
          <w:rFonts w:ascii="Times New Roman" w:hAnsi="Times New Roman" w:cs="Times New Roman"/>
          <w:sz w:val="28"/>
          <w:szCs w:val="28"/>
        </w:rPr>
        <w:t xml:space="preserve"> </w:t>
      </w:r>
      <w:r w:rsidRPr="00431114">
        <w:rPr>
          <w:rFonts w:ascii="Times New Roman" w:hAnsi="Times New Roman" w:cs="Times New Roman"/>
          <w:sz w:val="28"/>
          <w:szCs w:val="28"/>
        </w:rPr>
        <w:t xml:space="preserve">(далее - проект акта) </w:t>
      </w:r>
      <w:r w:rsidR="0043111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1114">
        <w:rPr>
          <w:rFonts w:ascii="Times New Roman" w:hAnsi="Times New Roman" w:cs="Times New Roman"/>
          <w:sz w:val="28"/>
          <w:szCs w:val="28"/>
        </w:rPr>
        <w:t>и сообщает.</w:t>
      </w:r>
    </w:p>
    <w:p w:rsidR="00A34EC5" w:rsidRPr="00431114" w:rsidRDefault="00A34EC5" w:rsidP="00431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4">
        <w:rPr>
          <w:rFonts w:ascii="Times New Roman" w:hAnsi="Times New Roman" w:cs="Times New Roman"/>
          <w:sz w:val="28"/>
          <w:szCs w:val="28"/>
        </w:rPr>
        <w:t>Проект акта разработан в целях приведения Закона Республики Северная Осетия-Алания «О налоге на имущество организаций» в соответствие с положениями Налогового кодекса Российской Федерации.</w:t>
      </w:r>
    </w:p>
    <w:p w:rsidR="00A34EC5" w:rsidRPr="00431114" w:rsidRDefault="00306960" w:rsidP="0043111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1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34EC5" w:rsidRPr="00431114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Pr="00431114">
        <w:rPr>
          <w:rFonts w:ascii="Times New Roman" w:hAnsi="Times New Roman" w:cs="Times New Roman"/>
          <w:sz w:val="28"/>
          <w:szCs w:val="28"/>
        </w:rPr>
        <w:t>«</w:t>
      </w:r>
      <w:r w:rsidR="00A34EC5" w:rsidRPr="00431114">
        <w:rPr>
          <w:rFonts w:ascii="Times New Roman" w:hAnsi="Times New Roman" w:cs="Times New Roman"/>
          <w:sz w:val="28"/>
          <w:szCs w:val="28"/>
        </w:rPr>
        <w:t>а</w:t>
      </w:r>
      <w:r w:rsidRPr="00431114">
        <w:rPr>
          <w:rFonts w:ascii="Times New Roman" w:hAnsi="Times New Roman" w:cs="Times New Roman"/>
          <w:sz w:val="28"/>
          <w:szCs w:val="28"/>
        </w:rPr>
        <w:t>»</w:t>
      </w:r>
      <w:r w:rsidR="00A34EC5" w:rsidRPr="00431114">
        <w:rPr>
          <w:rFonts w:ascii="Times New Roman" w:hAnsi="Times New Roman" w:cs="Times New Roman"/>
          <w:sz w:val="28"/>
          <w:szCs w:val="28"/>
        </w:rPr>
        <w:t xml:space="preserve"> пункта 1 статьи 2</w:t>
      </w:r>
      <w:r w:rsidR="008008B0" w:rsidRPr="00431114">
        <w:rPr>
          <w:rFonts w:ascii="Times New Roman" w:hAnsi="Times New Roman" w:cs="Times New Roman"/>
          <w:sz w:val="28"/>
          <w:szCs w:val="28"/>
        </w:rPr>
        <w:t xml:space="preserve"> </w:t>
      </w:r>
      <w:r w:rsidRPr="00431114">
        <w:rPr>
          <w:rFonts w:ascii="Times New Roman" w:hAnsi="Times New Roman" w:cs="Times New Roman"/>
          <w:sz w:val="28"/>
          <w:szCs w:val="28"/>
        </w:rPr>
        <w:t>Закона Республики Северная Осетия-Алания</w:t>
      </w:r>
      <w:r w:rsidR="00431114">
        <w:rPr>
          <w:rFonts w:ascii="Times New Roman" w:hAnsi="Times New Roman" w:cs="Times New Roman"/>
          <w:sz w:val="28"/>
          <w:szCs w:val="28"/>
        </w:rPr>
        <w:t xml:space="preserve"> от 5 ноября 2016 года</w:t>
      </w:r>
      <w:r w:rsidR="008008B0" w:rsidRPr="00431114">
        <w:rPr>
          <w:rFonts w:ascii="Times New Roman" w:hAnsi="Times New Roman" w:cs="Times New Roman"/>
          <w:sz w:val="28"/>
          <w:szCs w:val="28"/>
        </w:rPr>
        <w:t xml:space="preserve"> № 58-РЗ </w:t>
      </w:r>
      <w:r w:rsidRPr="00431114">
        <w:rPr>
          <w:rFonts w:ascii="Times New Roman" w:hAnsi="Times New Roman" w:cs="Times New Roman"/>
          <w:sz w:val="28"/>
          <w:szCs w:val="28"/>
        </w:rPr>
        <w:t>«</w:t>
      </w:r>
      <w:r w:rsidRPr="00431114">
        <w:rPr>
          <w:rFonts w:ascii="Times New Roman" w:hAnsi="Times New Roman"/>
          <w:sz w:val="28"/>
          <w:szCs w:val="28"/>
        </w:rPr>
        <w:t xml:space="preserve">О проведении оценки регулирующего воздействия проектов нормативных правовых актов Республики Северная Осетия – Алания, проектов муниципальных нормативных правовых актов и экспертизы  </w:t>
      </w:r>
      <w:r w:rsidRPr="00431114">
        <w:rPr>
          <w:rFonts w:ascii="Times New Roman" w:hAnsi="Times New Roman"/>
          <w:bCs/>
          <w:sz w:val="28"/>
          <w:szCs w:val="28"/>
        </w:rPr>
        <w:t xml:space="preserve">нормативных правовых актов Республики Северная </w:t>
      </w:r>
      <w:r w:rsidRPr="00431114">
        <w:rPr>
          <w:rFonts w:ascii="Times New Roman" w:hAnsi="Times New Roman"/>
          <w:sz w:val="28"/>
          <w:szCs w:val="28"/>
        </w:rPr>
        <w:t>Осетия – Алания</w:t>
      </w:r>
      <w:r w:rsidRPr="00431114">
        <w:rPr>
          <w:rFonts w:ascii="Times New Roman" w:hAnsi="Times New Roman"/>
          <w:bCs/>
          <w:sz w:val="28"/>
          <w:szCs w:val="28"/>
        </w:rPr>
        <w:t xml:space="preserve">, </w:t>
      </w:r>
      <w:r w:rsidRPr="00431114">
        <w:rPr>
          <w:rFonts w:ascii="Times New Roman" w:hAnsi="Times New Roman"/>
          <w:sz w:val="28"/>
          <w:szCs w:val="28"/>
        </w:rPr>
        <w:t xml:space="preserve">муниципальных нормативных правовых актов, затрагивающих вопросы осуществления предпринимательской и инвестиционной деятельности» </w:t>
      </w:r>
      <w:r w:rsidR="00A34EC5" w:rsidRPr="00431114">
        <w:rPr>
          <w:rFonts w:ascii="Times New Roman" w:hAnsi="Times New Roman" w:cs="Times New Roman"/>
          <w:sz w:val="28"/>
          <w:szCs w:val="28"/>
        </w:rPr>
        <w:t>проект акта не</w:t>
      </w:r>
      <w:proofErr w:type="gramEnd"/>
      <w:r w:rsidR="00A34EC5" w:rsidRPr="00431114">
        <w:rPr>
          <w:rFonts w:ascii="Times New Roman" w:hAnsi="Times New Roman" w:cs="Times New Roman"/>
          <w:sz w:val="28"/>
          <w:szCs w:val="28"/>
        </w:rPr>
        <w:t xml:space="preserve"> требует проведения процедуры оценки регулирующего воздействия.</w:t>
      </w:r>
    </w:p>
    <w:p w:rsidR="00431114" w:rsidRDefault="00431114" w:rsidP="00431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114" w:rsidRDefault="00431114" w:rsidP="00431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114" w:rsidRDefault="00431114" w:rsidP="00431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92D" w:rsidRDefault="008008B0" w:rsidP="00431114">
      <w:pPr>
        <w:spacing w:after="0" w:line="240" w:lineRule="auto"/>
        <w:jc w:val="both"/>
      </w:pPr>
      <w:r w:rsidRPr="00431114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="00A34EC5" w:rsidRPr="0043111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114">
        <w:rPr>
          <w:rFonts w:ascii="Times New Roman" w:hAnsi="Times New Roman" w:cs="Times New Roman"/>
          <w:sz w:val="28"/>
          <w:szCs w:val="28"/>
        </w:rPr>
        <w:t xml:space="preserve">    </w:t>
      </w:r>
      <w:r w:rsidR="00A34EC5" w:rsidRPr="004311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1114">
        <w:rPr>
          <w:rFonts w:ascii="Times New Roman" w:hAnsi="Times New Roman" w:cs="Times New Roman"/>
          <w:sz w:val="28"/>
          <w:szCs w:val="28"/>
        </w:rPr>
        <w:t xml:space="preserve">     </w:t>
      </w:r>
      <w:r w:rsidR="00A34EC5" w:rsidRPr="00431114">
        <w:rPr>
          <w:rFonts w:ascii="Times New Roman" w:hAnsi="Times New Roman" w:cs="Times New Roman"/>
          <w:sz w:val="28"/>
          <w:szCs w:val="28"/>
        </w:rPr>
        <w:t xml:space="preserve"> А. </w:t>
      </w:r>
      <w:r w:rsidRPr="00431114">
        <w:rPr>
          <w:rFonts w:ascii="Times New Roman" w:hAnsi="Times New Roman" w:cs="Times New Roman"/>
          <w:sz w:val="28"/>
          <w:szCs w:val="28"/>
        </w:rPr>
        <w:t>Цориева</w:t>
      </w:r>
    </w:p>
    <w:sectPr w:rsidR="006E692D" w:rsidSect="00431114">
      <w:pgSz w:w="11906" w:h="16838"/>
      <w:pgMar w:top="1418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C5"/>
    <w:rsid w:val="00306960"/>
    <w:rsid w:val="00431114"/>
    <w:rsid w:val="006E692D"/>
    <w:rsid w:val="008008B0"/>
    <w:rsid w:val="00A3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2017-04-05T14:07:00Z</cp:lastPrinted>
  <dcterms:created xsi:type="dcterms:W3CDTF">2017-04-05T06:45:00Z</dcterms:created>
  <dcterms:modified xsi:type="dcterms:W3CDTF">2017-04-05T14:10:00Z</dcterms:modified>
</cp:coreProperties>
</file>