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87" w:rsidRDefault="00573987" w:rsidP="00573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73987" w:rsidRDefault="00573987" w:rsidP="00573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ОБСУЖДЕНИЙ </w:t>
      </w:r>
    </w:p>
    <w:p w:rsidR="00573987" w:rsidRDefault="00573987" w:rsidP="009F74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C84" w:rsidRDefault="004947D4" w:rsidP="00E226A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Настоящим Министерство экономического развития Республики Северная Осетия-Алания извещает о начале обсуждения и сборе предложений заинтерес</w:t>
      </w:r>
      <w:r w:rsidR="00471FDC">
        <w:rPr>
          <w:rFonts w:ascii="Times New Roman" w:hAnsi="Times New Roman" w:cs="Times New Roman"/>
          <w:color w:val="auto"/>
          <w:sz w:val="28"/>
          <w:szCs w:val="28"/>
        </w:rPr>
        <w:t>ованных лиц в рамках экспертизы</w:t>
      </w:r>
      <w:r w:rsidR="00E226A9" w:rsidRPr="00E226A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E226A9">
        <w:rPr>
          <w:rFonts w:ascii="Times New Roman" w:hAnsi="Times New Roman" w:cs="Times New Roman"/>
          <w:sz w:val="28"/>
          <w:szCs w:val="28"/>
        </w:rPr>
        <w:t>я</w:t>
      </w:r>
      <w:r w:rsidR="00E226A9" w:rsidRPr="00E226A9">
        <w:rPr>
          <w:rFonts w:ascii="Times New Roman" w:hAnsi="Times New Roman" w:cs="Times New Roman"/>
          <w:sz w:val="28"/>
          <w:szCs w:val="28"/>
        </w:rPr>
        <w:t xml:space="preserve"> Правительства Респу</w:t>
      </w:r>
      <w:r w:rsidR="00E226A9">
        <w:rPr>
          <w:rFonts w:ascii="Times New Roman" w:hAnsi="Times New Roman" w:cs="Times New Roman"/>
          <w:sz w:val="28"/>
          <w:szCs w:val="28"/>
        </w:rPr>
        <w:t xml:space="preserve">блики Северная Осетия-Алания от </w:t>
      </w:r>
      <w:r w:rsidR="00E226A9" w:rsidRPr="00E226A9">
        <w:rPr>
          <w:rFonts w:ascii="Times New Roman" w:hAnsi="Times New Roman" w:cs="Times New Roman"/>
          <w:sz w:val="28"/>
          <w:szCs w:val="28"/>
        </w:rPr>
        <w:t>11.10.2022 № 446 «Об утверждении пр</w:t>
      </w:r>
      <w:r w:rsidR="00E226A9">
        <w:rPr>
          <w:rFonts w:ascii="Times New Roman" w:hAnsi="Times New Roman" w:cs="Times New Roman"/>
          <w:sz w:val="28"/>
          <w:szCs w:val="28"/>
        </w:rPr>
        <w:t xml:space="preserve">авил предоставления субсидий на </w:t>
      </w:r>
      <w:r w:rsidR="00E226A9" w:rsidRPr="00E226A9">
        <w:rPr>
          <w:rFonts w:ascii="Times New Roman" w:hAnsi="Times New Roman" w:cs="Times New Roman"/>
          <w:sz w:val="28"/>
          <w:szCs w:val="28"/>
        </w:rPr>
        <w:t>осуществление грантовой поддержки общественных инициатив, направленных</w:t>
      </w:r>
      <w:r w:rsidR="00E226A9">
        <w:rPr>
          <w:rFonts w:ascii="Times New Roman" w:hAnsi="Times New Roman" w:cs="Times New Roman"/>
          <w:sz w:val="28"/>
          <w:szCs w:val="28"/>
        </w:rPr>
        <w:t xml:space="preserve"> </w:t>
      </w:r>
      <w:r w:rsidR="00E226A9" w:rsidRPr="00E226A9">
        <w:rPr>
          <w:rFonts w:ascii="Times New Roman" w:hAnsi="Times New Roman" w:cs="Times New Roman"/>
          <w:sz w:val="28"/>
          <w:szCs w:val="28"/>
        </w:rPr>
        <w:t>на развитие туристической инф</w:t>
      </w:r>
      <w:r w:rsidR="00E226A9">
        <w:rPr>
          <w:rFonts w:ascii="Times New Roman" w:hAnsi="Times New Roman" w:cs="Times New Roman"/>
          <w:sz w:val="28"/>
          <w:szCs w:val="28"/>
        </w:rPr>
        <w:t xml:space="preserve">раструктуры, создание модульных </w:t>
      </w:r>
      <w:r w:rsidR="00E226A9" w:rsidRPr="00E226A9">
        <w:rPr>
          <w:rFonts w:ascii="Times New Roman" w:hAnsi="Times New Roman" w:cs="Times New Roman"/>
          <w:sz w:val="28"/>
          <w:szCs w:val="28"/>
        </w:rPr>
        <w:t>некапитальных средств размещения (кемпингов и автокемпингов) и развитие</w:t>
      </w:r>
      <w:r w:rsidR="00E226A9">
        <w:rPr>
          <w:rFonts w:ascii="Times New Roman" w:hAnsi="Times New Roman" w:cs="Times New Roman"/>
          <w:sz w:val="28"/>
          <w:szCs w:val="28"/>
        </w:rPr>
        <w:t xml:space="preserve"> </w:t>
      </w:r>
      <w:r w:rsidR="00E226A9" w:rsidRPr="00E226A9">
        <w:rPr>
          <w:rFonts w:ascii="Times New Roman" w:hAnsi="Times New Roman" w:cs="Times New Roman"/>
          <w:sz w:val="28"/>
          <w:szCs w:val="28"/>
        </w:rPr>
        <w:t>инфраструктуры туризма в Рес</w:t>
      </w:r>
      <w:r w:rsidR="00E226A9">
        <w:rPr>
          <w:rFonts w:ascii="Times New Roman" w:hAnsi="Times New Roman" w:cs="Times New Roman"/>
          <w:sz w:val="28"/>
          <w:szCs w:val="28"/>
        </w:rPr>
        <w:t>публике Северная Осетия-Алания</w:t>
      </w:r>
      <w:r w:rsidR="00E226A9" w:rsidRPr="00E226A9">
        <w:rPr>
          <w:rFonts w:ascii="Times New Roman" w:hAnsi="Times New Roman" w:cs="Times New Roman"/>
          <w:sz w:val="28"/>
          <w:szCs w:val="28"/>
        </w:rPr>
        <w:t xml:space="preserve">» </w:t>
      </w:r>
      <w:r w:rsidR="00267C84" w:rsidRPr="00E226A9">
        <w:rPr>
          <w:rFonts w:ascii="Times New Roman" w:hAnsi="Times New Roman" w:cs="Times New Roman"/>
          <w:sz w:val="28"/>
          <w:szCs w:val="28"/>
        </w:rPr>
        <w:t xml:space="preserve">(далее – Постановление № </w:t>
      </w:r>
      <w:r w:rsidR="00E226A9" w:rsidRPr="00E226A9">
        <w:rPr>
          <w:rFonts w:ascii="Times New Roman" w:hAnsi="Times New Roman" w:cs="Times New Roman"/>
          <w:sz w:val="28"/>
          <w:szCs w:val="28"/>
        </w:rPr>
        <w:t>446</w:t>
      </w:r>
      <w:r w:rsidR="00267C84" w:rsidRPr="00E226A9">
        <w:rPr>
          <w:rFonts w:ascii="Times New Roman" w:hAnsi="Times New Roman" w:cs="Times New Roman"/>
          <w:sz w:val="28"/>
          <w:szCs w:val="28"/>
        </w:rPr>
        <w:t>)</w:t>
      </w:r>
      <w:r w:rsidR="00850CCC" w:rsidRPr="00E226A9">
        <w:rPr>
          <w:rFonts w:ascii="Times New Roman" w:hAnsi="Times New Roman" w:cs="Times New Roman"/>
          <w:sz w:val="28"/>
          <w:szCs w:val="28"/>
        </w:rPr>
        <w:t>.</w:t>
      </w:r>
    </w:p>
    <w:p w:rsidR="00F02A68" w:rsidRPr="009E718A" w:rsidRDefault="0078479A" w:rsidP="00850CC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8479A">
        <w:rPr>
          <w:rFonts w:ascii="Times New Roman" w:hAnsi="Times New Roman" w:cs="Times New Roman"/>
          <w:sz w:val="28"/>
          <w:szCs w:val="28"/>
        </w:rPr>
        <w:t xml:space="preserve">Предложения принимаются </w:t>
      </w:r>
      <w:r w:rsidR="00F02A68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78479A">
        <w:rPr>
          <w:rFonts w:ascii="Times New Roman" w:hAnsi="Times New Roman" w:cs="Times New Roman"/>
          <w:sz w:val="28"/>
          <w:szCs w:val="28"/>
        </w:rPr>
        <w:t>по адресу:</w:t>
      </w:r>
      <w:r w:rsidR="00CA73AB">
        <w:rPr>
          <w:rFonts w:ascii="Times New Roman" w:hAnsi="Times New Roman" w:cs="Times New Roman"/>
          <w:sz w:val="28"/>
          <w:szCs w:val="28"/>
        </w:rPr>
        <w:t xml:space="preserve"> </w:t>
      </w:r>
      <w:r w:rsidR="00005236">
        <w:rPr>
          <w:rFonts w:ascii="Times New Roman" w:hAnsi="Times New Roman" w:cs="Times New Roman"/>
          <w:sz w:val="28"/>
          <w:szCs w:val="28"/>
        </w:rPr>
        <w:t xml:space="preserve">362038, </w:t>
      </w:r>
      <w:r w:rsidRPr="0078479A">
        <w:rPr>
          <w:rFonts w:ascii="Times New Roman" w:hAnsi="Times New Roman" w:cs="Times New Roman"/>
          <w:sz w:val="28"/>
          <w:szCs w:val="28"/>
        </w:rPr>
        <w:t xml:space="preserve">г. Владикавказ, </w:t>
      </w:r>
      <w:r w:rsidR="004947D4">
        <w:rPr>
          <w:rFonts w:ascii="Times New Roman" w:hAnsi="Times New Roman" w:cs="Times New Roman"/>
          <w:sz w:val="28"/>
          <w:szCs w:val="28"/>
        </w:rPr>
        <w:t>пл. Свободы д. 1</w:t>
      </w:r>
      <w:r w:rsidR="00F02A68">
        <w:rPr>
          <w:rFonts w:ascii="Times New Roman" w:hAnsi="Times New Roman" w:cs="Times New Roman"/>
          <w:sz w:val="28"/>
          <w:szCs w:val="28"/>
        </w:rPr>
        <w:t xml:space="preserve">, </w:t>
      </w:r>
      <w:r w:rsidR="00DF5218">
        <w:rPr>
          <w:rFonts w:ascii="Times New Roman" w:hAnsi="Times New Roman" w:cs="Times New Roman"/>
          <w:sz w:val="28"/>
          <w:szCs w:val="28"/>
        </w:rPr>
        <w:t>Министерство эконом</w:t>
      </w:r>
      <w:r w:rsidR="00DF5218" w:rsidRPr="00FB0F43">
        <w:rPr>
          <w:rFonts w:ascii="Times New Roman" w:hAnsi="Times New Roman" w:cs="Times New Roman"/>
          <w:sz w:val="28"/>
          <w:szCs w:val="28"/>
        </w:rPr>
        <w:t>и</w:t>
      </w:r>
      <w:r w:rsidR="00DF5218">
        <w:rPr>
          <w:rFonts w:ascii="Times New Roman" w:hAnsi="Times New Roman" w:cs="Times New Roman"/>
          <w:sz w:val="28"/>
          <w:szCs w:val="28"/>
        </w:rPr>
        <w:t>ческого развития Республики Северная Осетия-Алания</w:t>
      </w:r>
      <w:r w:rsidRPr="0078479A">
        <w:rPr>
          <w:rFonts w:ascii="Times New Roman" w:hAnsi="Times New Roman" w:cs="Times New Roman"/>
          <w:sz w:val="28"/>
          <w:szCs w:val="28"/>
        </w:rPr>
        <w:t>, а так</w:t>
      </w:r>
      <w:r w:rsidR="00627308">
        <w:rPr>
          <w:rFonts w:ascii="Times New Roman" w:hAnsi="Times New Roman" w:cs="Times New Roman"/>
          <w:sz w:val="28"/>
          <w:szCs w:val="28"/>
        </w:rPr>
        <w:t>же по адрес</w:t>
      </w:r>
      <w:r w:rsidR="000E4F8B">
        <w:rPr>
          <w:rFonts w:ascii="Times New Roman" w:hAnsi="Times New Roman" w:cs="Times New Roman"/>
          <w:sz w:val="28"/>
          <w:szCs w:val="28"/>
        </w:rPr>
        <w:t>ам</w:t>
      </w:r>
      <w:r w:rsidR="00AA4ECF"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hyperlink r:id="rId6" w:history="1"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orv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economy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alania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E718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6558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tourcom</w:t>
        </w:r>
        <w:r w:rsidR="0065587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558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rso</w:t>
        </w:r>
        <w:r w:rsidR="0065587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6558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65587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558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55875">
        <w:t>.</w:t>
      </w:r>
    </w:p>
    <w:p w:rsidR="0078479A" w:rsidRPr="00A15456" w:rsidRDefault="00974F0B" w:rsidP="00510EE7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приема предложений</w:t>
      </w:r>
      <w:r w:rsidRPr="00A15456">
        <w:rPr>
          <w:rFonts w:ascii="Times New Roman" w:hAnsi="Times New Roman" w:cs="Times New Roman"/>
          <w:sz w:val="28"/>
          <w:szCs w:val="28"/>
        </w:rPr>
        <w:t xml:space="preserve">: </w:t>
      </w:r>
      <w:r w:rsidR="00314F98" w:rsidRPr="00A1545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98107D" w:rsidRPr="00A154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23395" w:rsidRPr="00A15456">
        <w:rPr>
          <w:rFonts w:ascii="Times New Roman" w:eastAsia="Calibri" w:hAnsi="Times New Roman" w:cs="Times New Roman"/>
          <w:sz w:val="28"/>
          <w:szCs w:val="28"/>
          <w:lang w:eastAsia="en-US"/>
        </w:rPr>
        <w:t>06</w:t>
      </w:r>
      <w:r w:rsidR="0098107D" w:rsidRPr="00A15456">
        <w:rPr>
          <w:rFonts w:ascii="Times New Roman" w:hAnsi="Times New Roman" w:cs="Times New Roman"/>
          <w:sz w:val="28"/>
          <w:szCs w:val="28"/>
        </w:rPr>
        <w:t>.</w:t>
      </w:r>
      <w:r w:rsidR="00B23395" w:rsidRPr="00A15456">
        <w:rPr>
          <w:rFonts w:ascii="Times New Roman" w:hAnsi="Times New Roman" w:cs="Times New Roman"/>
          <w:sz w:val="28"/>
          <w:szCs w:val="28"/>
        </w:rPr>
        <w:t>04</w:t>
      </w:r>
      <w:r w:rsidR="00DF5218" w:rsidRPr="00A15456">
        <w:rPr>
          <w:rFonts w:ascii="Times New Roman" w:hAnsi="Times New Roman" w:cs="Times New Roman"/>
          <w:sz w:val="28"/>
          <w:szCs w:val="28"/>
        </w:rPr>
        <w:t>.2023</w:t>
      </w:r>
      <w:r w:rsidR="00314F98" w:rsidRPr="00A15456">
        <w:rPr>
          <w:rFonts w:ascii="Times New Roman" w:hAnsi="Times New Roman" w:cs="Times New Roman"/>
          <w:sz w:val="28"/>
          <w:szCs w:val="28"/>
        </w:rPr>
        <w:t xml:space="preserve"> по </w:t>
      </w:r>
      <w:r w:rsidR="00B23395" w:rsidRPr="00A15456">
        <w:rPr>
          <w:rFonts w:ascii="Times New Roman" w:hAnsi="Times New Roman" w:cs="Times New Roman"/>
          <w:sz w:val="28"/>
          <w:szCs w:val="28"/>
        </w:rPr>
        <w:t>26</w:t>
      </w:r>
      <w:r w:rsidR="004947D4" w:rsidRPr="00A15456">
        <w:rPr>
          <w:rFonts w:ascii="Times New Roman" w:hAnsi="Times New Roman" w:cs="Times New Roman"/>
          <w:sz w:val="28"/>
          <w:szCs w:val="28"/>
        </w:rPr>
        <w:t>.04</w:t>
      </w:r>
      <w:r w:rsidR="00DF5218" w:rsidRPr="00A15456">
        <w:rPr>
          <w:rFonts w:ascii="Times New Roman" w:hAnsi="Times New Roman" w:cs="Times New Roman"/>
          <w:sz w:val="28"/>
          <w:szCs w:val="28"/>
        </w:rPr>
        <w:t>.2023</w:t>
      </w:r>
      <w:r w:rsidR="004947D4" w:rsidRPr="00A1545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693C" w:rsidRPr="00A15456">
        <w:rPr>
          <w:rFonts w:ascii="Times New Roman" w:hAnsi="Times New Roman" w:cs="Times New Roman"/>
          <w:sz w:val="28"/>
          <w:szCs w:val="28"/>
        </w:rPr>
        <w:t>.</w:t>
      </w:r>
    </w:p>
    <w:p w:rsidR="006E3C67" w:rsidRPr="00A15456" w:rsidRDefault="00C2579E" w:rsidP="00C76407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456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Место размещения уведомления о проведении публичных обсуждений в сети Интернет - портал для публичного обсуждения проектов и действующих нормативных правовых актов органов государственной власти: </w:t>
      </w:r>
      <w:hyperlink r:id="rId8" w:history="1">
        <w:r w:rsidR="004947D4" w:rsidRPr="00A1545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http://www.economyrso.ru/publichnye-obsuzhdeniya.html</w:t>
        </w:r>
      </w:hyperlink>
      <w:r w:rsidR="00EC1EAD" w:rsidRPr="00A15456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.</w:t>
      </w:r>
    </w:p>
    <w:p w:rsidR="00803F0A" w:rsidRPr="00A15456" w:rsidRDefault="0078479A" w:rsidP="00B34B8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456">
        <w:rPr>
          <w:rFonts w:ascii="Times New Roman" w:eastAsia="Times New Roman" w:hAnsi="Times New Roman" w:cs="Times New Roman"/>
          <w:sz w:val="28"/>
          <w:szCs w:val="28"/>
        </w:rPr>
        <w:t>Все поступившие предложения будут рассмотрены.</w:t>
      </w:r>
      <w:r w:rsidR="006E3C67" w:rsidRPr="00A15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456">
        <w:rPr>
          <w:rFonts w:ascii="Times New Roman" w:eastAsia="Times New Roman" w:hAnsi="Times New Roman" w:cs="Times New Roman"/>
          <w:sz w:val="28"/>
          <w:szCs w:val="28"/>
        </w:rPr>
        <w:t xml:space="preserve">Сводка полученных предложений будет размещена </w:t>
      </w:r>
      <w:r w:rsidR="00B34B8E" w:rsidRPr="00A1545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83530" w:rsidRPr="00A15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530" w:rsidRPr="00A15456">
        <w:rPr>
          <w:rFonts w:ascii="Times New Roman" w:hAnsi="Times New Roman" w:cs="Times New Roman"/>
          <w:sz w:val="28"/>
          <w:szCs w:val="28"/>
        </w:rPr>
        <w:t>Портале для публичн</w:t>
      </w:r>
      <w:r w:rsidR="006E3C67" w:rsidRPr="00A15456">
        <w:rPr>
          <w:rFonts w:ascii="Times New Roman" w:hAnsi="Times New Roman" w:cs="Times New Roman"/>
          <w:sz w:val="28"/>
          <w:szCs w:val="28"/>
        </w:rPr>
        <w:t xml:space="preserve">ых </w:t>
      </w:r>
      <w:r w:rsidR="00F83530" w:rsidRPr="00A15456">
        <w:rPr>
          <w:rFonts w:ascii="Times New Roman" w:hAnsi="Times New Roman" w:cs="Times New Roman"/>
          <w:sz w:val="28"/>
          <w:szCs w:val="28"/>
        </w:rPr>
        <w:t>обсуждени</w:t>
      </w:r>
      <w:r w:rsidR="006E3C67" w:rsidRPr="00A15456">
        <w:rPr>
          <w:rFonts w:ascii="Times New Roman" w:hAnsi="Times New Roman" w:cs="Times New Roman"/>
          <w:sz w:val="28"/>
          <w:szCs w:val="28"/>
        </w:rPr>
        <w:t>й</w:t>
      </w:r>
      <w:r w:rsidR="00F83530" w:rsidRPr="00A15456">
        <w:rPr>
          <w:rFonts w:ascii="Times New Roman" w:hAnsi="Times New Roman" w:cs="Times New Roman"/>
          <w:sz w:val="28"/>
          <w:szCs w:val="28"/>
        </w:rPr>
        <w:t xml:space="preserve"> проектов и действующих нормативных актов органов</w:t>
      </w:r>
      <w:r w:rsidR="00617E8B" w:rsidRPr="00A15456">
        <w:rPr>
          <w:rFonts w:ascii="Times New Roman" w:hAnsi="Times New Roman" w:cs="Times New Roman"/>
          <w:sz w:val="28"/>
          <w:szCs w:val="28"/>
        </w:rPr>
        <w:t xml:space="preserve"> </w:t>
      </w:r>
      <w:r w:rsidR="000A243C" w:rsidRPr="00A15456">
        <w:rPr>
          <w:rFonts w:ascii="Times New Roman" w:hAnsi="Times New Roman" w:cs="Times New Roman"/>
          <w:sz w:val="28"/>
          <w:szCs w:val="28"/>
        </w:rPr>
        <w:t>государственной</w:t>
      </w:r>
      <w:r w:rsidR="00F83530" w:rsidRPr="00A15456">
        <w:rPr>
          <w:rFonts w:ascii="Times New Roman" w:hAnsi="Times New Roman" w:cs="Times New Roman"/>
          <w:sz w:val="28"/>
          <w:szCs w:val="28"/>
        </w:rPr>
        <w:t xml:space="preserve"> </w:t>
      </w:r>
      <w:r w:rsidR="00F10B56" w:rsidRPr="00A15456">
        <w:rPr>
          <w:rFonts w:ascii="Times New Roman" w:hAnsi="Times New Roman" w:cs="Times New Roman"/>
          <w:sz w:val="28"/>
          <w:szCs w:val="28"/>
        </w:rPr>
        <w:t>власти Республики Северная Осетия-Алания</w:t>
      </w:r>
      <w:r w:rsidR="00E25052" w:rsidRPr="00A1545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947D4" w:rsidRPr="00A15456">
          <w:rPr>
            <w:rStyle w:val="a4"/>
            <w:rFonts w:ascii="Times New Roman" w:hAnsi="Times New Roman" w:cs="Times New Roman"/>
            <w:sz w:val="28"/>
            <w:szCs w:val="28"/>
          </w:rPr>
          <w:t>http://www.economyrso.ru/publichnye-obsuzhdeniya.html</w:t>
        </w:r>
      </w:hyperlink>
      <w:r w:rsidR="004947D4" w:rsidRPr="00A15456">
        <w:rPr>
          <w:rFonts w:ascii="Times New Roman" w:hAnsi="Times New Roman" w:cs="Times New Roman"/>
          <w:sz w:val="28"/>
          <w:szCs w:val="28"/>
        </w:rPr>
        <w:t xml:space="preserve"> </w:t>
      </w:r>
      <w:r w:rsidR="00B34B8E" w:rsidRPr="00A15456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B23395" w:rsidRPr="00A15456">
        <w:rPr>
          <w:rFonts w:ascii="Times New Roman" w:eastAsia="Times New Roman" w:hAnsi="Times New Roman" w:cs="Times New Roman"/>
          <w:sz w:val="28"/>
          <w:szCs w:val="28"/>
        </w:rPr>
        <w:t>02.05</w:t>
      </w:r>
      <w:r w:rsidR="00B34B8E" w:rsidRPr="00A15456">
        <w:rPr>
          <w:rFonts w:ascii="Times New Roman" w:eastAsia="Times New Roman" w:hAnsi="Times New Roman" w:cs="Times New Roman"/>
          <w:sz w:val="28"/>
          <w:szCs w:val="28"/>
        </w:rPr>
        <w:t>.2023 г</w:t>
      </w:r>
      <w:r w:rsidR="00F10B56" w:rsidRPr="00A15456">
        <w:rPr>
          <w:rFonts w:ascii="Times New Roman" w:hAnsi="Times New Roman" w:cs="Times New Roman"/>
          <w:sz w:val="28"/>
          <w:szCs w:val="28"/>
        </w:rPr>
        <w:t>.</w:t>
      </w:r>
    </w:p>
    <w:p w:rsidR="000E71F1" w:rsidRPr="00A15456" w:rsidRDefault="00FB0F43" w:rsidP="00EE3CB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456">
        <w:rPr>
          <w:rFonts w:ascii="Times New Roman" w:hAnsi="Times New Roman" w:cs="Times New Roman"/>
          <w:b/>
          <w:sz w:val="28"/>
          <w:szCs w:val="28"/>
        </w:rPr>
        <w:t xml:space="preserve">Описание проблемы, на </w:t>
      </w:r>
      <w:r w:rsidR="00D24C8A" w:rsidRPr="00A15456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Pr="00A15456">
        <w:rPr>
          <w:rFonts w:ascii="Times New Roman" w:hAnsi="Times New Roman" w:cs="Times New Roman"/>
          <w:b/>
          <w:sz w:val="28"/>
          <w:szCs w:val="28"/>
        </w:rPr>
        <w:t>которой направлено</w:t>
      </w:r>
      <w:r w:rsidR="00974F0B" w:rsidRPr="00A15456">
        <w:rPr>
          <w:rFonts w:ascii="Times New Roman" w:hAnsi="Times New Roman" w:cs="Times New Roman"/>
          <w:b/>
          <w:sz w:val="28"/>
          <w:szCs w:val="28"/>
        </w:rPr>
        <w:t xml:space="preserve"> действующее</w:t>
      </w:r>
      <w:r w:rsidR="00D24C8A" w:rsidRPr="00A15456">
        <w:rPr>
          <w:rFonts w:ascii="Times New Roman" w:hAnsi="Times New Roman" w:cs="Times New Roman"/>
          <w:b/>
          <w:sz w:val="28"/>
          <w:szCs w:val="28"/>
        </w:rPr>
        <w:t xml:space="preserve"> регулирование:</w:t>
      </w:r>
      <w:r w:rsidR="008F75F3" w:rsidRPr="00A1545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D24C8A" w:rsidRPr="00A15456" w:rsidRDefault="00EE3CBD" w:rsidP="00EE3C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456">
        <w:rPr>
          <w:rFonts w:ascii="Times New Roman" w:hAnsi="Times New Roman" w:cs="Times New Roman"/>
          <w:sz w:val="28"/>
          <w:szCs w:val="28"/>
        </w:rPr>
        <w:t xml:space="preserve">анализ правоприменительной практики </w:t>
      </w:r>
      <w:r w:rsidR="00267C84" w:rsidRPr="00A15456">
        <w:rPr>
          <w:rFonts w:ascii="Times New Roman" w:hAnsi="Times New Roman" w:cs="Times New Roman"/>
          <w:sz w:val="28"/>
          <w:szCs w:val="28"/>
        </w:rPr>
        <w:t xml:space="preserve">Постановления № </w:t>
      </w:r>
      <w:r w:rsidR="006434EB" w:rsidRPr="00A15456">
        <w:rPr>
          <w:rFonts w:ascii="Times New Roman" w:hAnsi="Times New Roman" w:cs="Times New Roman"/>
          <w:sz w:val="28"/>
          <w:szCs w:val="28"/>
        </w:rPr>
        <w:t>446</w:t>
      </w:r>
      <w:r w:rsidR="00B32B8A" w:rsidRPr="00A15456">
        <w:rPr>
          <w:rFonts w:ascii="Times New Roman" w:hAnsi="Times New Roman" w:cs="Times New Roman"/>
          <w:sz w:val="28"/>
          <w:szCs w:val="28"/>
        </w:rPr>
        <w:t xml:space="preserve"> в целях устранения законодательных противоречий</w:t>
      </w:r>
      <w:r w:rsidRPr="00A15456">
        <w:rPr>
          <w:rFonts w:ascii="Times New Roman" w:hAnsi="Times New Roman" w:cs="Times New Roman"/>
          <w:sz w:val="28"/>
          <w:szCs w:val="28"/>
        </w:rPr>
        <w:t>;</w:t>
      </w:r>
    </w:p>
    <w:p w:rsidR="0005080D" w:rsidRPr="00A15456" w:rsidRDefault="009F7481" w:rsidP="00D523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45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B30EB" w:rsidRPr="00A15456">
        <w:rPr>
          <w:rFonts w:ascii="Times New Roman" w:hAnsi="Times New Roman" w:cs="Times New Roman"/>
          <w:b/>
          <w:sz w:val="28"/>
          <w:szCs w:val="28"/>
        </w:rPr>
        <w:t>Цели предлагаемого правового регулирования:</w:t>
      </w:r>
      <w:r w:rsidR="007564BD" w:rsidRPr="00A15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4BD" w:rsidRPr="00A15456" w:rsidRDefault="00D523C9" w:rsidP="00D523C9">
      <w:pPr>
        <w:spacing w:after="0"/>
        <w:ind w:firstLine="851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A15456">
        <w:rPr>
          <w:rFonts w:ascii="Times New Roman" w:hAnsi="Times New Roman" w:cs="Times New Roman"/>
          <w:sz w:val="28"/>
          <w:szCs w:val="28"/>
        </w:rPr>
        <w:t xml:space="preserve">актуализация действующих мер государственной поддержки </w:t>
      </w:r>
      <w:r w:rsidR="006434EB" w:rsidRPr="00A15456">
        <w:rPr>
          <w:rFonts w:ascii="Times New Roman" w:hAnsi="Times New Roman" w:cs="Times New Roman"/>
          <w:sz w:val="28"/>
          <w:szCs w:val="28"/>
        </w:rPr>
        <w:t>туристической</w:t>
      </w:r>
      <w:r w:rsidRPr="00A1545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EE3CBD" w:rsidRPr="00A15456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федеральными и р</w:t>
      </w:r>
      <w:r w:rsidR="000301ED" w:rsidRPr="00A15456">
        <w:rPr>
          <w:rFonts w:ascii="Times New Roman" w:hAnsi="Times New Roman" w:cs="Times New Roman"/>
          <w:sz w:val="28"/>
          <w:szCs w:val="28"/>
        </w:rPr>
        <w:t>еспубликанскими законодательны</w:t>
      </w:r>
      <w:r w:rsidR="00EE3CBD" w:rsidRPr="00A15456">
        <w:rPr>
          <w:rFonts w:ascii="Times New Roman" w:hAnsi="Times New Roman" w:cs="Times New Roman"/>
          <w:sz w:val="28"/>
          <w:szCs w:val="28"/>
        </w:rPr>
        <w:t>ми</w:t>
      </w:r>
      <w:r w:rsidR="000301ED" w:rsidRPr="00A15456">
        <w:rPr>
          <w:rFonts w:ascii="Times New Roman" w:hAnsi="Times New Roman" w:cs="Times New Roman"/>
          <w:sz w:val="28"/>
          <w:szCs w:val="28"/>
        </w:rPr>
        <w:t xml:space="preserve"> требованиями</w:t>
      </w:r>
      <w:r w:rsidR="00EE3CBD" w:rsidRPr="00A15456">
        <w:rPr>
          <w:rFonts w:ascii="Times New Roman" w:hAnsi="Times New Roman" w:cs="Times New Roman"/>
          <w:sz w:val="28"/>
          <w:szCs w:val="28"/>
        </w:rPr>
        <w:t>;</w:t>
      </w:r>
    </w:p>
    <w:p w:rsidR="00FA5847" w:rsidRPr="00A15456" w:rsidRDefault="009A47B0" w:rsidP="00FA58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456">
        <w:rPr>
          <w:rFonts w:ascii="Times New Roman" w:hAnsi="Times New Roman" w:cs="Times New Roman"/>
          <w:b/>
          <w:sz w:val="28"/>
          <w:szCs w:val="28"/>
        </w:rPr>
        <w:t>3. Действующие нормативные правовые акты, поручения, другие решения, из которых выт</w:t>
      </w:r>
      <w:r w:rsidR="009E2A39" w:rsidRPr="00A15456">
        <w:rPr>
          <w:rFonts w:ascii="Times New Roman" w:hAnsi="Times New Roman" w:cs="Times New Roman"/>
          <w:b/>
          <w:sz w:val="28"/>
          <w:szCs w:val="28"/>
        </w:rPr>
        <w:t>екает необходимость анализа</w:t>
      </w:r>
      <w:r w:rsidRPr="00A15456">
        <w:rPr>
          <w:rFonts w:ascii="Times New Roman" w:hAnsi="Times New Roman" w:cs="Times New Roman"/>
          <w:b/>
          <w:sz w:val="28"/>
          <w:szCs w:val="28"/>
        </w:rPr>
        <w:t xml:space="preserve"> правового регулирования в данной области:</w:t>
      </w:r>
      <w:r w:rsidR="0005080D" w:rsidRPr="00A15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47E" w:rsidRDefault="00AF647E" w:rsidP="00AF647E">
      <w:pPr>
        <w:widowControl/>
        <w:overflowPunct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</w:pPr>
      <w:r w:rsidRPr="00A15456"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>Распоряжение Правительства Российской Федерации от 25 мая 2022 года № 1290-р, постановление Правительства Российской</w:t>
      </w:r>
      <w:r w:rsidR="00B23395" w:rsidRPr="00A15456"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 xml:space="preserve"> Федерации</w:t>
      </w:r>
      <w:r w:rsidR="00B23395"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 xml:space="preserve"> от 24 декабря 2021 № </w:t>
      </w:r>
      <w:r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 xml:space="preserve">2439 «Об утверждении государственной программы Российской Федерации «Развитие туризма»; </w:t>
      </w:r>
    </w:p>
    <w:p w:rsidR="00AF647E" w:rsidRDefault="00AF647E" w:rsidP="00AF647E">
      <w:pPr>
        <w:widowControl/>
        <w:overflowPunct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lastRenderedPageBreak/>
        <w:t xml:space="preserve">Закон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Республики Северная Осетия-Алания от 24 декабря 2020 года № 105-РЗ «О республиканском бюджете Республики Северная Осетия-Алания на 2022 год и на плановый период 2023 и 2024 годов</w:t>
      </w:r>
      <w:r w:rsidR="00B23395">
        <w:rPr>
          <w:rFonts w:ascii="Times New Roman" w:hAnsi="Times New Roman" w:cs="Times New Roman"/>
          <w:color w:val="auto"/>
          <w:kern w:val="0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</w:p>
    <w:p w:rsidR="00B23395" w:rsidRDefault="00B23395" w:rsidP="00B14FC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FCB" w:rsidRPr="00F013AE" w:rsidRDefault="00B14FCB" w:rsidP="00B14FC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3AE">
        <w:rPr>
          <w:rFonts w:ascii="Times New Roman" w:hAnsi="Times New Roman" w:cs="Times New Roman"/>
          <w:b/>
          <w:sz w:val="28"/>
          <w:szCs w:val="28"/>
        </w:rPr>
        <w:t>Перечень вопросов для участников публичного обсуждения:</w:t>
      </w:r>
    </w:p>
    <w:p w:rsidR="00B14FCB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14FCB">
        <w:rPr>
          <w:rFonts w:ascii="Times New Roman" w:hAnsi="Times New Roman" w:cs="Times New Roman"/>
          <w:sz w:val="28"/>
          <w:szCs w:val="28"/>
        </w:rPr>
        <w:t xml:space="preserve">Насколько цель предлагаемого государственного регулирования соотносится с проблемой, на решение </w:t>
      </w:r>
      <w:r w:rsidR="000A243C">
        <w:rPr>
          <w:rFonts w:ascii="Times New Roman" w:hAnsi="Times New Roman" w:cs="Times New Roman"/>
          <w:sz w:val="28"/>
          <w:szCs w:val="28"/>
        </w:rPr>
        <w:t>которой оно направлено? Достигае</w:t>
      </w:r>
      <w:r w:rsidR="00B14FCB">
        <w:rPr>
          <w:rFonts w:ascii="Times New Roman" w:hAnsi="Times New Roman" w:cs="Times New Roman"/>
          <w:sz w:val="28"/>
          <w:szCs w:val="28"/>
        </w:rPr>
        <w:t>т ли на Ваш взгляд, предлагаемое государственное регулирование тех це</w:t>
      </w:r>
      <w:r>
        <w:rPr>
          <w:rFonts w:ascii="Times New Roman" w:hAnsi="Times New Roman" w:cs="Times New Roman"/>
          <w:sz w:val="28"/>
          <w:szCs w:val="28"/>
        </w:rPr>
        <w:t>лей, на которое оно направлено?</w:t>
      </w:r>
    </w:p>
    <w:p w:rsidR="00B14FCB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14FCB">
        <w:rPr>
          <w:rFonts w:ascii="Times New Roman" w:hAnsi="Times New Roman" w:cs="Times New Roman"/>
          <w:sz w:val="28"/>
          <w:szCs w:val="28"/>
        </w:rPr>
        <w:t>Существуют ли иные пути достижения заявленных целей государственного регулирования? Если да, опишите тот вариант, который, по Вашему мнению, является менее затратным и</w:t>
      </w:r>
      <w:r w:rsidR="00B14FCB" w:rsidRPr="00B14FCB">
        <w:rPr>
          <w:rFonts w:ascii="Times New Roman" w:hAnsi="Times New Roman" w:cs="Times New Roman"/>
          <w:sz w:val="28"/>
          <w:szCs w:val="28"/>
        </w:rPr>
        <w:t>/</w:t>
      </w:r>
      <w:r w:rsidR="00B14FCB">
        <w:rPr>
          <w:rFonts w:ascii="Times New Roman" w:hAnsi="Times New Roman" w:cs="Times New Roman"/>
          <w:sz w:val="28"/>
          <w:szCs w:val="28"/>
        </w:rPr>
        <w:t>или более эффективным?</w:t>
      </w:r>
    </w:p>
    <w:p w:rsidR="00B14FCB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14FCB">
        <w:rPr>
          <w:rFonts w:ascii="Times New Roman" w:hAnsi="Times New Roman" w:cs="Times New Roman"/>
          <w:sz w:val="28"/>
          <w:szCs w:val="28"/>
        </w:rPr>
        <w:t>Оцените, насколько полн</w:t>
      </w:r>
      <w:r w:rsidR="008C1DC1">
        <w:rPr>
          <w:rFonts w:ascii="Times New Roman" w:hAnsi="Times New Roman" w:cs="Times New Roman"/>
          <w:sz w:val="28"/>
          <w:szCs w:val="28"/>
        </w:rPr>
        <w:t>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C1DC1">
        <w:rPr>
          <w:rFonts w:ascii="Times New Roman" w:hAnsi="Times New Roman" w:cs="Times New Roman"/>
          <w:sz w:val="28"/>
          <w:szCs w:val="28"/>
        </w:rPr>
        <w:t xml:space="preserve"> исполнительной власти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1D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DC1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C1DC1">
        <w:rPr>
          <w:rFonts w:ascii="Times New Roman" w:hAnsi="Times New Roman" w:cs="Times New Roman"/>
          <w:sz w:val="28"/>
          <w:szCs w:val="28"/>
        </w:rPr>
        <w:t xml:space="preserve"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 </w:t>
      </w:r>
    </w:p>
    <w:p w:rsidR="000A243C" w:rsidRDefault="002A1289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A1289">
        <w:rPr>
          <w:rFonts w:ascii="Times New Roman" w:hAnsi="Times New Roman" w:cs="Times New Roman"/>
          <w:sz w:val="28"/>
          <w:szCs w:val="28"/>
        </w:rPr>
        <w:t xml:space="preserve">Какие, на Ваш взгляд, могут </w:t>
      </w:r>
      <w:r w:rsidR="000A243C">
        <w:rPr>
          <w:rFonts w:ascii="Times New Roman" w:hAnsi="Times New Roman" w:cs="Times New Roman"/>
          <w:sz w:val="28"/>
          <w:szCs w:val="28"/>
        </w:rPr>
        <w:t>существуют</w:t>
      </w:r>
      <w:r w:rsidRPr="002A1289">
        <w:rPr>
          <w:rFonts w:ascii="Times New Roman" w:hAnsi="Times New Roman" w:cs="Times New Roman"/>
          <w:sz w:val="28"/>
          <w:szCs w:val="28"/>
        </w:rPr>
        <w:t xml:space="preserve"> проблемы и трудности с контролем соблюдения требований и норм, </w:t>
      </w:r>
      <w:r w:rsidR="000A243C">
        <w:rPr>
          <w:rFonts w:ascii="Times New Roman" w:hAnsi="Times New Roman" w:cs="Times New Roman"/>
          <w:sz w:val="28"/>
          <w:szCs w:val="28"/>
        </w:rPr>
        <w:t>введенных настоящим</w:t>
      </w:r>
      <w:r w:rsidRPr="002A1289">
        <w:rPr>
          <w:rFonts w:ascii="Times New Roman" w:hAnsi="Times New Roman" w:cs="Times New Roman"/>
          <w:sz w:val="28"/>
          <w:szCs w:val="28"/>
        </w:rPr>
        <w:t xml:space="preserve"> государственным регулированием? Все ли потенциальные адресаты регулирования </w:t>
      </w:r>
      <w:r w:rsidR="000A243C">
        <w:rPr>
          <w:rFonts w:ascii="Times New Roman" w:hAnsi="Times New Roman" w:cs="Times New Roman"/>
          <w:sz w:val="28"/>
          <w:szCs w:val="28"/>
        </w:rPr>
        <w:t>находятся</w:t>
      </w:r>
      <w:r w:rsidRPr="002A1289">
        <w:rPr>
          <w:rFonts w:ascii="Times New Roman" w:hAnsi="Times New Roman" w:cs="Times New Roman"/>
          <w:sz w:val="28"/>
          <w:szCs w:val="28"/>
        </w:rPr>
        <w:t xml:space="preserve"> в одинаковых условиях после его введения? </w:t>
      </w:r>
    </w:p>
    <w:p w:rsidR="008C1DC1" w:rsidRDefault="002A1289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0EE7">
        <w:rPr>
          <w:rFonts w:ascii="Times New Roman" w:hAnsi="Times New Roman" w:cs="Times New Roman"/>
          <w:sz w:val="28"/>
          <w:szCs w:val="28"/>
        </w:rPr>
        <w:t xml:space="preserve">. </w:t>
      </w:r>
      <w:r w:rsidR="008C1DC1">
        <w:rPr>
          <w:rFonts w:ascii="Times New Roman" w:hAnsi="Times New Roman" w:cs="Times New Roman"/>
          <w:sz w:val="28"/>
          <w:szCs w:val="28"/>
        </w:rPr>
        <w:t xml:space="preserve">Существуют ли в </w:t>
      </w:r>
      <w:r w:rsidR="00AF47D6">
        <w:rPr>
          <w:rFonts w:ascii="Times New Roman" w:hAnsi="Times New Roman" w:cs="Times New Roman"/>
          <w:sz w:val="28"/>
          <w:szCs w:val="28"/>
        </w:rPr>
        <w:t>действующем</w:t>
      </w:r>
      <w:r w:rsidR="008C1DC1">
        <w:rPr>
          <w:rFonts w:ascii="Times New Roman" w:hAnsi="Times New Roman" w:cs="Times New Roman"/>
          <w:sz w:val="28"/>
          <w:szCs w:val="28"/>
        </w:rPr>
        <w:t xml:space="preserve"> государственном регулировании положения, которые необоснованно затрудняют ведение </w:t>
      </w:r>
      <w:r w:rsidR="000A243C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8C1DC1">
        <w:rPr>
          <w:rFonts w:ascii="Times New Roman" w:hAnsi="Times New Roman" w:cs="Times New Roman"/>
          <w:sz w:val="28"/>
          <w:szCs w:val="28"/>
        </w:rPr>
        <w:t>деятельности? Приведите обоснования по каждому указанному положению, дополнительно определив:</w:t>
      </w:r>
    </w:p>
    <w:p w:rsidR="008C1DC1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8C1DC1">
        <w:rPr>
          <w:rFonts w:ascii="Times New Roman" w:hAnsi="Times New Roman" w:cs="Times New Roman"/>
          <w:sz w:val="28"/>
          <w:szCs w:val="28"/>
        </w:rPr>
        <w:t>меется ли смысловое противоречие с целями государственного регулирования или существующей проблемной либо положение не способствует достижению целей регулирования;</w:t>
      </w:r>
    </w:p>
    <w:p w:rsidR="008C1DC1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8C1DC1">
        <w:rPr>
          <w:rFonts w:ascii="Times New Roman" w:hAnsi="Times New Roman" w:cs="Times New Roman"/>
          <w:sz w:val="28"/>
          <w:szCs w:val="28"/>
        </w:rPr>
        <w:t>меются ли технические ошибки;</w:t>
      </w:r>
    </w:p>
    <w:p w:rsidR="00462BD2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E095A">
        <w:rPr>
          <w:rFonts w:ascii="Times New Roman" w:hAnsi="Times New Roman" w:cs="Times New Roman"/>
          <w:sz w:val="28"/>
          <w:szCs w:val="28"/>
        </w:rPr>
        <w:t xml:space="preserve">оздает ли исполнение положений государственного регулирования существенные риски ведения </w:t>
      </w:r>
      <w:r w:rsidR="000A243C">
        <w:rPr>
          <w:rFonts w:ascii="Times New Roman" w:hAnsi="Times New Roman" w:cs="Times New Roman"/>
          <w:sz w:val="28"/>
          <w:szCs w:val="28"/>
        </w:rPr>
        <w:t>и</w:t>
      </w:r>
      <w:r w:rsidR="009F6A2F">
        <w:rPr>
          <w:rFonts w:ascii="Times New Roman" w:hAnsi="Times New Roman" w:cs="Times New Roman"/>
          <w:sz w:val="28"/>
          <w:szCs w:val="28"/>
        </w:rPr>
        <w:t xml:space="preserve">нвестиционной </w:t>
      </w:r>
      <w:r w:rsidR="004E095A">
        <w:rPr>
          <w:rFonts w:ascii="Times New Roman" w:hAnsi="Times New Roman" w:cs="Times New Roman"/>
          <w:sz w:val="28"/>
          <w:szCs w:val="28"/>
        </w:rPr>
        <w:t>деятельности, способствует ли возникновению необоснованных прав органов государственной власти и должностных лиц республики.</w:t>
      </w:r>
    </w:p>
    <w:p w:rsidR="007E3711" w:rsidRDefault="007E3711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711" w:rsidRDefault="00B23395" w:rsidP="00265BE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7E3711" w:rsidRDefault="007E3711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E3711" w:rsidSect="002A1289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35EE"/>
    <w:multiLevelType w:val="multilevel"/>
    <w:tmpl w:val="78A6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72762"/>
    <w:multiLevelType w:val="hybridMultilevel"/>
    <w:tmpl w:val="8B8CE124"/>
    <w:lvl w:ilvl="0" w:tplc="E7067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755697"/>
    <w:multiLevelType w:val="hybridMultilevel"/>
    <w:tmpl w:val="8A80BF62"/>
    <w:lvl w:ilvl="0" w:tplc="A2A66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147E6B"/>
    <w:multiLevelType w:val="hybridMultilevel"/>
    <w:tmpl w:val="46102BC8"/>
    <w:lvl w:ilvl="0" w:tplc="594AE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83370"/>
    <w:multiLevelType w:val="multilevel"/>
    <w:tmpl w:val="3508EC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33A42AC"/>
    <w:multiLevelType w:val="hybridMultilevel"/>
    <w:tmpl w:val="D61CB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5C"/>
    <w:rsid w:val="00005236"/>
    <w:rsid w:val="000106C8"/>
    <w:rsid w:val="000301ED"/>
    <w:rsid w:val="00030ABF"/>
    <w:rsid w:val="0005080D"/>
    <w:rsid w:val="00075EC9"/>
    <w:rsid w:val="00077FC1"/>
    <w:rsid w:val="00091695"/>
    <w:rsid w:val="000A243C"/>
    <w:rsid w:val="000C394B"/>
    <w:rsid w:val="000E2055"/>
    <w:rsid w:val="000E4F8B"/>
    <w:rsid w:val="000E71F1"/>
    <w:rsid w:val="001057B8"/>
    <w:rsid w:val="001474E9"/>
    <w:rsid w:val="0016693C"/>
    <w:rsid w:val="0017495D"/>
    <w:rsid w:val="00191AA9"/>
    <w:rsid w:val="00210EC8"/>
    <w:rsid w:val="00211A00"/>
    <w:rsid w:val="00215375"/>
    <w:rsid w:val="00221A0D"/>
    <w:rsid w:val="00224189"/>
    <w:rsid w:val="0023740B"/>
    <w:rsid w:val="00265BEB"/>
    <w:rsid w:val="00267C84"/>
    <w:rsid w:val="002721BB"/>
    <w:rsid w:val="00280F9B"/>
    <w:rsid w:val="00286255"/>
    <w:rsid w:val="00290583"/>
    <w:rsid w:val="002A1289"/>
    <w:rsid w:val="002B4E01"/>
    <w:rsid w:val="002C0DD8"/>
    <w:rsid w:val="002E05BA"/>
    <w:rsid w:val="00314F98"/>
    <w:rsid w:val="00316091"/>
    <w:rsid w:val="003660EB"/>
    <w:rsid w:val="003E6A23"/>
    <w:rsid w:val="00420610"/>
    <w:rsid w:val="00462BD2"/>
    <w:rsid w:val="00471FDC"/>
    <w:rsid w:val="00477519"/>
    <w:rsid w:val="004947D4"/>
    <w:rsid w:val="00497CA5"/>
    <w:rsid w:val="004D5E54"/>
    <w:rsid w:val="004E095A"/>
    <w:rsid w:val="004F38E8"/>
    <w:rsid w:val="00510EE7"/>
    <w:rsid w:val="00522969"/>
    <w:rsid w:val="00573987"/>
    <w:rsid w:val="005E0B7F"/>
    <w:rsid w:val="005E2395"/>
    <w:rsid w:val="005F29B0"/>
    <w:rsid w:val="006033B0"/>
    <w:rsid w:val="00610FFC"/>
    <w:rsid w:val="0061476C"/>
    <w:rsid w:val="00617E8B"/>
    <w:rsid w:val="00625C08"/>
    <w:rsid w:val="00627308"/>
    <w:rsid w:val="006434EB"/>
    <w:rsid w:val="00655875"/>
    <w:rsid w:val="006B0743"/>
    <w:rsid w:val="006C6C10"/>
    <w:rsid w:val="006D337E"/>
    <w:rsid w:val="006E3C67"/>
    <w:rsid w:val="00734CCF"/>
    <w:rsid w:val="00740E0D"/>
    <w:rsid w:val="007564BD"/>
    <w:rsid w:val="0078479A"/>
    <w:rsid w:val="00795489"/>
    <w:rsid w:val="007B6A0B"/>
    <w:rsid w:val="007C7931"/>
    <w:rsid w:val="007E3711"/>
    <w:rsid w:val="00803F0A"/>
    <w:rsid w:val="00832C26"/>
    <w:rsid w:val="00844A28"/>
    <w:rsid w:val="00850CCC"/>
    <w:rsid w:val="00885E17"/>
    <w:rsid w:val="008C1DC1"/>
    <w:rsid w:val="008F086A"/>
    <w:rsid w:val="008F75F3"/>
    <w:rsid w:val="0091176A"/>
    <w:rsid w:val="00961B2C"/>
    <w:rsid w:val="0096276B"/>
    <w:rsid w:val="00974F0B"/>
    <w:rsid w:val="0098107D"/>
    <w:rsid w:val="009A47B0"/>
    <w:rsid w:val="009D3E5C"/>
    <w:rsid w:val="009E2A39"/>
    <w:rsid w:val="009E718A"/>
    <w:rsid w:val="009F6A2F"/>
    <w:rsid w:val="009F7481"/>
    <w:rsid w:val="00A15456"/>
    <w:rsid w:val="00A30848"/>
    <w:rsid w:val="00A74529"/>
    <w:rsid w:val="00AA4ECF"/>
    <w:rsid w:val="00AF47D6"/>
    <w:rsid w:val="00AF5B27"/>
    <w:rsid w:val="00AF647E"/>
    <w:rsid w:val="00B102D5"/>
    <w:rsid w:val="00B14FCB"/>
    <w:rsid w:val="00B23395"/>
    <w:rsid w:val="00B32B8A"/>
    <w:rsid w:val="00B34B8E"/>
    <w:rsid w:val="00B53553"/>
    <w:rsid w:val="00B71750"/>
    <w:rsid w:val="00B750B7"/>
    <w:rsid w:val="00BA0BA8"/>
    <w:rsid w:val="00BB47B5"/>
    <w:rsid w:val="00BD44D0"/>
    <w:rsid w:val="00C04209"/>
    <w:rsid w:val="00C07C2B"/>
    <w:rsid w:val="00C10C47"/>
    <w:rsid w:val="00C2579E"/>
    <w:rsid w:val="00C6641D"/>
    <w:rsid w:val="00C66F51"/>
    <w:rsid w:val="00C76407"/>
    <w:rsid w:val="00CA73AB"/>
    <w:rsid w:val="00D22948"/>
    <w:rsid w:val="00D23091"/>
    <w:rsid w:val="00D24C8A"/>
    <w:rsid w:val="00D32CD4"/>
    <w:rsid w:val="00D523C9"/>
    <w:rsid w:val="00D57696"/>
    <w:rsid w:val="00DE4AEA"/>
    <w:rsid w:val="00DF451F"/>
    <w:rsid w:val="00DF5218"/>
    <w:rsid w:val="00E226A9"/>
    <w:rsid w:val="00E24E81"/>
    <w:rsid w:val="00E25052"/>
    <w:rsid w:val="00E42640"/>
    <w:rsid w:val="00E47E83"/>
    <w:rsid w:val="00E669C8"/>
    <w:rsid w:val="00E70A5F"/>
    <w:rsid w:val="00E902FC"/>
    <w:rsid w:val="00EB30EB"/>
    <w:rsid w:val="00EC1EAD"/>
    <w:rsid w:val="00EE1E74"/>
    <w:rsid w:val="00EE3CBD"/>
    <w:rsid w:val="00EF118D"/>
    <w:rsid w:val="00F013AE"/>
    <w:rsid w:val="00F02A68"/>
    <w:rsid w:val="00F104E7"/>
    <w:rsid w:val="00F10B56"/>
    <w:rsid w:val="00F34E05"/>
    <w:rsid w:val="00F47C0A"/>
    <w:rsid w:val="00F51F46"/>
    <w:rsid w:val="00F56A11"/>
    <w:rsid w:val="00F67CCC"/>
    <w:rsid w:val="00F83530"/>
    <w:rsid w:val="00FA5847"/>
    <w:rsid w:val="00FB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3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98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7398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479A"/>
    <w:rPr>
      <w:color w:val="800080" w:themeColor="followedHyperlink"/>
      <w:u w:val="single"/>
    </w:rPr>
  </w:style>
  <w:style w:type="character" w:styleId="a6">
    <w:name w:val="Subtle Emphasis"/>
    <w:basedOn w:val="a0"/>
    <w:uiPriority w:val="19"/>
    <w:qFormat/>
    <w:rsid w:val="00215375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AF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7D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91695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FA584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3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98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7398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479A"/>
    <w:rPr>
      <w:color w:val="800080" w:themeColor="followedHyperlink"/>
      <w:u w:val="single"/>
    </w:rPr>
  </w:style>
  <w:style w:type="character" w:styleId="a6">
    <w:name w:val="Subtle Emphasis"/>
    <w:basedOn w:val="a0"/>
    <w:uiPriority w:val="19"/>
    <w:qFormat/>
    <w:rsid w:val="00215375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AF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7D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91695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FA584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rso.ru/publichnye-obsuzhdeniy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ourcom@rso-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alania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conomyrso.ru/publichnye-obsuzhd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</dc:creator>
  <cp:lastModifiedBy>user</cp:lastModifiedBy>
  <cp:revision>78</cp:revision>
  <cp:lastPrinted>2022-04-15T12:18:00Z</cp:lastPrinted>
  <dcterms:created xsi:type="dcterms:W3CDTF">2023-03-10T12:10:00Z</dcterms:created>
  <dcterms:modified xsi:type="dcterms:W3CDTF">2023-04-07T06:13:00Z</dcterms:modified>
</cp:coreProperties>
</file>