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9A" w:rsidRPr="00734CCF" w:rsidRDefault="00B53553" w:rsidP="00C7640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</w:t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 xml:space="preserve">Комитет Республики Северная Осетия-Алания по туризму </w:t>
      </w:r>
      <w:r w:rsidR="0078479A" w:rsidRPr="00FB0F43">
        <w:rPr>
          <w:rFonts w:ascii="Times New Roman" w:hAnsi="Times New Roman" w:cs="Times New Roman"/>
          <w:color w:val="auto"/>
          <w:sz w:val="28"/>
          <w:szCs w:val="28"/>
        </w:rPr>
        <w:t>извещает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начале обсуждения </w:t>
      </w:r>
      <w:r w:rsidR="00F02A68" w:rsidRPr="00F02A68">
        <w:rPr>
          <w:rFonts w:ascii="Times New Roman" w:hAnsi="Times New Roman" w:cs="Times New Roman"/>
          <w:color w:val="auto"/>
          <w:sz w:val="28"/>
          <w:szCs w:val="28"/>
        </w:rPr>
        <w:t>нового правового регулирования</w:t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9F7481" w:rsidRPr="00FB0F43">
        <w:rPr>
          <w:rFonts w:ascii="Times New Roman" w:hAnsi="Times New Roman" w:cs="Times New Roman"/>
          <w:color w:val="auto"/>
          <w:sz w:val="28"/>
          <w:szCs w:val="28"/>
        </w:rPr>
        <w:t>сборе п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редложений заинтересованных лиц </w:t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 xml:space="preserve">по проекту </w:t>
      </w:r>
      <w:r w:rsidR="006033B0" w:rsidRPr="006033B0">
        <w:rPr>
          <w:rFonts w:ascii="Times New Roman" w:hAnsi="Times New Roman" w:cs="Times New Roman"/>
          <w:color w:val="auto"/>
          <w:sz w:val="28"/>
          <w:szCs w:val="28"/>
        </w:rPr>
        <w:t>Административн</w:t>
      </w:r>
      <w:r w:rsidR="006033B0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6033B0" w:rsidRPr="006033B0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6033B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033B0" w:rsidRPr="006033B0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государственной услуги «Аттестация экскурсоводов (гидов), гидов-переводчиков</w:t>
      </w:r>
      <w:r w:rsidR="00803F0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669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2A68" w:rsidRPr="00E25052" w:rsidRDefault="0078479A" w:rsidP="00C764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F02A6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8479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10E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479A">
        <w:rPr>
          <w:rFonts w:ascii="Times New Roman" w:hAnsi="Times New Roman" w:cs="Times New Roman"/>
          <w:sz w:val="28"/>
          <w:szCs w:val="28"/>
        </w:rPr>
        <w:t xml:space="preserve">г. Владикавказ, </w:t>
      </w:r>
      <w:r w:rsidR="00F02A68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="00F02A6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F02A68">
        <w:rPr>
          <w:rFonts w:ascii="Times New Roman" w:hAnsi="Times New Roman" w:cs="Times New Roman"/>
          <w:sz w:val="28"/>
          <w:szCs w:val="28"/>
        </w:rPr>
        <w:t xml:space="preserve"> 11, 3 этаж, Комитет Республики Северная Осетия-Алания по туризму</w:t>
      </w:r>
      <w:r w:rsidR="006E3C67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78479A">
        <w:rPr>
          <w:rFonts w:ascii="Times New Roman" w:hAnsi="Times New Roman" w:cs="Times New Roman"/>
          <w:sz w:val="28"/>
          <w:szCs w:val="28"/>
        </w:rPr>
        <w:t>, а так</w:t>
      </w:r>
      <w:r w:rsidR="00627308">
        <w:rPr>
          <w:rFonts w:ascii="Times New Roman" w:hAnsi="Times New Roman" w:cs="Times New Roman"/>
          <w:sz w:val="28"/>
          <w:szCs w:val="28"/>
        </w:rPr>
        <w:t xml:space="preserve">же по адресу электронной почты: </w:t>
      </w:r>
      <w:proofErr w:type="spellStart"/>
      <w:r w:rsidR="00F02A68" w:rsidRPr="00E25052">
        <w:rPr>
          <w:rFonts w:ascii="Times New Roman" w:hAnsi="Times New Roman" w:cs="Times New Roman"/>
          <w:sz w:val="28"/>
          <w:szCs w:val="28"/>
          <w:lang w:val="en-US"/>
        </w:rPr>
        <w:t>tourcom</w:t>
      </w:r>
      <w:proofErr w:type="spellEnd"/>
      <w:r w:rsidR="00F02A68" w:rsidRPr="00E2505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02A68" w:rsidRPr="00E25052">
        <w:rPr>
          <w:rFonts w:ascii="Times New Roman" w:hAnsi="Times New Roman" w:cs="Times New Roman"/>
          <w:sz w:val="28"/>
          <w:szCs w:val="28"/>
          <w:lang w:val="en-US"/>
        </w:rPr>
        <w:t>rso</w:t>
      </w:r>
      <w:proofErr w:type="spellEnd"/>
      <w:r w:rsidR="00F02A68" w:rsidRPr="00E25052">
        <w:rPr>
          <w:rFonts w:ascii="Times New Roman" w:hAnsi="Times New Roman" w:cs="Times New Roman"/>
          <w:sz w:val="28"/>
          <w:szCs w:val="28"/>
        </w:rPr>
        <w:t>-</w:t>
      </w:r>
      <w:r w:rsidR="00F02A68" w:rsidRPr="00E250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02A68" w:rsidRPr="00E250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02A68" w:rsidRPr="00E250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5052">
        <w:rPr>
          <w:rFonts w:ascii="Times New Roman" w:hAnsi="Times New Roman" w:cs="Times New Roman"/>
          <w:sz w:val="28"/>
          <w:szCs w:val="28"/>
        </w:rPr>
        <w:t>.</w:t>
      </w:r>
    </w:p>
    <w:p w:rsidR="0078479A" w:rsidRDefault="00974F0B" w:rsidP="00510EE7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314F9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810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0C47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98107D">
        <w:rPr>
          <w:rFonts w:ascii="Times New Roman" w:hAnsi="Times New Roman" w:cs="Times New Roman"/>
          <w:sz w:val="28"/>
          <w:szCs w:val="28"/>
        </w:rPr>
        <w:t>.</w:t>
      </w:r>
      <w:r w:rsidR="00C10C47">
        <w:rPr>
          <w:rFonts w:ascii="Times New Roman" w:hAnsi="Times New Roman" w:cs="Times New Roman"/>
          <w:sz w:val="28"/>
          <w:szCs w:val="28"/>
        </w:rPr>
        <w:t>10</w:t>
      </w:r>
      <w:r w:rsidR="00314F98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C10C47">
        <w:rPr>
          <w:rFonts w:ascii="Times New Roman" w:hAnsi="Times New Roman" w:cs="Times New Roman"/>
          <w:sz w:val="28"/>
          <w:szCs w:val="28"/>
        </w:rPr>
        <w:t>11</w:t>
      </w:r>
      <w:r w:rsidR="0098107D">
        <w:rPr>
          <w:rFonts w:ascii="Times New Roman" w:hAnsi="Times New Roman" w:cs="Times New Roman"/>
          <w:sz w:val="28"/>
          <w:szCs w:val="28"/>
        </w:rPr>
        <w:t>.</w:t>
      </w:r>
      <w:r w:rsidR="00C10C47">
        <w:rPr>
          <w:rFonts w:ascii="Times New Roman" w:hAnsi="Times New Roman" w:cs="Times New Roman"/>
          <w:sz w:val="28"/>
          <w:szCs w:val="28"/>
        </w:rPr>
        <w:t>11</w:t>
      </w:r>
      <w:r w:rsidR="00314F98">
        <w:rPr>
          <w:rFonts w:ascii="Times New Roman" w:hAnsi="Times New Roman" w:cs="Times New Roman"/>
          <w:sz w:val="28"/>
          <w:szCs w:val="28"/>
        </w:rPr>
        <w:t>.2022</w:t>
      </w:r>
      <w:r w:rsidR="0016693C">
        <w:rPr>
          <w:rFonts w:ascii="Times New Roman" w:hAnsi="Times New Roman" w:cs="Times New Roman"/>
          <w:sz w:val="28"/>
          <w:szCs w:val="28"/>
        </w:rPr>
        <w:t>.</w:t>
      </w:r>
    </w:p>
    <w:p w:rsidR="006E3C67" w:rsidRPr="00E25052" w:rsidRDefault="00C2579E" w:rsidP="00C7640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79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Место размещения уведомления о проведении публичных обсуждений в сети Интернет - официальный сайт Комитета: http://tourism.alania.gov.ru.; портал для публичного обсуждения проектов и действующих нормативных правовых актов органов государственной власти: http://economyrso.ru</w:t>
      </w:r>
    </w:p>
    <w:p w:rsidR="00803F0A" w:rsidRDefault="0078479A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6E3C67" w:rsidRPr="006E3C6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6E3C67" w:rsidRPr="00DF451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http://tourism.alania.gov.ru</w:t>
        </w:r>
      </w:hyperlink>
      <w:r w:rsidR="006E3C67" w:rsidRPr="00DF4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C10C4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9810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C4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14F98" w:rsidRPr="00314F98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314F9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</w:t>
      </w:r>
      <w:r w:rsidR="006E3C67">
        <w:rPr>
          <w:rFonts w:ascii="Times New Roman" w:hAnsi="Times New Roman" w:cs="Times New Roman"/>
          <w:sz w:val="28"/>
          <w:szCs w:val="28"/>
        </w:rPr>
        <w:t xml:space="preserve">ых </w:t>
      </w:r>
      <w:r w:rsidR="00F83530" w:rsidRPr="00F83530">
        <w:rPr>
          <w:rFonts w:ascii="Times New Roman" w:hAnsi="Times New Roman" w:cs="Times New Roman"/>
          <w:sz w:val="28"/>
          <w:szCs w:val="28"/>
        </w:rPr>
        <w:t>обсуждени</w:t>
      </w:r>
      <w:r w:rsidR="006E3C67">
        <w:rPr>
          <w:rFonts w:ascii="Times New Roman" w:hAnsi="Times New Roman" w:cs="Times New Roman"/>
          <w:sz w:val="28"/>
          <w:szCs w:val="28"/>
        </w:rPr>
        <w:t>й</w:t>
      </w:r>
      <w:r w:rsidR="00F83530" w:rsidRPr="00F83530">
        <w:rPr>
          <w:rFonts w:ascii="Times New Roman" w:hAnsi="Times New Roman" w:cs="Times New Roman"/>
          <w:sz w:val="28"/>
          <w:szCs w:val="28"/>
        </w:rPr>
        <w:t xml:space="preserve"> проектов и действующих нормативных актов органов </w:t>
      </w:r>
      <w:r w:rsidR="00F10B56">
        <w:rPr>
          <w:rFonts w:ascii="Times New Roman" w:hAnsi="Times New Roman" w:cs="Times New Roman"/>
          <w:sz w:val="28"/>
          <w:szCs w:val="28"/>
        </w:rPr>
        <w:t>власти Республики Северная Осетия-Алания</w:t>
      </w:r>
      <w:r w:rsidR="00E2505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03F0A" w:rsidRPr="003E6A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http://economyrso.ru</w:t>
        </w:r>
      </w:hyperlink>
      <w:r w:rsidR="00F10B56" w:rsidRPr="003E6A23">
        <w:rPr>
          <w:rFonts w:ascii="Times New Roman" w:hAnsi="Times New Roman" w:cs="Times New Roman"/>
          <w:sz w:val="28"/>
          <w:szCs w:val="28"/>
        </w:rPr>
        <w:t>.</w:t>
      </w:r>
    </w:p>
    <w:p w:rsidR="00D24C8A" w:rsidRPr="00F013AE" w:rsidRDefault="00FB0F43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 xml:space="preserve">1. Описание проблемы, на </w:t>
      </w:r>
      <w:r w:rsidR="00D24C8A" w:rsidRPr="00F013A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F013AE">
        <w:rPr>
          <w:rFonts w:ascii="Times New Roman" w:hAnsi="Times New Roman" w:cs="Times New Roman"/>
          <w:b/>
          <w:sz w:val="28"/>
          <w:szCs w:val="28"/>
        </w:rPr>
        <w:t>которой направлено</w:t>
      </w:r>
      <w:r w:rsidR="00974F0B" w:rsidRPr="00F013AE">
        <w:rPr>
          <w:rFonts w:ascii="Times New Roman" w:hAnsi="Times New Roman" w:cs="Times New Roman"/>
          <w:b/>
          <w:sz w:val="28"/>
          <w:szCs w:val="28"/>
        </w:rPr>
        <w:t xml:space="preserve"> действующее</w:t>
      </w:r>
      <w:r w:rsidR="00D24C8A" w:rsidRPr="00F013AE">
        <w:rPr>
          <w:rFonts w:ascii="Times New Roman" w:hAnsi="Times New Roman" w:cs="Times New Roman"/>
          <w:b/>
          <w:sz w:val="28"/>
          <w:szCs w:val="28"/>
        </w:rPr>
        <w:t xml:space="preserve"> регулирование:</w:t>
      </w:r>
    </w:p>
    <w:p w:rsidR="00420610" w:rsidRPr="00803F0A" w:rsidRDefault="00420610" w:rsidP="00803F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0A">
        <w:rPr>
          <w:rFonts w:ascii="Times New Roman" w:hAnsi="Times New Roman" w:cs="Times New Roman"/>
          <w:sz w:val="28"/>
          <w:szCs w:val="28"/>
        </w:rPr>
        <w:t xml:space="preserve">Неконтролируемый рынок предоставления экскурсионных услуг, т.е. </w:t>
      </w:r>
    </w:p>
    <w:p w:rsidR="00420610" w:rsidRPr="00803F0A" w:rsidRDefault="00625C08" w:rsidP="00803F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0610" w:rsidRPr="00803F0A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уют механизмы</w:t>
      </w:r>
      <w:r w:rsidR="00420610" w:rsidRPr="00803F0A">
        <w:rPr>
          <w:rFonts w:ascii="Times New Roman" w:hAnsi="Times New Roman" w:cs="Times New Roman"/>
          <w:sz w:val="28"/>
          <w:szCs w:val="28"/>
        </w:rPr>
        <w:t xml:space="preserve"> по контролю качества экскурсионных услуг;</w:t>
      </w:r>
    </w:p>
    <w:p w:rsidR="00625C08" w:rsidRDefault="00625C08" w:rsidP="00803F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803F0A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3F0A">
        <w:rPr>
          <w:rFonts w:ascii="Times New Roman" w:hAnsi="Times New Roman" w:cs="Times New Roman"/>
          <w:sz w:val="28"/>
          <w:szCs w:val="28"/>
        </w:rPr>
        <w:t xml:space="preserve"> неквалифицированных специалистов</w:t>
      </w:r>
      <w:r>
        <w:rPr>
          <w:rFonts w:ascii="Times New Roman" w:hAnsi="Times New Roman" w:cs="Times New Roman"/>
          <w:sz w:val="28"/>
          <w:szCs w:val="28"/>
        </w:rPr>
        <w:t>, предоставляющих экскурсионные услуги;</w:t>
      </w:r>
    </w:p>
    <w:p w:rsidR="00803F0A" w:rsidRPr="00803F0A" w:rsidRDefault="00625C08" w:rsidP="00803F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420610" w:rsidRPr="00803F0A">
        <w:rPr>
          <w:rFonts w:ascii="Times New Roman" w:hAnsi="Times New Roman" w:cs="Times New Roman"/>
          <w:sz w:val="28"/>
          <w:szCs w:val="28"/>
        </w:rPr>
        <w:t xml:space="preserve"> системн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20610" w:rsidRPr="00803F0A">
        <w:rPr>
          <w:rFonts w:ascii="Times New Roman" w:hAnsi="Times New Roman" w:cs="Times New Roman"/>
          <w:sz w:val="28"/>
          <w:szCs w:val="28"/>
        </w:rPr>
        <w:t xml:space="preserve"> подход к обучению экскурсоводов</w:t>
      </w:r>
      <w:r>
        <w:rPr>
          <w:rFonts w:ascii="Times New Roman" w:hAnsi="Times New Roman" w:cs="Times New Roman"/>
          <w:sz w:val="28"/>
          <w:szCs w:val="28"/>
        </w:rPr>
        <w:t xml:space="preserve"> (гидов) и гидов-переводчиков</w:t>
      </w:r>
      <w:r w:rsidR="00420610" w:rsidRPr="00803F0A">
        <w:rPr>
          <w:rFonts w:ascii="Times New Roman" w:hAnsi="Times New Roman" w:cs="Times New Roman"/>
          <w:sz w:val="28"/>
          <w:szCs w:val="28"/>
        </w:rPr>
        <w:t>;</w:t>
      </w:r>
    </w:p>
    <w:p w:rsidR="00803F0A" w:rsidRPr="00803F0A" w:rsidRDefault="00210EC8" w:rsidP="00803F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квалифицированных кадров в рассматриваемом сегменте туристской отрасли</w:t>
      </w:r>
      <w:r w:rsidR="00803F0A" w:rsidRPr="00803F0A">
        <w:rPr>
          <w:rFonts w:ascii="Times New Roman" w:hAnsi="Times New Roman" w:cs="Times New Roman"/>
          <w:sz w:val="28"/>
          <w:szCs w:val="28"/>
        </w:rPr>
        <w:t>.</w:t>
      </w:r>
    </w:p>
    <w:p w:rsidR="00C2579E" w:rsidRPr="00803F0A" w:rsidRDefault="00803F0A" w:rsidP="00803F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0A">
        <w:rPr>
          <w:rFonts w:ascii="Times New Roman" w:hAnsi="Times New Roman" w:cs="Times New Roman"/>
          <w:sz w:val="28"/>
          <w:szCs w:val="28"/>
        </w:rPr>
        <w:t>Т</w:t>
      </w:r>
      <w:r w:rsidR="00420610" w:rsidRPr="00803F0A">
        <w:rPr>
          <w:rFonts w:ascii="Times New Roman" w:hAnsi="Times New Roman" w:cs="Times New Roman"/>
          <w:sz w:val="28"/>
          <w:szCs w:val="28"/>
        </w:rPr>
        <w:t xml:space="preserve">уристический рынок </w:t>
      </w:r>
      <w:r w:rsidRPr="00803F0A">
        <w:rPr>
          <w:rFonts w:ascii="Times New Roman" w:hAnsi="Times New Roman" w:cs="Times New Roman"/>
          <w:sz w:val="28"/>
          <w:szCs w:val="28"/>
        </w:rPr>
        <w:t xml:space="preserve">Северной Осетии </w:t>
      </w:r>
      <w:r w:rsidR="00420610" w:rsidRPr="00803F0A">
        <w:rPr>
          <w:rFonts w:ascii="Times New Roman" w:hAnsi="Times New Roman" w:cs="Times New Roman"/>
          <w:sz w:val="28"/>
          <w:szCs w:val="28"/>
        </w:rPr>
        <w:t>наполн</w:t>
      </w:r>
      <w:r w:rsidR="00210EC8">
        <w:rPr>
          <w:rFonts w:ascii="Times New Roman" w:hAnsi="Times New Roman" w:cs="Times New Roman"/>
          <w:sz w:val="28"/>
          <w:szCs w:val="28"/>
        </w:rPr>
        <w:t>ен</w:t>
      </w:r>
      <w:r w:rsidR="00420610" w:rsidRPr="00803F0A">
        <w:rPr>
          <w:rFonts w:ascii="Times New Roman" w:hAnsi="Times New Roman" w:cs="Times New Roman"/>
          <w:sz w:val="28"/>
          <w:szCs w:val="28"/>
        </w:rPr>
        <w:t xml:space="preserve"> гидами и экскурсоводами</w:t>
      </w:r>
      <w:r w:rsidRPr="00803F0A">
        <w:rPr>
          <w:rFonts w:ascii="Times New Roman" w:hAnsi="Times New Roman" w:cs="Times New Roman"/>
          <w:sz w:val="28"/>
          <w:szCs w:val="28"/>
        </w:rPr>
        <w:t xml:space="preserve"> из других регионов</w:t>
      </w:r>
      <w:r w:rsidR="00420610" w:rsidRPr="00803F0A">
        <w:rPr>
          <w:rFonts w:ascii="Times New Roman" w:hAnsi="Times New Roman" w:cs="Times New Roman"/>
          <w:sz w:val="28"/>
          <w:szCs w:val="28"/>
        </w:rPr>
        <w:t>, которые преподносят туристам недостоверные и искаженные сведения</w:t>
      </w:r>
      <w:r w:rsidR="00885E17">
        <w:rPr>
          <w:rFonts w:ascii="Times New Roman" w:hAnsi="Times New Roman" w:cs="Times New Roman"/>
          <w:sz w:val="28"/>
          <w:szCs w:val="28"/>
        </w:rPr>
        <w:t xml:space="preserve"> о республике, что </w:t>
      </w:r>
      <w:r w:rsidR="00420610" w:rsidRPr="00803F0A">
        <w:rPr>
          <w:rFonts w:ascii="Times New Roman" w:hAnsi="Times New Roman" w:cs="Times New Roman"/>
          <w:sz w:val="28"/>
          <w:szCs w:val="28"/>
        </w:rPr>
        <w:t>формир</w:t>
      </w:r>
      <w:r w:rsidRPr="00803F0A">
        <w:rPr>
          <w:rFonts w:ascii="Times New Roman" w:hAnsi="Times New Roman" w:cs="Times New Roman"/>
          <w:sz w:val="28"/>
          <w:szCs w:val="28"/>
        </w:rPr>
        <w:t>ует</w:t>
      </w:r>
      <w:r w:rsidR="00420610" w:rsidRPr="00803F0A">
        <w:rPr>
          <w:rFonts w:ascii="Times New Roman" w:hAnsi="Times New Roman" w:cs="Times New Roman"/>
          <w:sz w:val="28"/>
          <w:szCs w:val="28"/>
        </w:rPr>
        <w:t xml:space="preserve"> у гостей неверное представление о </w:t>
      </w:r>
      <w:r w:rsidRPr="00803F0A">
        <w:rPr>
          <w:rFonts w:ascii="Times New Roman" w:hAnsi="Times New Roman" w:cs="Times New Roman"/>
          <w:sz w:val="28"/>
          <w:szCs w:val="28"/>
        </w:rPr>
        <w:t>ре</w:t>
      </w:r>
      <w:r w:rsidR="00885E17">
        <w:rPr>
          <w:rFonts w:ascii="Times New Roman" w:hAnsi="Times New Roman" w:cs="Times New Roman"/>
          <w:sz w:val="28"/>
          <w:szCs w:val="28"/>
        </w:rPr>
        <w:t>гионе</w:t>
      </w:r>
      <w:r w:rsidR="00420610" w:rsidRPr="00803F0A">
        <w:rPr>
          <w:rFonts w:ascii="Times New Roman" w:hAnsi="Times New Roman" w:cs="Times New Roman"/>
          <w:sz w:val="28"/>
          <w:szCs w:val="28"/>
        </w:rPr>
        <w:t>.</w:t>
      </w:r>
    </w:p>
    <w:p w:rsidR="00EB30EB" w:rsidRPr="00F104E7" w:rsidRDefault="009F7481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4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30EB" w:rsidRPr="00F104E7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регулирования:</w:t>
      </w:r>
    </w:p>
    <w:p w:rsidR="00803F0A" w:rsidRPr="00803F0A" w:rsidRDefault="00803F0A" w:rsidP="00803F0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П</w:t>
      </w:r>
      <w:r w:rsidRPr="00803F0A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овышение качества и безопасности туристских услуг, выстраивание единой системы проверки, подготовки, правил работы и контроля качеств</w:t>
      </w:r>
      <w:r w:rsidR="00290583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а</w:t>
      </w:r>
      <w:r w:rsidRPr="00803F0A"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 экскурсионных услуг, а также ведение единого федерального реестра экск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</w:rPr>
        <w:t>урсоводов и гидов-переводчиков.</w:t>
      </w:r>
    </w:p>
    <w:p w:rsidR="00EB30EB" w:rsidRDefault="00EB30EB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7B0" w:rsidRPr="00210EC8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EC8">
        <w:rPr>
          <w:rFonts w:ascii="Times New Roman" w:hAnsi="Times New Roman" w:cs="Times New Roman"/>
          <w:b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 w:rsidRPr="00210EC8">
        <w:rPr>
          <w:rFonts w:ascii="Times New Roman" w:hAnsi="Times New Roman" w:cs="Times New Roman"/>
          <w:b/>
          <w:sz w:val="28"/>
          <w:szCs w:val="28"/>
        </w:rPr>
        <w:t>екает необходимость анализа</w:t>
      </w:r>
      <w:r w:rsidRPr="00210EC8">
        <w:rPr>
          <w:rFonts w:ascii="Times New Roman" w:hAnsi="Times New Roman" w:cs="Times New Roman"/>
          <w:b/>
          <w:sz w:val="28"/>
          <w:szCs w:val="28"/>
        </w:rPr>
        <w:t xml:space="preserve"> правового регулирования в данной области:</w:t>
      </w:r>
    </w:p>
    <w:p w:rsidR="000E2055" w:rsidRDefault="00F013AE" w:rsidP="00F013A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F013AE">
        <w:rPr>
          <w:rFonts w:ascii="Times New Roman" w:hAnsi="Times New Roman" w:cs="Times New Roman"/>
          <w:sz w:val="28"/>
          <w:szCs w:val="28"/>
        </w:rPr>
        <w:t>Об основах туристской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3AE">
        <w:rPr>
          <w:rFonts w:ascii="Times New Roman" w:hAnsi="Times New Roman" w:cs="Times New Roman"/>
          <w:sz w:val="28"/>
          <w:szCs w:val="28"/>
        </w:rPr>
        <w:t xml:space="preserve"> от 24.11.1996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13AE">
        <w:rPr>
          <w:rFonts w:ascii="Times New Roman" w:hAnsi="Times New Roman" w:cs="Times New Roman"/>
          <w:sz w:val="28"/>
          <w:szCs w:val="28"/>
        </w:rPr>
        <w:t xml:space="preserve"> 132-ФЗ</w:t>
      </w:r>
      <w:r w:rsidR="000E2055">
        <w:rPr>
          <w:rFonts w:ascii="Times New Roman" w:hAnsi="Times New Roman" w:cs="Times New Roman"/>
          <w:sz w:val="28"/>
          <w:szCs w:val="28"/>
        </w:rPr>
        <w:t xml:space="preserve"> (ст.4.4);</w:t>
      </w:r>
    </w:p>
    <w:p w:rsidR="00F013AE" w:rsidRDefault="00F013AE" w:rsidP="00F013A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07.05.2022 </w:t>
      </w:r>
      <w:r w:rsidR="000E205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833 «</w:t>
      </w:r>
      <w:r w:rsidR="00210EC8" w:rsidRPr="00210EC8">
        <w:rPr>
          <w:rFonts w:ascii="Times New Roman" w:hAnsi="Times New Roman" w:cs="Times New Roman"/>
          <w:sz w:val="28"/>
          <w:szCs w:val="28"/>
        </w:rPr>
        <w:t>Об утверждении Положения об аттестации экскурсово</w:t>
      </w:r>
      <w:r w:rsidR="00210EC8">
        <w:rPr>
          <w:rFonts w:ascii="Times New Roman" w:hAnsi="Times New Roman" w:cs="Times New Roman"/>
          <w:sz w:val="28"/>
          <w:szCs w:val="28"/>
        </w:rPr>
        <w:t>дов (гидов), гидов-переводчиков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0EC8">
        <w:rPr>
          <w:rFonts w:ascii="Times New Roman" w:hAnsi="Times New Roman" w:cs="Times New Roman"/>
          <w:sz w:val="28"/>
          <w:szCs w:val="28"/>
        </w:rPr>
        <w:t>.</w:t>
      </w:r>
    </w:p>
    <w:p w:rsidR="00510EE7" w:rsidRP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31">
        <w:rPr>
          <w:rFonts w:ascii="Times New Roman" w:hAnsi="Times New Roman" w:cs="Times New Roman"/>
          <w:b/>
          <w:sz w:val="28"/>
          <w:szCs w:val="28"/>
        </w:rPr>
        <w:t>4.</w:t>
      </w:r>
      <w:r w:rsidRPr="00F013AE">
        <w:rPr>
          <w:rFonts w:ascii="Times New Roman" w:hAnsi="Times New Roman" w:cs="Times New Roman"/>
          <w:b/>
          <w:sz w:val="28"/>
          <w:szCs w:val="28"/>
        </w:rPr>
        <w:t xml:space="preserve"> Планируемый срок вступления в силу предлагаемого регулирования:</w:t>
      </w:r>
    </w:p>
    <w:p w:rsidR="00510EE7" w:rsidRDefault="00F013AE" w:rsidP="000E20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510EE7">
        <w:rPr>
          <w:rFonts w:ascii="Times New Roman" w:hAnsi="Times New Roman" w:cs="Times New Roman"/>
          <w:sz w:val="28"/>
          <w:szCs w:val="28"/>
        </w:rPr>
        <w:t>2022 года.</w:t>
      </w:r>
    </w:p>
    <w:p w:rsidR="00510EE7" w:rsidRPr="00F013AE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>5. Сведения о необходимости или отсутствии необходимости установления переходного периода (для проекта нового правового регулирования):</w:t>
      </w:r>
    </w:p>
    <w:p w:rsid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B14FCB" w:rsidRPr="00F013AE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публичного обсуждения: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FCB">
        <w:rPr>
          <w:rFonts w:ascii="Times New Roman" w:hAnsi="Times New Roman" w:cs="Times New Roman"/>
          <w:sz w:val="28"/>
          <w:szCs w:val="28"/>
        </w:rPr>
        <w:t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</w:t>
      </w:r>
      <w:r>
        <w:rPr>
          <w:rFonts w:ascii="Times New Roman" w:hAnsi="Times New Roman" w:cs="Times New Roman"/>
          <w:sz w:val="28"/>
          <w:szCs w:val="28"/>
        </w:rPr>
        <w:t>лей, на которое оно направлено?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FC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="00B14FCB" w:rsidRPr="00B14FCB">
        <w:rPr>
          <w:rFonts w:ascii="Times New Roman" w:hAnsi="Times New Roman" w:cs="Times New Roman"/>
          <w:sz w:val="28"/>
          <w:szCs w:val="28"/>
        </w:rPr>
        <w:t>/</w:t>
      </w:r>
      <w:r w:rsidR="00B14FCB"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4FCB"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1DC1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2A1289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289">
        <w:rPr>
          <w:rFonts w:ascii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новым государственным регулированием?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</w:t>
      </w:r>
    </w:p>
    <w:p w:rsidR="008C1DC1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EE7">
        <w:rPr>
          <w:rFonts w:ascii="Times New Roman" w:hAnsi="Times New Roman" w:cs="Times New Roman"/>
          <w:sz w:val="28"/>
          <w:szCs w:val="28"/>
        </w:rPr>
        <w:t xml:space="preserve">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 w:rsidR="008C1DC1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меются ли технические ошибки;</w:t>
      </w:r>
    </w:p>
    <w:p w:rsidR="00462BD2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4E095A">
        <w:rPr>
          <w:rFonts w:ascii="Times New Roman" w:hAnsi="Times New Roman" w:cs="Times New Roman"/>
          <w:sz w:val="28"/>
          <w:szCs w:val="28"/>
        </w:rPr>
        <w:t>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510EE7" w:rsidRDefault="00510EE7" w:rsidP="00510E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E7" w:rsidRDefault="00510EE7" w:rsidP="00510E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E7" w:rsidRPr="004E095A" w:rsidRDefault="00510EE7" w:rsidP="00510E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D6" w:rsidRPr="001474E9" w:rsidRDefault="004E095A" w:rsidP="00510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  <w:bookmarkEnd w:id="0"/>
    </w:p>
    <w:sectPr w:rsidR="00AF47D6" w:rsidRPr="001474E9" w:rsidSect="002A128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5EE"/>
    <w:multiLevelType w:val="multilevel"/>
    <w:tmpl w:val="78A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106C8"/>
    <w:rsid w:val="00030ABF"/>
    <w:rsid w:val="000C394B"/>
    <w:rsid w:val="000E2055"/>
    <w:rsid w:val="001057B8"/>
    <w:rsid w:val="001474E9"/>
    <w:rsid w:val="0016693C"/>
    <w:rsid w:val="00191AA9"/>
    <w:rsid w:val="00210EC8"/>
    <w:rsid w:val="00211A00"/>
    <w:rsid w:val="00215375"/>
    <w:rsid w:val="00221A0D"/>
    <w:rsid w:val="00224189"/>
    <w:rsid w:val="0023740B"/>
    <w:rsid w:val="00280F9B"/>
    <w:rsid w:val="00290583"/>
    <w:rsid w:val="002A1289"/>
    <w:rsid w:val="00314F98"/>
    <w:rsid w:val="00316091"/>
    <w:rsid w:val="003660EB"/>
    <w:rsid w:val="003E6A23"/>
    <w:rsid w:val="00420610"/>
    <w:rsid w:val="00462BD2"/>
    <w:rsid w:val="00477519"/>
    <w:rsid w:val="00497CA5"/>
    <w:rsid w:val="004D5E54"/>
    <w:rsid w:val="004E095A"/>
    <w:rsid w:val="004F38E8"/>
    <w:rsid w:val="00510EE7"/>
    <w:rsid w:val="00522969"/>
    <w:rsid w:val="00573987"/>
    <w:rsid w:val="005E0B7F"/>
    <w:rsid w:val="005E2395"/>
    <w:rsid w:val="005F29B0"/>
    <w:rsid w:val="006033B0"/>
    <w:rsid w:val="00610FFC"/>
    <w:rsid w:val="00625C08"/>
    <w:rsid w:val="00627308"/>
    <w:rsid w:val="006B0743"/>
    <w:rsid w:val="006E3C67"/>
    <w:rsid w:val="00734CCF"/>
    <w:rsid w:val="00740E0D"/>
    <w:rsid w:val="0078479A"/>
    <w:rsid w:val="007C7931"/>
    <w:rsid w:val="00803F0A"/>
    <w:rsid w:val="00844A28"/>
    <w:rsid w:val="00885E17"/>
    <w:rsid w:val="008C1DC1"/>
    <w:rsid w:val="008F086A"/>
    <w:rsid w:val="00961B2C"/>
    <w:rsid w:val="0096276B"/>
    <w:rsid w:val="00974F0B"/>
    <w:rsid w:val="0098107D"/>
    <w:rsid w:val="009A47B0"/>
    <w:rsid w:val="009D3E5C"/>
    <w:rsid w:val="009E2A39"/>
    <w:rsid w:val="009F7481"/>
    <w:rsid w:val="00A30848"/>
    <w:rsid w:val="00AF47D6"/>
    <w:rsid w:val="00B102D5"/>
    <w:rsid w:val="00B14FCB"/>
    <w:rsid w:val="00B53553"/>
    <w:rsid w:val="00B750B7"/>
    <w:rsid w:val="00BB47B5"/>
    <w:rsid w:val="00BD44D0"/>
    <w:rsid w:val="00C07C2B"/>
    <w:rsid w:val="00C10C47"/>
    <w:rsid w:val="00C2579E"/>
    <w:rsid w:val="00C6641D"/>
    <w:rsid w:val="00C66F51"/>
    <w:rsid w:val="00C76407"/>
    <w:rsid w:val="00D23091"/>
    <w:rsid w:val="00D24C8A"/>
    <w:rsid w:val="00D57696"/>
    <w:rsid w:val="00DE4AEA"/>
    <w:rsid w:val="00DF451F"/>
    <w:rsid w:val="00E24E81"/>
    <w:rsid w:val="00E25052"/>
    <w:rsid w:val="00E47E83"/>
    <w:rsid w:val="00E669C8"/>
    <w:rsid w:val="00E70A5F"/>
    <w:rsid w:val="00EB30EB"/>
    <w:rsid w:val="00F013AE"/>
    <w:rsid w:val="00F02A68"/>
    <w:rsid w:val="00F104E7"/>
    <w:rsid w:val="00F10B56"/>
    <w:rsid w:val="00F34E05"/>
    <w:rsid w:val="00F47C0A"/>
    <w:rsid w:val="00F56A11"/>
    <w:rsid w:val="00F67CCC"/>
    <w:rsid w:val="00F83530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onomyr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ism.alani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Bagaeva</cp:lastModifiedBy>
  <cp:revision>10</cp:revision>
  <cp:lastPrinted>2022-04-15T12:18:00Z</cp:lastPrinted>
  <dcterms:created xsi:type="dcterms:W3CDTF">2022-10-20T09:41:00Z</dcterms:created>
  <dcterms:modified xsi:type="dcterms:W3CDTF">2022-10-21T08:53:00Z</dcterms:modified>
</cp:coreProperties>
</file>