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73" w:rsidRDefault="000F5473" w:rsidP="000F5473">
      <w:pPr>
        <w:pStyle w:val="Style4"/>
        <w:widowControl/>
        <w:spacing w:line="240" w:lineRule="auto"/>
        <w:ind w:left="4820"/>
        <w:rPr>
          <w:rStyle w:val="a4"/>
          <w:b w:val="0"/>
          <w:sz w:val="26"/>
          <w:szCs w:val="26"/>
        </w:rPr>
      </w:pPr>
    </w:p>
    <w:p w:rsidR="000F5473" w:rsidRPr="001B781A" w:rsidRDefault="000F5473" w:rsidP="000F5473">
      <w:pPr>
        <w:pStyle w:val="Style4"/>
        <w:widowControl/>
        <w:spacing w:line="240" w:lineRule="auto"/>
        <w:ind w:left="4820"/>
        <w:rPr>
          <w:rStyle w:val="a4"/>
          <w:b w:val="0"/>
          <w:sz w:val="26"/>
          <w:szCs w:val="26"/>
        </w:rPr>
      </w:pPr>
      <w:r w:rsidRPr="001B781A">
        <w:rPr>
          <w:rStyle w:val="a4"/>
          <w:b w:val="0"/>
          <w:sz w:val="26"/>
          <w:szCs w:val="26"/>
        </w:rPr>
        <w:t xml:space="preserve">Министру </w:t>
      </w:r>
    </w:p>
    <w:p w:rsidR="000F5473" w:rsidRPr="001B781A" w:rsidRDefault="000F5473" w:rsidP="000F5473">
      <w:pPr>
        <w:pStyle w:val="Style4"/>
        <w:widowControl/>
        <w:spacing w:line="240" w:lineRule="auto"/>
        <w:ind w:left="4820"/>
        <w:rPr>
          <w:rStyle w:val="a4"/>
          <w:b w:val="0"/>
          <w:sz w:val="26"/>
          <w:szCs w:val="26"/>
        </w:rPr>
      </w:pPr>
      <w:r w:rsidRPr="001B781A">
        <w:rPr>
          <w:rStyle w:val="a4"/>
          <w:b w:val="0"/>
          <w:sz w:val="26"/>
          <w:szCs w:val="26"/>
        </w:rPr>
        <w:t>сельского хозяйства и продовольствия Республики Северная Осетия-Алания</w:t>
      </w:r>
    </w:p>
    <w:p w:rsidR="000F5473" w:rsidRPr="001B781A" w:rsidRDefault="000F5473" w:rsidP="000F5473">
      <w:pPr>
        <w:pStyle w:val="Style4"/>
        <w:widowControl/>
        <w:spacing w:line="240" w:lineRule="auto"/>
        <w:ind w:left="4820"/>
        <w:rPr>
          <w:sz w:val="26"/>
          <w:szCs w:val="26"/>
        </w:rPr>
      </w:pPr>
    </w:p>
    <w:p w:rsidR="000F5473" w:rsidRPr="001B781A" w:rsidRDefault="000F5473" w:rsidP="000F547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1B781A">
        <w:rPr>
          <w:rFonts w:ascii="Times New Roman" w:hAnsi="Times New Roman" w:cs="Times New Roman"/>
          <w:sz w:val="26"/>
          <w:szCs w:val="26"/>
        </w:rPr>
        <w:t>К. Т. ВАЗИЕВУ</w:t>
      </w:r>
    </w:p>
    <w:p w:rsidR="000F5473" w:rsidRPr="001B781A" w:rsidRDefault="000F5473" w:rsidP="000F5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5473" w:rsidRPr="001B781A" w:rsidRDefault="000F5473" w:rsidP="000F5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5473" w:rsidRDefault="000F5473" w:rsidP="000F5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561A" w:rsidRPr="001B781A" w:rsidRDefault="0033561A" w:rsidP="000F5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5473" w:rsidRPr="001B781A" w:rsidRDefault="000F5473" w:rsidP="000F54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5473" w:rsidRPr="001B781A" w:rsidRDefault="000F5473" w:rsidP="000F54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5473" w:rsidRPr="001B781A" w:rsidRDefault="000F5473" w:rsidP="000F54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5473" w:rsidRPr="001B781A" w:rsidRDefault="000F5473" w:rsidP="000F54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5473" w:rsidRPr="001B781A" w:rsidRDefault="000F5473" w:rsidP="000F5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5473" w:rsidRPr="001B781A" w:rsidRDefault="000F5473" w:rsidP="000F5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5473" w:rsidRPr="001B781A" w:rsidRDefault="000F5473" w:rsidP="000F5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5473" w:rsidRDefault="000F5473" w:rsidP="000F5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F5473" w:rsidRDefault="000F5473" w:rsidP="000F5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5473" w:rsidRDefault="000F5473" w:rsidP="000F5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5473" w:rsidRDefault="000F5473" w:rsidP="000F5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5473" w:rsidRPr="001B781A" w:rsidRDefault="000F5473" w:rsidP="000F54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781A">
        <w:rPr>
          <w:rFonts w:ascii="Times New Roman" w:hAnsi="Times New Roman" w:cs="Times New Roman"/>
          <w:sz w:val="26"/>
          <w:szCs w:val="26"/>
        </w:rPr>
        <w:t xml:space="preserve">Уважаемый Казбек </w:t>
      </w:r>
      <w:proofErr w:type="spellStart"/>
      <w:r w:rsidRPr="001B781A">
        <w:rPr>
          <w:rFonts w:ascii="Times New Roman" w:hAnsi="Times New Roman" w:cs="Times New Roman"/>
          <w:sz w:val="26"/>
          <w:szCs w:val="26"/>
        </w:rPr>
        <w:t>Тотрадзович</w:t>
      </w:r>
      <w:proofErr w:type="spellEnd"/>
      <w:r w:rsidRPr="001B781A">
        <w:rPr>
          <w:rFonts w:ascii="Times New Roman" w:hAnsi="Times New Roman" w:cs="Times New Roman"/>
          <w:sz w:val="26"/>
          <w:szCs w:val="26"/>
        </w:rPr>
        <w:t>!</w:t>
      </w:r>
    </w:p>
    <w:p w:rsidR="000F5473" w:rsidRPr="001B781A" w:rsidRDefault="000F5473" w:rsidP="000F54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5473" w:rsidRPr="001B781A" w:rsidRDefault="000F5473" w:rsidP="000F54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81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B781A">
        <w:rPr>
          <w:rFonts w:ascii="Times New Roman" w:hAnsi="Times New Roman" w:cs="Times New Roman"/>
          <w:sz w:val="26"/>
          <w:szCs w:val="26"/>
        </w:rPr>
        <w:t xml:space="preserve">В соответствии с п. 2.2.2 Порядка проведения оценки регулирующего воздействия проектов нормативных правовых актов РСО-Алания и экспертизы </w:t>
      </w:r>
      <w:r w:rsidRPr="001B781A">
        <w:rPr>
          <w:rFonts w:ascii="Times New Roman" w:hAnsi="Times New Roman" w:cs="Times New Roman"/>
          <w:bCs/>
          <w:sz w:val="26"/>
          <w:szCs w:val="26"/>
        </w:rPr>
        <w:t xml:space="preserve">нормативных правовых актов РСО-Алания, </w:t>
      </w:r>
      <w:r w:rsidRPr="001B781A">
        <w:rPr>
          <w:rFonts w:ascii="Times New Roman" w:hAnsi="Times New Roman" w:cs="Times New Roman"/>
          <w:sz w:val="26"/>
          <w:szCs w:val="26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 w:rsidRPr="001B781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 Правите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льства РСО-Алания от 26 декабря</w:t>
        </w:r>
        <w:r w:rsidRPr="001B781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2016 года № 446,</w:t>
        </w:r>
      </w:hyperlink>
      <w:r w:rsidRPr="001B781A">
        <w:rPr>
          <w:rFonts w:ascii="Times New Roman" w:hAnsi="Times New Roman" w:cs="Times New Roman"/>
          <w:sz w:val="26"/>
          <w:szCs w:val="26"/>
        </w:rPr>
        <w:t xml:space="preserve"> Министерством экономического развития РСО-Алания рассмотрен проект постановления Правительства Республики Севе</w:t>
      </w:r>
      <w:r>
        <w:rPr>
          <w:rFonts w:ascii="Times New Roman" w:hAnsi="Times New Roman" w:cs="Times New Roman"/>
          <w:sz w:val="26"/>
          <w:szCs w:val="26"/>
        </w:rPr>
        <w:t>рная</w:t>
      </w:r>
      <w:r w:rsidRPr="001B78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Осетия-Алания «О внесении изменений в постановление Правительства Республики Северная Осетия-Алания от 13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ноября 2018 года № 368 «Об утверждении правил предоставления субсидий на возмещение части затрат на уплату процентов по инвестиционным кредитам (займам) в агропромышленном комплексе</w:t>
      </w:r>
      <w:r w:rsidRPr="001B781A">
        <w:rPr>
          <w:rFonts w:ascii="Times New Roman" w:hAnsi="Times New Roman" w:cs="Times New Roman"/>
          <w:sz w:val="26"/>
          <w:szCs w:val="26"/>
        </w:rPr>
        <w:t>» (далее – проект акта).</w:t>
      </w:r>
    </w:p>
    <w:p w:rsidR="000F5473" w:rsidRPr="001B781A" w:rsidRDefault="000F5473" w:rsidP="000F5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81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B781A">
        <w:rPr>
          <w:rFonts w:ascii="Times New Roman" w:hAnsi="Times New Roman" w:cs="Times New Roman"/>
          <w:sz w:val="26"/>
          <w:szCs w:val="26"/>
        </w:rPr>
        <w:t xml:space="preserve">Проект акта </w:t>
      </w:r>
      <w:r>
        <w:rPr>
          <w:rFonts w:ascii="Times New Roman" w:hAnsi="Times New Roman" w:cs="Times New Roman"/>
          <w:sz w:val="26"/>
          <w:szCs w:val="26"/>
        </w:rPr>
        <w:t>разработан в целях приведения</w:t>
      </w:r>
      <w:r w:rsidR="005D4646">
        <w:rPr>
          <w:rFonts w:ascii="Times New Roman" w:hAnsi="Times New Roman" w:cs="Times New Roman"/>
          <w:sz w:val="26"/>
          <w:szCs w:val="26"/>
        </w:rPr>
        <w:t xml:space="preserve"> Правил предоставления субсидий на возмещение части затрат на уплату процентов по инвестиционным кредитам (займам) в агропромышленном комплексе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</w:t>
      </w:r>
      <w:r w:rsidR="005D464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Pr="000F5473">
        <w:rPr>
          <w:rFonts w:ascii="Times New Roman" w:hAnsi="Times New Roman" w:cs="Times New Roman"/>
          <w:sz w:val="26"/>
          <w:szCs w:val="26"/>
        </w:rPr>
        <w:t>Правилами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</w:r>
      <w:r>
        <w:rPr>
          <w:rFonts w:ascii="Times New Roman" w:hAnsi="Times New Roman" w:cs="Times New Roman"/>
          <w:sz w:val="26"/>
          <w:szCs w:val="26"/>
        </w:rPr>
        <w:t>, утвержденными п</w:t>
      </w:r>
      <w:r w:rsidRPr="000F5473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м Правительства РФ от </w:t>
      </w:r>
      <w:r w:rsidRPr="000F5473">
        <w:rPr>
          <w:rFonts w:ascii="Times New Roman" w:hAnsi="Times New Roman" w:cs="Times New Roman"/>
          <w:sz w:val="26"/>
          <w:szCs w:val="26"/>
        </w:rPr>
        <w:t>6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0F5473">
        <w:rPr>
          <w:rFonts w:ascii="Times New Roman" w:hAnsi="Times New Roman" w:cs="Times New Roman"/>
          <w:sz w:val="26"/>
          <w:szCs w:val="26"/>
        </w:rPr>
        <w:t xml:space="preserve">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5D4646">
        <w:rPr>
          <w:rFonts w:ascii="Times New Roman" w:hAnsi="Times New Roman" w:cs="Times New Roman"/>
          <w:sz w:val="26"/>
          <w:szCs w:val="26"/>
        </w:rPr>
        <w:t xml:space="preserve"> 1063</w:t>
      </w:r>
      <w:r w:rsidRPr="000F5473">
        <w:rPr>
          <w:rFonts w:ascii="Times New Roman" w:hAnsi="Times New Roman" w:cs="Times New Roman"/>
          <w:sz w:val="26"/>
          <w:szCs w:val="26"/>
        </w:rPr>
        <w:t xml:space="preserve"> </w:t>
      </w:r>
      <w:r w:rsidRPr="001B781A">
        <w:rPr>
          <w:rFonts w:ascii="Times New Roman" w:hAnsi="Times New Roman" w:cs="Times New Roman"/>
          <w:sz w:val="26"/>
          <w:szCs w:val="26"/>
        </w:rPr>
        <w:t>и не требует проведения процедуры оценки регулирующего воздействия.</w:t>
      </w:r>
    </w:p>
    <w:p w:rsidR="000F5473" w:rsidRPr="001B781A" w:rsidRDefault="000F5473" w:rsidP="000F54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5473" w:rsidRPr="001B781A" w:rsidRDefault="000F5473" w:rsidP="000F54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5473" w:rsidRPr="001B781A" w:rsidRDefault="000F5473" w:rsidP="000F54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1B781A">
        <w:rPr>
          <w:rFonts w:ascii="Times New Roman" w:hAnsi="Times New Roman" w:cs="Times New Roman"/>
          <w:sz w:val="26"/>
          <w:szCs w:val="26"/>
        </w:rPr>
        <w:t xml:space="preserve">аместитель  Министра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B781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B781A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B781A">
        <w:rPr>
          <w:rFonts w:ascii="Times New Roman" w:hAnsi="Times New Roman" w:cs="Times New Roman"/>
          <w:sz w:val="26"/>
          <w:szCs w:val="26"/>
        </w:rPr>
        <w:t xml:space="preserve">  </w:t>
      </w:r>
      <w:r w:rsidR="005D4646">
        <w:rPr>
          <w:rFonts w:ascii="Times New Roman" w:hAnsi="Times New Roman" w:cs="Times New Roman"/>
          <w:sz w:val="26"/>
          <w:szCs w:val="26"/>
        </w:rPr>
        <w:t>С</w:t>
      </w:r>
      <w:r w:rsidRPr="001B781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D4646">
        <w:rPr>
          <w:rFonts w:ascii="Times New Roman" w:hAnsi="Times New Roman" w:cs="Times New Roman"/>
          <w:sz w:val="26"/>
          <w:szCs w:val="26"/>
        </w:rPr>
        <w:t>Кочиев</w:t>
      </w:r>
      <w:proofErr w:type="spellEnd"/>
    </w:p>
    <w:p w:rsidR="000F5473" w:rsidRDefault="000F5473" w:rsidP="000F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473" w:rsidRDefault="000F5473" w:rsidP="000F5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473" w:rsidRPr="00172099" w:rsidRDefault="000F5473" w:rsidP="000F54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72099">
        <w:rPr>
          <w:rFonts w:ascii="Times New Roman" w:hAnsi="Times New Roman" w:cs="Times New Roman"/>
          <w:sz w:val="20"/>
          <w:szCs w:val="20"/>
        </w:rPr>
        <w:t>Дзестелов</w:t>
      </w:r>
      <w:proofErr w:type="spellEnd"/>
      <w:r w:rsidRPr="00172099">
        <w:rPr>
          <w:rFonts w:ascii="Times New Roman" w:hAnsi="Times New Roman" w:cs="Times New Roman"/>
          <w:sz w:val="20"/>
          <w:szCs w:val="20"/>
        </w:rPr>
        <w:t xml:space="preserve"> А.</w:t>
      </w:r>
    </w:p>
    <w:p w:rsidR="0052380B" w:rsidRDefault="000F5473" w:rsidP="000F5473">
      <w:pPr>
        <w:spacing w:after="0" w:line="240" w:lineRule="auto"/>
        <w:jc w:val="both"/>
      </w:pPr>
      <w:r w:rsidRPr="00172099">
        <w:rPr>
          <w:rFonts w:ascii="Times New Roman" w:hAnsi="Times New Roman" w:cs="Times New Roman"/>
          <w:sz w:val="20"/>
          <w:szCs w:val="20"/>
        </w:rPr>
        <w:t>53-33-96</w:t>
      </w:r>
    </w:p>
    <w:sectPr w:rsidR="0052380B" w:rsidSect="005D4646">
      <w:pgSz w:w="11906" w:h="16838"/>
      <w:pgMar w:top="1134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73"/>
    <w:rsid w:val="000F5473"/>
    <w:rsid w:val="0033561A"/>
    <w:rsid w:val="0052380B"/>
    <w:rsid w:val="005D4646"/>
    <w:rsid w:val="0074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473"/>
    <w:rPr>
      <w:color w:val="0000FF"/>
      <w:u w:val="single"/>
    </w:rPr>
  </w:style>
  <w:style w:type="paragraph" w:customStyle="1" w:styleId="Style4">
    <w:name w:val="Style4"/>
    <w:basedOn w:val="a"/>
    <w:rsid w:val="000F547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4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473"/>
    <w:rPr>
      <w:color w:val="0000FF"/>
      <w:u w:val="single"/>
    </w:rPr>
  </w:style>
  <w:style w:type="paragraph" w:customStyle="1" w:styleId="Style4">
    <w:name w:val="Style4"/>
    <w:basedOn w:val="a"/>
    <w:rsid w:val="000F547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2019-11-19T12:20:00Z</cp:lastPrinted>
  <dcterms:created xsi:type="dcterms:W3CDTF">2019-11-19T12:00:00Z</dcterms:created>
  <dcterms:modified xsi:type="dcterms:W3CDTF">2019-11-20T08:07:00Z</dcterms:modified>
</cp:coreProperties>
</file>