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1" w:rsidRDefault="00FA2261" w:rsidP="00E83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</w:pPr>
      <w:r w:rsidRPr="0051298A"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  <w:t>ПАСПОРТ ИНВЕСТИЦИОННОЙ ПЛОЩАДКИ</w:t>
      </w:r>
    </w:p>
    <w:p w:rsidR="00E83A12" w:rsidRPr="00E83A12" w:rsidRDefault="00E83A12" w:rsidP="00E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A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«Эдельвейс</w:t>
      </w:r>
    </w:p>
    <w:p w:rsidR="00E83A12" w:rsidRPr="0051298A" w:rsidRDefault="00E83A12" w:rsidP="00E83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083"/>
        <w:gridCol w:w="38"/>
      </w:tblGrid>
      <w:tr w:rsidR="00FA2261" w:rsidRPr="00130F71" w:rsidTr="005D5561">
        <w:trPr>
          <w:trHeight w:hRule="exact" w:val="11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 xml:space="preserve">Полное наименование инвестиционной площадки </w:t>
            </w:r>
          </w:p>
          <w:p w:rsidR="00FA2261" w:rsidRPr="00130F71" w:rsidRDefault="00FA2261" w:rsidP="00AB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>(далее - площадка)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261" w:rsidRPr="00130F7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Дата составления паспорта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C85103" w:rsidP="00926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A2261" w:rsidRPr="00130F7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Муниципальный район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район</w:t>
            </w:r>
          </w:p>
        </w:tc>
      </w:tr>
      <w:tr w:rsidR="00FA2261" w:rsidRPr="00130F71" w:rsidTr="005D5561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Краткое описание площадки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Имеются складские помещения (6 камер хранения)</w:t>
            </w:r>
            <w:r w:rsidR="00887D40">
              <w:rPr>
                <w:rFonts w:ascii="Times New Roman" w:hAnsi="Times New Roman" w:cs="Times New Roman"/>
                <w:sz w:val="24"/>
                <w:szCs w:val="24"/>
              </w:rPr>
              <w:t>. Общая площадь 4 га.</w:t>
            </w:r>
          </w:p>
        </w:tc>
      </w:tr>
      <w:tr w:rsidR="00FA2261" w:rsidRPr="00130F71" w:rsidTr="005D5561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2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Перечень имеющихся на </w:t>
            </w:r>
            <w:r w:rsidRPr="00296B2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площадке объектов (свободные земли, здания, сооружения, производственная база, иное), площадь (</w:t>
            </w:r>
            <w:r w:rsidRPr="00296B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6B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6B2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), этажность, </w:t>
            </w:r>
            <w:r w:rsidRPr="00296B2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высота этажа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-3964,5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., высота этажа 6 м.</w:t>
            </w:r>
          </w:p>
        </w:tc>
      </w:tr>
      <w:tr w:rsidR="00FA2261" w:rsidRPr="00130F7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Возможность расширения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261" w:rsidRPr="006A17AC" w:rsidTr="006A17AC">
        <w:trPr>
          <w:trHeight w:hRule="exact"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Полное наименование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 xml:space="preserve">предприятия (организации) </w:t>
            </w:r>
            <w:proofErr w:type="gramStart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>-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>в</w:t>
            </w:r>
            <w:proofErr w:type="gramEnd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ладельца, адрес, телефон, факс,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е-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, ФИО руководителя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AC" w:rsidRDefault="00FA2261" w:rsidP="005D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«Эдельвейс»,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 район, Ир, ул.</w:t>
            </w:r>
            <w:r w:rsidR="006A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Пушкина,1,</w:t>
            </w:r>
            <w:r w:rsidR="006A17AC"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7AC" w:rsidRDefault="006A17AC" w:rsidP="005D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Сосланбек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  <w:p w:rsidR="006A17AC" w:rsidRDefault="00FA2261" w:rsidP="005D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8-928-928-70-77,</w:t>
            </w:r>
          </w:p>
          <w:p w:rsidR="00FA2261" w:rsidRPr="00887D40" w:rsidRDefault="006A17AC" w:rsidP="006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7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D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2261" w:rsidRPr="008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Khosiev</w:t>
              </w:r>
              <w:r w:rsidRPr="00887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</w:t>
              </w:r>
              <w:r w:rsidRPr="00887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887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7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261" w:rsidRPr="00887D40" w:rsidTr="005D5561">
        <w:trPr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7"/>
                <w:w w:val="109"/>
                <w:sz w:val="24"/>
                <w:szCs w:val="24"/>
                <w:lang w:eastAsia="ru-RU"/>
              </w:rPr>
              <w:t xml:space="preserve">Уполномоченное контактное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9"/>
                <w:sz w:val="24"/>
                <w:szCs w:val="24"/>
                <w:lang w:eastAsia="ru-RU"/>
              </w:rPr>
              <w:t xml:space="preserve">лицо предприятия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w w:val="109"/>
                <w:sz w:val="24"/>
                <w:szCs w:val="24"/>
                <w:lang w:eastAsia="ru-RU"/>
              </w:rPr>
              <w:t xml:space="preserve">(организации) - владельца,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  <w:t xml:space="preserve">ФИО, должность, телефон, 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</w:t>
            </w:r>
            <w:proofErr w:type="gramEnd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-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AC" w:rsidRDefault="006A17AC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261" w:rsidRPr="00296B20" w:rsidRDefault="00FA2261" w:rsidP="006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Сосланбек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7AC" w:rsidRPr="00887D40" w:rsidRDefault="00FA2261" w:rsidP="006A17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8-928-928-70-77, </w:t>
            </w:r>
          </w:p>
          <w:p w:rsidR="00FA2261" w:rsidRPr="006A17AC" w:rsidRDefault="006A17AC" w:rsidP="006A17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A5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Khosiev-sos/on@mail.ru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2261" w:rsidRPr="006A17AC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2261" w:rsidRPr="00130F71" w:rsidTr="005D5561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Адрес места расположения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площадки (субъект, населенный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пункт, адрес)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Пригородный район, Ир, ул.</w:t>
            </w:r>
            <w:r w:rsidR="006A17AC" w:rsidRPr="006A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 w:rsidR="006A17AC" w:rsidRPr="006A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261" w:rsidRPr="00130F71" w:rsidTr="005D556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Форма владения землей и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зданиями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FA2261" w:rsidRPr="00130F71" w:rsidTr="005D5561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Удаленность участка (в км) </w:t>
            </w:r>
            <w:proofErr w:type="gramStart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от</w:t>
            </w:r>
            <w:proofErr w:type="gramEnd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: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261" w:rsidRPr="00130F71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г</w:t>
            </w:r>
            <w:proofErr w:type="gramStart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.В</w:t>
            </w:r>
            <w:proofErr w:type="gramEnd"/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96B20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</w:tc>
      </w:tr>
      <w:tr w:rsidR="00FA2261" w:rsidRPr="00130F71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1"/>
                <w:sz w:val="24"/>
                <w:szCs w:val="24"/>
                <w:lang w:eastAsia="ru-RU"/>
              </w:rPr>
              <w:t>железной дороги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887D40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</w:tr>
      <w:tr w:rsidR="00FA2261" w:rsidRPr="00130F71" w:rsidTr="005D5561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автодороги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296B2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FA2261" w:rsidRPr="00130F71" w:rsidTr="005D5561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аэропорта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261" w:rsidRPr="00130F71" w:rsidTr="005D5561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3"/>
                <w:w w:val="107"/>
                <w:sz w:val="24"/>
                <w:szCs w:val="24"/>
                <w:lang w:eastAsia="ru-RU"/>
              </w:rPr>
              <w:t xml:space="preserve">Характеристика имеющейся </w:t>
            </w:r>
            <w:r w:rsidRPr="00130F7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7"/>
                <w:sz w:val="24"/>
                <w:szCs w:val="24"/>
                <w:lang w:eastAsia="ru-RU"/>
              </w:rPr>
              <w:t>инфраструктуры: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261" w:rsidRPr="00130F7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 xml:space="preserve">газ, 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>/час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lang w:eastAsia="ru-RU"/>
              </w:rPr>
              <w:t>отопление, Гкал/час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887D40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261" w:rsidRPr="00296B20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удаленность от источника – 30 м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04"/>
                <w:sz w:val="24"/>
                <w:szCs w:val="24"/>
                <w:lang w:eastAsia="ru-RU"/>
              </w:rPr>
              <w:t>пар, Бар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1"/>
                <w:sz w:val="24"/>
                <w:szCs w:val="24"/>
                <w:lang w:eastAsia="ru-RU"/>
              </w:rPr>
              <w:t>электроэнергия, кВт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887D40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кВт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 xml:space="preserve">водоснабжение, 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>/год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 xml:space="preserve">канализация, 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>/год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 xml:space="preserve">очистные сооружения, 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30F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>/год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34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2"/>
                <w:sz w:val="24"/>
                <w:szCs w:val="24"/>
                <w:lang w:eastAsia="ru-RU"/>
              </w:rPr>
              <w:t>котельные установки, кВт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887D40" w:rsidP="006A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обственная котельная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9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10"/>
                <w:sz w:val="24"/>
                <w:szCs w:val="24"/>
                <w:lang w:eastAsia="ru-RU"/>
              </w:rPr>
              <w:t xml:space="preserve">Предложения по использованию 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w w:val="110"/>
                <w:sz w:val="24"/>
                <w:szCs w:val="24"/>
                <w:lang w:eastAsia="ru-RU"/>
              </w:rPr>
              <w:t>площадки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Хранение розничной продукции, производство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Дополнительная информация о площадке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Площадка представляет собой 2 коридора, в каждой по 6 камер площадью 300 кв.</w:t>
            </w:r>
            <w:r w:rsidR="00AB1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м., камеры утепленные. Одна из камер с холодильной установкой, другая с отоплением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 xml:space="preserve">Возможные формы 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4"/>
                <w:sz w:val="24"/>
                <w:szCs w:val="24"/>
                <w:lang w:eastAsia="ru-RU"/>
              </w:rPr>
              <w:t xml:space="preserve">использования инвестиционной площадки (продажа, аренда, доля в реализуемом </w:t>
            </w: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>инвестиционном проекте, др.)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296B20" w:rsidRDefault="00FA2261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20">
              <w:rPr>
                <w:rFonts w:ascii="Times New Roman" w:hAnsi="Times New Roman" w:cs="Times New Roman"/>
                <w:sz w:val="24"/>
                <w:szCs w:val="24"/>
              </w:rPr>
              <w:t>Предпочтение отдаются аренде или доле в реализуемом инвестиционном проекте</w:t>
            </w:r>
          </w:p>
        </w:tc>
      </w:tr>
      <w:tr w:rsidR="00FA2261" w:rsidRPr="00130F71" w:rsidTr="005D5561">
        <w:trPr>
          <w:gridAfter w:val="1"/>
          <w:wAfter w:w="38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71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Прочая информация</w:t>
            </w: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261" w:rsidRPr="00130F71" w:rsidRDefault="00FA2261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7BE1" w:rsidRDefault="00AE7BE1"/>
    <w:sectPr w:rsidR="00AE7BE1" w:rsidSect="00E83A12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4"/>
    <w:rsid w:val="00100DFE"/>
    <w:rsid w:val="004C2B04"/>
    <w:rsid w:val="006A17AC"/>
    <w:rsid w:val="00887D40"/>
    <w:rsid w:val="00926265"/>
    <w:rsid w:val="009E2B96"/>
    <w:rsid w:val="00AB1CCA"/>
    <w:rsid w:val="00AE7BE1"/>
    <w:rsid w:val="00C85103"/>
    <w:rsid w:val="00E83A12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siev-sos/on@mail.ru" TargetMode="External"/><Relationship Id="rId5" Type="http://schemas.openxmlformats.org/officeDocument/2006/relationships/hyperlink" Target="mailto:Khosiev-sos/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2015-03-18T07:45:00Z</dcterms:created>
  <dcterms:modified xsi:type="dcterms:W3CDTF">2016-06-15T13:49:00Z</dcterms:modified>
</cp:coreProperties>
</file>