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D6" w:rsidRDefault="005E33D6" w:rsidP="005E33D6">
      <w:pPr>
        <w:spacing w:line="240" w:lineRule="exact"/>
        <w:jc w:val="center"/>
        <w:rPr>
          <w:b/>
          <w:sz w:val="22"/>
          <w:szCs w:val="22"/>
        </w:rPr>
      </w:pPr>
    </w:p>
    <w:p w:rsidR="005E33D6" w:rsidRDefault="005E33D6" w:rsidP="005E33D6">
      <w:pPr>
        <w:spacing w:line="240" w:lineRule="exact"/>
        <w:jc w:val="center"/>
        <w:rPr>
          <w:b/>
          <w:sz w:val="22"/>
          <w:szCs w:val="22"/>
        </w:rPr>
      </w:pPr>
      <w:r w:rsidRPr="005C0084">
        <w:rPr>
          <w:b/>
          <w:sz w:val="22"/>
          <w:szCs w:val="22"/>
        </w:rPr>
        <w:t>ПАСПОРТ ИНВЕСТИЦИОННОЙ ПЛОЩАДКИ №</w:t>
      </w:r>
      <w:r>
        <w:rPr>
          <w:b/>
          <w:sz w:val="22"/>
          <w:szCs w:val="22"/>
        </w:rPr>
        <w:t>4</w:t>
      </w:r>
    </w:p>
    <w:p w:rsidR="005E33D6" w:rsidRPr="005C0084" w:rsidRDefault="005E33D6" w:rsidP="005E33D6">
      <w:pPr>
        <w:spacing w:line="240" w:lineRule="exact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5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4253"/>
      </w:tblGrid>
      <w:tr w:rsidR="005E33D6" w:rsidRPr="005C0084" w:rsidTr="000212AA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ind w:right="-108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Полное наименование инвестиционной площадки  (далее - площадка)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C0084">
              <w:rPr>
                <w:sz w:val="22"/>
                <w:szCs w:val="22"/>
              </w:rPr>
              <w:t xml:space="preserve">азвитие </w:t>
            </w:r>
            <w:r w:rsidR="000212AA" w:rsidRPr="005C0084">
              <w:rPr>
                <w:sz w:val="22"/>
                <w:szCs w:val="22"/>
              </w:rPr>
              <w:t>агропромышленного</w:t>
            </w:r>
            <w:bookmarkStart w:id="0" w:name="_GoBack"/>
            <w:bookmarkEnd w:id="0"/>
            <w:r w:rsidRPr="005C0084">
              <w:rPr>
                <w:sz w:val="22"/>
                <w:szCs w:val="22"/>
              </w:rPr>
              <w:t xml:space="preserve"> комплекса </w:t>
            </w:r>
          </w:p>
          <w:p w:rsidR="005E33D6" w:rsidRPr="005C0084" w:rsidRDefault="005E33D6" w:rsidP="00165C02">
            <w:pPr>
              <w:rPr>
                <w:sz w:val="22"/>
                <w:szCs w:val="22"/>
              </w:rPr>
            </w:pPr>
          </w:p>
        </w:tc>
      </w:tr>
      <w:tr w:rsidR="005E33D6" w:rsidRPr="005C0084" w:rsidTr="000212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Дата составления паспорта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0212AA" w:rsidP="0016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5E33D6" w:rsidRPr="005C0084" w:rsidTr="000212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Алагирский район</w:t>
            </w:r>
          </w:p>
        </w:tc>
      </w:tr>
      <w:tr w:rsidR="005E33D6" w:rsidRPr="005C0084" w:rsidTr="000212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Краткое описание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включает в себя проект зерн</w:t>
            </w:r>
            <w:r w:rsidR="000212AA">
              <w:rPr>
                <w:sz w:val="22"/>
                <w:szCs w:val="22"/>
              </w:rPr>
              <w:t>охранилища мощностью 102 тыс. тонн</w:t>
            </w:r>
            <w:r w:rsidRPr="005C0084">
              <w:rPr>
                <w:sz w:val="22"/>
                <w:szCs w:val="22"/>
              </w:rPr>
              <w:t xml:space="preserve"> на стадии предпусковых работ, животноводческого комплекса на 1500 голов, растениеводства на площади 2 тыс. га, организация крахмально-паточного производства</w:t>
            </w:r>
          </w:p>
        </w:tc>
      </w:tr>
      <w:tr w:rsidR="005E33D6" w:rsidRPr="005C0084" w:rsidTr="000212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5C008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5C0084">
              <w:rPr>
                <w:b/>
                <w:sz w:val="22"/>
                <w:szCs w:val="22"/>
              </w:rPr>
              <w:t>м</w:t>
            </w:r>
            <w:r w:rsidRPr="005C0084">
              <w:rPr>
                <w:b/>
                <w:sz w:val="22"/>
                <w:szCs w:val="22"/>
                <w:vertAlign w:val="superscript"/>
              </w:rPr>
              <w:t>2</w:t>
            </w:r>
            <w:r w:rsidRPr="005C0084">
              <w:rPr>
                <w:b/>
                <w:sz w:val="22"/>
                <w:szCs w:val="22"/>
              </w:rPr>
              <w:t>), этажность, высота этажа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Default="005E33D6" w:rsidP="00165C0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 xml:space="preserve">имеются здания, животноводческие фермы, земля. </w:t>
            </w:r>
          </w:p>
          <w:p w:rsidR="005E33D6" w:rsidRPr="005C0084" w:rsidRDefault="005E33D6" w:rsidP="00165C0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Площадь под элеватором 2,8 га.</w:t>
            </w:r>
          </w:p>
        </w:tc>
      </w:tr>
      <w:tr w:rsidR="005E33D6" w:rsidRPr="005C0084" w:rsidTr="000212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имеется</w:t>
            </w:r>
          </w:p>
        </w:tc>
      </w:tr>
      <w:tr w:rsidR="005E33D6" w:rsidRPr="005C0084" w:rsidTr="000212AA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5C0084">
              <w:rPr>
                <w:b/>
                <w:sz w:val="22"/>
                <w:szCs w:val="22"/>
              </w:rPr>
              <w:t>е</w:t>
            </w:r>
            <w:proofErr w:type="gramEnd"/>
            <w:r w:rsidRPr="005C0084">
              <w:rPr>
                <w:b/>
                <w:sz w:val="22"/>
                <w:szCs w:val="22"/>
              </w:rPr>
              <w:t>-</w:t>
            </w:r>
            <w:r w:rsidRPr="005C0084">
              <w:rPr>
                <w:b/>
                <w:sz w:val="22"/>
                <w:szCs w:val="22"/>
                <w:lang w:val="en-US"/>
              </w:rPr>
              <w:t>mail</w:t>
            </w:r>
            <w:r w:rsidRPr="005C0084">
              <w:rPr>
                <w:b/>
                <w:sz w:val="22"/>
                <w:szCs w:val="22"/>
              </w:rPr>
              <w:t xml:space="preserve">, ФИО руководителя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ind w:firstLine="48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ООО «Агро-Ир»</w:t>
            </w:r>
          </w:p>
        </w:tc>
      </w:tr>
      <w:tr w:rsidR="005E33D6" w:rsidRPr="005C0084" w:rsidTr="000212AA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Уполномоченное контактное лицо  предприятия (организации) – владельца, ФИО, должность, телефон, </w:t>
            </w:r>
            <w:proofErr w:type="gramStart"/>
            <w:r w:rsidRPr="005C0084">
              <w:rPr>
                <w:b/>
                <w:sz w:val="22"/>
                <w:szCs w:val="22"/>
              </w:rPr>
              <w:t>е</w:t>
            </w:r>
            <w:proofErr w:type="gramEnd"/>
            <w:r w:rsidRPr="005C0084">
              <w:rPr>
                <w:b/>
                <w:sz w:val="22"/>
                <w:szCs w:val="22"/>
              </w:rPr>
              <w:t>-</w:t>
            </w:r>
            <w:r w:rsidRPr="005C0084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ind w:firstLine="48"/>
              <w:jc w:val="center"/>
              <w:rPr>
                <w:sz w:val="22"/>
                <w:szCs w:val="22"/>
              </w:rPr>
            </w:pPr>
            <w:proofErr w:type="spellStart"/>
            <w:r w:rsidRPr="005C0084">
              <w:rPr>
                <w:sz w:val="22"/>
                <w:szCs w:val="22"/>
              </w:rPr>
              <w:t>Бутаев</w:t>
            </w:r>
            <w:proofErr w:type="spellEnd"/>
            <w:r w:rsidRPr="005C0084">
              <w:rPr>
                <w:sz w:val="22"/>
                <w:szCs w:val="22"/>
              </w:rPr>
              <w:t xml:space="preserve"> Александр </w:t>
            </w:r>
            <w:proofErr w:type="spellStart"/>
            <w:r w:rsidRPr="005C0084">
              <w:rPr>
                <w:sz w:val="22"/>
                <w:szCs w:val="22"/>
              </w:rPr>
              <w:t>Таймуразови</w:t>
            </w:r>
            <w:proofErr w:type="gramStart"/>
            <w:r w:rsidRPr="005C0084">
              <w:rPr>
                <w:sz w:val="22"/>
                <w:szCs w:val="22"/>
              </w:rPr>
              <w:t>ч</w:t>
            </w:r>
            <w:proofErr w:type="spellEnd"/>
            <w:r w:rsidRPr="005C0084">
              <w:rPr>
                <w:sz w:val="22"/>
                <w:szCs w:val="22"/>
              </w:rPr>
              <w:t>-</w:t>
            </w:r>
            <w:proofErr w:type="gramEnd"/>
            <w:r w:rsidRPr="005C0084">
              <w:rPr>
                <w:sz w:val="22"/>
                <w:szCs w:val="22"/>
              </w:rPr>
              <w:t xml:space="preserve"> финансовый директор</w:t>
            </w:r>
          </w:p>
          <w:p w:rsidR="005E33D6" w:rsidRPr="005C0084" w:rsidRDefault="005E33D6" w:rsidP="00165C02">
            <w:pPr>
              <w:ind w:firstLine="48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8-988-830-28-00</w:t>
            </w:r>
          </w:p>
        </w:tc>
      </w:tr>
      <w:tr w:rsidR="005E33D6" w:rsidRPr="005C0084" w:rsidTr="000212AA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ind w:firstLine="48"/>
              <w:jc w:val="both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 xml:space="preserve">Алагирский район, севернее  г. Алагир </w:t>
            </w:r>
          </w:p>
          <w:p w:rsidR="005E33D6" w:rsidRPr="005C0084" w:rsidRDefault="005E33D6" w:rsidP="00165C02">
            <w:pPr>
              <w:ind w:firstLine="48"/>
              <w:jc w:val="both"/>
              <w:rPr>
                <w:sz w:val="22"/>
                <w:szCs w:val="22"/>
              </w:rPr>
            </w:pPr>
          </w:p>
        </w:tc>
      </w:tr>
      <w:tr w:rsidR="005E33D6" w:rsidRPr="005C0084" w:rsidTr="000212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Форма владения землей и зданиями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0212AA" w:rsidP="0016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E33D6" w:rsidRPr="005C0084">
              <w:rPr>
                <w:sz w:val="22"/>
                <w:szCs w:val="22"/>
              </w:rPr>
              <w:t>ренда, собственность</w:t>
            </w:r>
          </w:p>
        </w:tc>
      </w:tr>
      <w:tr w:rsidR="005E33D6" w:rsidRPr="005C0084" w:rsidTr="000212AA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Удаленность участка (в км) </w:t>
            </w:r>
            <w:proofErr w:type="gramStart"/>
            <w:r w:rsidRPr="005C0084">
              <w:rPr>
                <w:b/>
                <w:sz w:val="22"/>
                <w:szCs w:val="22"/>
              </w:rPr>
              <w:t>от</w:t>
            </w:r>
            <w:proofErr w:type="gramEnd"/>
            <w:r w:rsidRPr="005C00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E33D6" w:rsidRPr="005C0084" w:rsidTr="000212AA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г. Владикавказа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60</w:t>
            </w:r>
          </w:p>
        </w:tc>
      </w:tr>
      <w:tr w:rsidR="005E33D6" w:rsidRPr="005C0084" w:rsidTr="000212AA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железной дороги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9</w:t>
            </w:r>
          </w:p>
        </w:tc>
      </w:tr>
      <w:tr w:rsidR="005E33D6" w:rsidRPr="005C0084" w:rsidTr="000212AA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0,3</w:t>
            </w:r>
          </w:p>
        </w:tc>
      </w:tr>
      <w:tr w:rsidR="005E33D6" w:rsidRPr="005C0084" w:rsidTr="000212AA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аэропорта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70</w:t>
            </w:r>
          </w:p>
        </w:tc>
      </w:tr>
      <w:tr w:rsidR="005E33D6" w:rsidRPr="005C0084" w:rsidTr="000212AA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Характеристика имеющейся инфраструктуры: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5E33D6" w:rsidRPr="005C0084" w:rsidTr="000212AA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газ, м</w:t>
            </w:r>
            <w:r w:rsidRPr="005C0084">
              <w:rPr>
                <w:b/>
                <w:sz w:val="22"/>
                <w:szCs w:val="22"/>
                <w:vertAlign w:val="superscript"/>
              </w:rPr>
              <w:t>3</w:t>
            </w:r>
            <w:r w:rsidRPr="005C0084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есть</w:t>
            </w:r>
          </w:p>
        </w:tc>
      </w:tr>
      <w:tr w:rsidR="005E33D6" w:rsidRPr="005C0084" w:rsidTr="000212AA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5E33D6" w:rsidRPr="005C0084" w:rsidTr="000212AA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5E33D6" w:rsidRPr="005C0084" w:rsidTr="000212AA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электроэнергия,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есть</w:t>
            </w:r>
          </w:p>
        </w:tc>
      </w:tr>
      <w:tr w:rsidR="005E33D6" w:rsidRPr="005C0084" w:rsidTr="000212AA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водоснабжение, м</w:t>
            </w:r>
            <w:r w:rsidRPr="005C0084">
              <w:rPr>
                <w:b/>
                <w:sz w:val="22"/>
                <w:szCs w:val="22"/>
                <w:vertAlign w:val="superscript"/>
              </w:rPr>
              <w:t>3</w:t>
            </w:r>
            <w:r w:rsidRPr="005C0084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есть</w:t>
            </w:r>
          </w:p>
        </w:tc>
      </w:tr>
      <w:tr w:rsidR="005E33D6" w:rsidRPr="005C0084" w:rsidTr="000212AA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канализация, м</w:t>
            </w:r>
            <w:r w:rsidRPr="005C0084">
              <w:rPr>
                <w:b/>
                <w:sz w:val="22"/>
                <w:szCs w:val="22"/>
                <w:vertAlign w:val="superscript"/>
              </w:rPr>
              <w:t>3</w:t>
            </w:r>
            <w:r w:rsidRPr="005C0084"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есть</w:t>
            </w:r>
          </w:p>
        </w:tc>
      </w:tr>
      <w:tr w:rsidR="005E33D6" w:rsidRPr="005C0084" w:rsidTr="000212AA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очистные сооружения, м</w:t>
            </w:r>
            <w:r w:rsidRPr="005C0084">
              <w:rPr>
                <w:b/>
                <w:sz w:val="22"/>
                <w:szCs w:val="22"/>
                <w:vertAlign w:val="superscript"/>
              </w:rPr>
              <w:t>3</w:t>
            </w:r>
            <w:r w:rsidRPr="005C0084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5E33D6" w:rsidRPr="005C0084" w:rsidTr="000212AA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есть</w:t>
            </w:r>
          </w:p>
        </w:tc>
      </w:tr>
      <w:tr w:rsidR="005E33D6" w:rsidRPr="005C0084" w:rsidTr="000212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привлечение  инвестора для организации крахмально-паточного производства</w:t>
            </w:r>
          </w:p>
        </w:tc>
      </w:tr>
      <w:tr w:rsidR="005E33D6" w:rsidRPr="005C0084" w:rsidTr="000212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5E33D6" w:rsidRPr="005C0084" w:rsidTr="000212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ind w:left="12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соучастие  или  доля в реализуемом проекте</w:t>
            </w:r>
          </w:p>
        </w:tc>
      </w:tr>
      <w:tr w:rsidR="005E33D6" w:rsidRPr="005C0084" w:rsidTr="000212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spacing w:line="240" w:lineRule="exact"/>
              <w:ind w:left="12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Прочая информация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6" w:rsidRPr="005C0084" w:rsidRDefault="005E33D6" w:rsidP="00165C02">
            <w:pPr>
              <w:jc w:val="both"/>
              <w:rPr>
                <w:sz w:val="22"/>
                <w:szCs w:val="22"/>
              </w:rPr>
            </w:pPr>
          </w:p>
        </w:tc>
      </w:tr>
    </w:tbl>
    <w:p w:rsidR="00E302D4" w:rsidRDefault="00E302D4"/>
    <w:sectPr w:rsidR="00E302D4" w:rsidSect="005E33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D6"/>
    <w:rsid w:val="000212AA"/>
    <w:rsid w:val="001751E1"/>
    <w:rsid w:val="005E33D6"/>
    <w:rsid w:val="00E3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2017-03-27T08:51:00Z</dcterms:created>
  <dcterms:modified xsi:type="dcterms:W3CDTF">2017-03-28T12:30:00Z</dcterms:modified>
</cp:coreProperties>
</file>