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caps/>
          <w:szCs w:val="28"/>
        </w:rPr>
      </w:pPr>
      <w:r w:rsidRPr="0015781D">
        <w:rPr>
          <w:b/>
          <w:bCs/>
          <w:caps/>
          <w:szCs w:val="28"/>
        </w:rPr>
        <w:t>ИНФОРМАЦИЯ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 w:rsidRPr="0015781D">
        <w:rPr>
          <w:b/>
          <w:bCs/>
          <w:szCs w:val="28"/>
        </w:rPr>
        <w:t>о ходе реализации федеральных целевых программ</w:t>
      </w:r>
    </w:p>
    <w:p w:rsidR="00D12164" w:rsidRDefault="00C230E6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</w:t>
      </w:r>
      <w:r w:rsidR="00DA3BDE" w:rsidRPr="0015781D">
        <w:rPr>
          <w:b/>
          <w:bCs/>
          <w:szCs w:val="28"/>
        </w:rPr>
        <w:t xml:space="preserve"> Республик</w:t>
      </w:r>
      <w:r>
        <w:rPr>
          <w:b/>
          <w:bCs/>
          <w:szCs w:val="28"/>
        </w:rPr>
        <w:t>и</w:t>
      </w:r>
      <w:r w:rsidR="00DA3BDE" w:rsidRPr="0015781D">
        <w:rPr>
          <w:b/>
          <w:bCs/>
          <w:szCs w:val="28"/>
        </w:rPr>
        <w:t xml:space="preserve"> Северная Осетия-Алания </w:t>
      </w:r>
    </w:p>
    <w:p w:rsidR="00DA3BDE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 w:rsidRPr="0015781D">
        <w:rPr>
          <w:b/>
          <w:bCs/>
          <w:szCs w:val="28"/>
        </w:rPr>
        <w:t xml:space="preserve">в </w:t>
      </w:r>
      <w:r w:rsidRPr="0015781D">
        <w:rPr>
          <w:b/>
          <w:bCs/>
          <w:szCs w:val="28"/>
          <w:lang w:val="en-US"/>
        </w:rPr>
        <w:t>I</w:t>
      </w:r>
      <w:r w:rsidRPr="00DA3BDE">
        <w:rPr>
          <w:b/>
          <w:bCs/>
          <w:szCs w:val="28"/>
        </w:rPr>
        <w:t xml:space="preserve"> </w:t>
      </w:r>
      <w:r w:rsidR="00734B3B">
        <w:rPr>
          <w:b/>
          <w:bCs/>
          <w:szCs w:val="28"/>
        </w:rPr>
        <w:t>полугодии</w:t>
      </w:r>
      <w:r w:rsidRPr="0015781D">
        <w:rPr>
          <w:b/>
          <w:bCs/>
          <w:szCs w:val="28"/>
        </w:rPr>
        <w:t xml:space="preserve"> 201</w:t>
      </w:r>
      <w:r w:rsidR="005F1F58">
        <w:rPr>
          <w:b/>
          <w:bCs/>
          <w:szCs w:val="28"/>
        </w:rPr>
        <w:t>6</w:t>
      </w:r>
      <w:r w:rsidRPr="0015781D">
        <w:rPr>
          <w:b/>
          <w:bCs/>
          <w:szCs w:val="28"/>
        </w:rPr>
        <w:t xml:space="preserve"> года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</w:p>
    <w:p w:rsidR="00DA3BDE" w:rsidRPr="00145281" w:rsidRDefault="00DA3BDE" w:rsidP="00DA3BDE">
      <w:pPr>
        <w:shd w:val="clear" w:color="auto" w:fill="FFFFFF"/>
        <w:ind w:firstLine="708"/>
        <w:jc w:val="both"/>
      </w:pPr>
      <w:bookmarkStart w:id="0" w:name="_GoBack"/>
      <w:bookmarkEnd w:id="0"/>
      <w:r>
        <w:rPr>
          <w:color w:val="000000"/>
        </w:rPr>
        <w:t xml:space="preserve">В </w:t>
      </w:r>
      <w:r w:rsidRPr="0015781D">
        <w:rPr>
          <w:color w:val="000000"/>
          <w:lang w:val="en-US"/>
        </w:rPr>
        <w:t>I</w:t>
      </w:r>
      <w:r w:rsidRPr="0015781D">
        <w:rPr>
          <w:color w:val="000000"/>
        </w:rPr>
        <w:t xml:space="preserve"> </w:t>
      </w:r>
      <w:r w:rsidR="00B630D1">
        <w:rPr>
          <w:color w:val="000000"/>
        </w:rPr>
        <w:t>полугодии</w:t>
      </w:r>
      <w:r w:rsidRPr="0015781D">
        <w:rPr>
          <w:color w:val="000000"/>
        </w:rPr>
        <w:t xml:space="preserve"> 201</w:t>
      </w:r>
      <w:r w:rsidR="005F1F58">
        <w:rPr>
          <w:color w:val="000000"/>
        </w:rPr>
        <w:t>6</w:t>
      </w:r>
      <w:r w:rsidRPr="0015781D">
        <w:rPr>
          <w:color w:val="000000"/>
        </w:rPr>
        <w:t xml:space="preserve"> года </w:t>
      </w:r>
      <w:r w:rsidR="002F1EDC">
        <w:rPr>
          <w:color w:val="000000"/>
        </w:rPr>
        <w:t xml:space="preserve">на реализацию </w:t>
      </w:r>
      <w:r w:rsidR="002F1EDC" w:rsidRPr="0015781D">
        <w:rPr>
          <w:color w:val="000000"/>
        </w:rPr>
        <w:t>мероприяти</w:t>
      </w:r>
      <w:r w:rsidR="002F1EDC">
        <w:rPr>
          <w:color w:val="000000"/>
        </w:rPr>
        <w:t>й</w:t>
      </w:r>
      <w:r w:rsidR="002F1EDC" w:rsidRPr="0015781D">
        <w:rPr>
          <w:color w:val="000000"/>
        </w:rPr>
        <w:t xml:space="preserve"> федеральных целевых программ</w:t>
      </w:r>
      <w:r w:rsidR="002F1EDC">
        <w:rPr>
          <w:color w:val="000000"/>
        </w:rPr>
        <w:t xml:space="preserve"> из</w:t>
      </w:r>
      <w:r w:rsidR="002F1EDC" w:rsidRPr="0015781D">
        <w:rPr>
          <w:color w:val="000000"/>
        </w:rPr>
        <w:t xml:space="preserve"> средств федерального бюджета выделено </w:t>
      </w:r>
      <w:r w:rsidR="00B630D1">
        <w:rPr>
          <w:color w:val="000000"/>
        </w:rPr>
        <w:t>1 </w:t>
      </w:r>
      <w:r w:rsidR="00BD097D">
        <w:rPr>
          <w:color w:val="000000"/>
        </w:rPr>
        <w:t>686</w:t>
      </w:r>
      <w:r w:rsidR="00B630D1">
        <w:rPr>
          <w:color w:val="000000"/>
        </w:rPr>
        <w:t>,</w:t>
      </w:r>
      <w:r w:rsidR="00BD097D">
        <w:rPr>
          <w:color w:val="000000"/>
        </w:rPr>
        <w:t>5</w:t>
      </w:r>
      <w:r w:rsidR="002F1EDC">
        <w:rPr>
          <w:color w:val="000000"/>
        </w:rPr>
        <w:t xml:space="preserve"> млн рублей (</w:t>
      </w:r>
      <w:r w:rsidR="00BD097D">
        <w:rPr>
          <w:color w:val="000000"/>
        </w:rPr>
        <w:t>60,9</w:t>
      </w:r>
      <w:r w:rsidR="002F1EDC">
        <w:rPr>
          <w:color w:val="000000"/>
        </w:rPr>
        <w:t>% от годовых назначений)</w:t>
      </w:r>
      <w:r w:rsidR="002F1EDC" w:rsidRPr="00145281">
        <w:t xml:space="preserve">. </w:t>
      </w:r>
    </w:p>
    <w:p w:rsidR="002F1EDC" w:rsidRPr="0015781D" w:rsidRDefault="002F1EDC" w:rsidP="002F1EDC">
      <w:pPr>
        <w:pStyle w:val="a3"/>
        <w:ind w:right="13" w:firstLine="708"/>
        <w:rPr>
          <w:szCs w:val="28"/>
          <w:lang w:eastAsia="en-US"/>
        </w:rPr>
      </w:pPr>
      <w:r w:rsidRPr="0015781D">
        <w:rPr>
          <w:szCs w:val="28"/>
          <w:lang w:eastAsia="en-US"/>
        </w:rPr>
        <w:t xml:space="preserve">Уровень фактического освоения выделенных </w:t>
      </w:r>
      <w:r>
        <w:rPr>
          <w:szCs w:val="28"/>
          <w:lang w:eastAsia="en-US"/>
        </w:rPr>
        <w:t>бюджетных ассигнований по программам</w:t>
      </w:r>
      <w:r w:rsidRPr="0015781D">
        <w:rPr>
          <w:szCs w:val="28"/>
          <w:lang w:eastAsia="en-US"/>
        </w:rPr>
        <w:t xml:space="preserve"> составил </w:t>
      </w:r>
      <w:r w:rsidR="00B630D1">
        <w:rPr>
          <w:szCs w:val="28"/>
          <w:lang w:eastAsia="en-US"/>
        </w:rPr>
        <w:t>1 166,3</w:t>
      </w:r>
      <w:r w:rsidRPr="0015781D">
        <w:rPr>
          <w:szCs w:val="28"/>
          <w:lang w:eastAsia="en-US"/>
        </w:rPr>
        <w:t xml:space="preserve"> </w:t>
      </w:r>
      <w:proofErr w:type="gramStart"/>
      <w:r w:rsidRPr="0015781D">
        <w:rPr>
          <w:szCs w:val="28"/>
          <w:lang w:eastAsia="en-US"/>
        </w:rPr>
        <w:t>млн</w:t>
      </w:r>
      <w:proofErr w:type="gramEnd"/>
      <w:r w:rsidRPr="0015781D">
        <w:rPr>
          <w:szCs w:val="28"/>
          <w:lang w:eastAsia="en-US"/>
        </w:rPr>
        <w:t xml:space="preserve"> рублей</w:t>
      </w:r>
      <w:r>
        <w:rPr>
          <w:szCs w:val="28"/>
          <w:lang w:eastAsia="en-US"/>
        </w:rPr>
        <w:t xml:space="preserve"> (</w:t>
      </w:r>
      <w:r w:rsidR="00BD097D">
        <w:rPr>
          <w:szCs w:val="28"/>
          <w:lang w:eastAsia="en-US"/>
        </w:rPr>
        <w:t xml:space="preserve">69,1 </w:t>
      </w:r>
      <w:r w:rsidRPr="0015781D">
        <w:rPr>
          <w:szCs w:val="28"/>
          <w:lang w:eastAsia="en-US"/>
        </w:rPr>
        <w:t>% от уровня финансирования</w:t>
      </w:r>
      <w:r>
        <w:rPr>
          <w:szCs w:val="28"/>
          <w:lang w:eastAsia="en-US"/>
        </w:rPr>
        <w:t>).</w:t>
      </w:r>
    </w:p>
    <w:p w:rsidR="00DA3BDE" w:rsidRDefault="00BD097D" w:rsidP="00DA3BDE">
      <w:pPr>
        <w:pStyle w:val="a3"/>
        <w:ind w:right="13" w:firstLine="708"/>
        <w:rPr>
          <w:szCs w:val="28"/>
        </w:rPr>
      </w:pPr>
      <w:r>
        <w:rPr>
          <w:szCs w:val="28"/>
        </w:rPr>
        <w:t>На 01.07.2016  н</w:t>
      </w:r>
      <w:r w:rsidR="00DA3BDE">
        <w:rPr>
          <w:szCs w:val="28"/>
        </w:rPr>
        <w:t xml:space="preserve">е открыто финансирование по </w:t>
      </w:r>
      <w:r w:rsidR="000613DE">
        <w:rPr>
          <w:szCs w:val="28"/>
        </w:rPr>
        <w:t>5</w:t>
      </w:r>
      <w:r w:rsidR="00DA3BDE">
        <w:rPr>
          <w:szCs w:val="28"/>
        </w:rPr>
        <w:t xml:space="preserve"> программам: «</w:t>
      </w:r>
      <w:r w:rsidR="005F1F58">
        <w:rPr>
          <w:szCs w:val="28"/>
        </w:rPr>
        <w:t>Развитие мелиорации земель сельскохозяйственного назначения России на 2014-20</w:t>
      </w:r>
      <w:r w:rsidR="00F447B4">
        <w:rPr>
          <w:szCs w:val="28"/>
        </w:rPr>
        <w:t>2</w:t>
      </w:r>
      <w:r w:rsidR="005F1F58">
        <w:rPr>
          <w:szCs w:val="28"/>
        </w:rPr>
        <w:t>0 годы</w:t>
      </w:r>
      <w:r w:rsidR="00DA3BDE">
        <w:rPr>
          <w:szCs w:val="28"/>
        </w:rPr>
        <w:t>», «</w:t>
      </w:r>
      <w:r w:rsidR="00DA3BDE" w:rsidRPr="00394ED3">
        <w:rPr>
          <w:szCs w:val="28"/>
        </w:rPr>
        <w:t>Развитие физической культуры и спорта в Российской Федерации на 20</w:t>
      </w:r>
      <w:r w:rsidR="00F447B4">
        <w:rPr>
          <w:szCs w:val="28"/>
        </w:rPr>
        <w:t>1</w:t>
      </w:r>
      <w:r w:rsidR="00DA3BDE" w:rsidRPr="00394ED3">
        <w:rPr>
          <w:szCs w:val="28"/>
        </w:rPr>
        <w:t>6-20</w:t>
      </w:r>
      <w:r w:rsidR="00F447B4">
        <w:rPr>
          <w:szCs w:val="28"/>
        </w:rPr>
        <w:t>20</w:t>
      </w:r>
      <w:r w:rsidR="00DA3BDE" w:rsidRPr="00394ED3">
        <w:rPr>
          <w:szCs w:val="28"/>
        </w:rPr>
        <w:t xml:space="preserve"> годы</w:t>
      </w:r>
      <w:r w:rsidR="00DA3BDE">
        <w:rPr>
          <w:szCs w:val="28"/>
        </w:rPr>
        <w:t xml:space="preserve">», </w:t>
      </w:r>
      <w:r w:rsidR="00F447B4">
        <w:rPr>
          <w:szCs w:val="28"/>
        </w:rPr>
        <w:t xml:space="preserve">«Развитие образования на 2016-2020 годы», </w:t>
      </w:r>
      <w:r w:rsidR="00DA3BDE">
        <w:rPr>
          <w:szCs w:val="28"/>
        </w:rPr>
        <w:t>«Культура России</w:t>
      </w:r>
      <w:r w:rsidR="00DA3BDE" w:rsidRPr="00394ED3">
        <w:rPr>
          <w:szCs w:val="28"/>
        </w:rPr>
        <w:t xml:space="preserve"> (2012-201</w:t>
      </w:r>
      <w:r w:rsidR="00DA3BDE">
        <w:rPr>
          <w:szCs w:val="28"/>
        </w:rPr>
        <w:t>8</w:t>
      </w:r>
      <w:r w:rsidR="00DA3BDE" w:rsidRPr="00394ED3">
        <w:rPr>
          <w:szCs w:val="28"/>
        </w:rPr>
        <w:t xml:space="preserve"> годы)</w:t>
      </w:r>
      <w:r w:rsidR="00DA3BDE">
        <w:rPr>
          <w:szCs w:val="28"/>
        </w:rPr>
        <w:t>»,</w:t>
      </w:r>
      <w:r w:rsidR="00145281" w:rsidRPr="00145281">
        <w:t xml:space="preserve"> </w:t>
      </w:r>
      <w:r w:rsidR="00145281" w:rsidRPr="00145281">
        <w:rPr>
          <w:szCs w:val="28"/>
        </w:rPr>
        <w:t>«Укрепление единства российской нации и этнокультурное развитие народов России (2014-2020 годы)»</w:t>
      </w:r>
      <w:r w:rsidR="000613DE">
        <w:rPr>
          <w:szCs w:val="28"/>
        </w:rPr>
        <w:t>.</w:t>
      </w:r>
    </w:p>
    <w:p w:rsidR="004F7341" w:rsidRDefault="004F7341" w:rsidP="0002606D">
      <w:pPr>
        <w:pStyle w:val="a3"/>
        <w:widowControl w:val="0"/>
        <w:rPr>
          <w:rFonts w:eastAsia="Calibri"/>
          <w:sz w:val="27"/>
          <w:szCs w:val="27"/>
        </w:rPr>
      </w:pPr>
      <w:r w:rsidRPr="00E945E6">
        <w:rPr>
          <w:rFonts w:eastAsia="Calibri"/>
          <w:sz w:val="27"/>
          <w:szCs w:val="27"/>
        </w:rPr>
        <w:t xml:space="preserve">В соответствии с мероприятиями </w:t>
      </w:r>
      <w:r w:rsidRPr="00E945E6">
        <w:rPr>
          <w:rFonts w:eastAsia="Calibri"/>
          <w:b/>
          <w:sz w:val="27"/>
          <w:szCs w:val="27"/>
        </w:rPr>
        <w:t>ФЦП «Жилище» на 201</w:t>
      </w:r>
      <w:r w:rsidR="00F30B0B" w:rsidRPr="00E945E6">
        <w:rPr>
          <w:rFonts w:eastAsia="Calibri"/>
          <w:b/>
          <w:sz w:val="27"/>
          <w:szCs w:val="27"/>
        </w:rPr>
        <w:t>5</w:t>
      </w:r>
      <w:r w:rsidRPr="00E945E6">
        <w:rPr>
          <w:rFonts w:eastAsia="Calibri"/>
          <w:b/>
          <w:sz w:val="27"/>
          <w:szCs w:val="27"/>
        </w:rPr>
        <w:t>-20</w:t>
      </w:r>
      <w:r w:rsidR="00F30B0B" w:rsidRPr="00E945E6">
        <w:rPr>
          <w:rFonts w:eastAsia="Calibri"/>
          <w:b/>
          <w:sz w:val="27"/>
          <w:szCs w:val="27"/>
        </w:rPr>
        <w:t xml:space="preserve">20 </w:t>
      </w:r>
      <w:r w:rsidRPr="00E945E6">
        <w:rPr>
          <w:rFonts w:eastAsia="Calibri"/>
          <w:b/>
          <w:sz w:val="27"/>
          <w:szCs w:val="27"/>
        </w:rPr>
        <w:t xml:space="preserve">годы </w:t>
      </w:r>
      <w:r w:rsidRPr="00E945E6">
        <w:rPr>
          <w:b/>
        </w:rPr>
        <w:t>в</w:t>
      </w:r>
      <w:r w:rsidRPr="00E945E6">
        <w:t xml:space="preserve"> рамках подпрограммы </w:t>
      </w:r>
      <w:r w:rsidRPr="00E945E6">
        <w:rPr>
          <w:u w:val="single"/>
        </w:rPr>
        <w:t>«Выполнение государственных обязательств по обеспечению жильем категорий граждан, установленных федеральным законодательством»</w:t>
      </w:r>
      <w:r w:rsidRPr="00E945E6">
        <w:t xml:space="preserve"> </w:t>
      </w:r>
      <w:r w:rsidR="00E945E6" w:rsidRPr="00E945E6">
        <w:t>в республику</w:t>
      </w:r>
      <w:r w:rsidR="00E945E6" w:rsidRPr="00E945E6">
        <w:rPr>
          <w:rFonts w:eastAsia="Calibri"/>
          <w:sz w:val="27"/>
          <w:szCs w:val="27"/>
        </w:rPr>
        <w:t xml:space="preserve"> поступил</w:t>
      </w:r>
      <w:r w:rsidR="006A2D98">
        <w:rPr>
          <w:rFonts w:eastAsia="Calibri"/>
          <w:sz w:val="27"/>
          <w:szCs w:val="27"/>
        </w:rPr>
        <w:t>о</w:t>
      </w:r>
      <w:r w:rsidRPr="00E945E6">
        <w:rPr>
          <w:rFonts w:eastAsia="Calibri"/>
          <w:sz w:val="27"/>
          <w:szCs w:val="27"/>
        </w:rPr>
        <w:t xml:space="preserve"> </w:t>
      </w:r>
      <w:r w:rsidR="00E945E6" w:rsidRPr="00E945E6">
        <w:rPr>
          <w:rFonts w:eastAsia="Calibri"/>
          <w:sz w:val="27"/>
          <w:szCs w:val="27"/>
        </w:rPr>
        <w:t xml:space="preserve">273 </w:t>
      </w:r>
      <w:r w:rsidRPr="00E945E6">
        <w:rPr>
          <w:rFonts w:eastAsia="Calibri"/>
          <w:sz w:val="27"/>
          <w:szCs w:val="27"/>
        </w:rPr>
        <w:t>государственных жилищных сертификат</w:t>
      </w:r>
      <w:r w:rsidR="00E945E6" w:rsidRPr="00E945E6">
        <w:rPr>
          <w:rFonts w:eastAsia="Calibri"/>
          <w:sz w:val="27"/>
          <w:szCs w:val="27"/>
        </w:rPr>
        <w:t xml:space="preserve">а на сумму 518,1 </w:t>
      </w:r>
      <w:proofErr w:type="gramStart"/>
      <w:r w:rsidR="00E945E6" w:rsidRPr="00E945E6">
        <w:rPr>
          <w:rFonts w:eastAsia="Calibri"/>
          <w:sz w:val="27"/>
          <w:szCs w:val="27"/>
        </w:rPr>
        <w:t>млн</w:t>
      </w:r>
      <w:proofErr w:type="gramEnd"/>
      <w:r w:rsidR="00E945E6" w:rsidRPr="00E945E6">
        <w:rPr>
          <w:rFonts w:eastAsia="Calibri"/>
          <w:sz w:val="27"/>
          <w:szCs w:val="27"/>
        </w:rPr>
        <w:t xml:space="preserve"> рублей</w:t>
      </w:r>
      <w:r w:rsidRPr="00E945E6">
        <w:rPr>
          <w:rFonts w:eastAsia="Calibri"/>
          <w:sz w:val="27"/>
          <w:szCs w:val="27"/>
        </w:rPr>
        <w:t>,</w:t>
      </w:r>
      <w:r w:rsidR="00E945E6" w:rsidRPr="00E945E6">
        <w:rPr>
          <w:rFonts w:eastAsia="Calibri"/>
          <w:sz w:val="27"/>
          <w:szCs w:val="27"/>
        </w:rPr>
        <w:t xml:space="preserve"> из них: 262 сертификата для вынужденных переселенцев</w:t>
      </w:r>
      <w:r w:rsidRPr="00E945E6">
        <w:rPr>
          <w:rFonts w:eastAsia="Calibri"/>
          <w:sz w:val="27"/>
          <w:szCs w:val="27"/>
        </w:rPr>
        <w:t xml:space="preserve">, </w:t>
      </w:r>
      <w:r w:rsidR="00E945E6" w:rsidRPr="00E945E6">
        <w:rPr>
          <w:rFonts w:eastAsia="Calibri"/>
          <w:sz w:val="27"/>
          <w:szCs w:val="27"/>
        </w:rPr>
        <w:t>8</w:t>
      </w:r>
      <w:r w:rsidR="00007456">
        <w:rPr>
          <w:rFonts w:eastAsia="Calibri"/>
          <w:sz w:val="27"/>
          <w:szCs w:val="27"/>
        </w:rPr>
        <w:t xml:space="preserve"> -</w:t>
      </w:r>
      <w:r w:rsidR="006A2D98">
        <w:rPr>
          <w:rFonts w:eastAsia="Calibri"/>
          <w:sz w:val="27"/>
          <w:szCs w:val="27"/>
        </w:rPr>
        <w:t xml:space="preserve"> </w:t>
      </w:r>
      <w:r w:rsidR="00E945E6" w:rsidRPr="00E945E6">
        <w:rPr>
          <w:rFonts w:eastAsia="Calibri"/>
          <w:sz w:val="27"/>
          <w:szCs w:val="27"/>
        </w:rPr>
        <w:t>для граждан</w:t>
      </w:r>
      <w:r w:rsidR="00007456">
        <w:rPr>
          <w:rFonts w:eastAsia="Calibri"/>
          <w:sz w:val="27"/>
          <w:szCs w:val="27"/>
        </w:rPr>
        <w:t>,</w:t>
      </w:r>
      <w:r w:rsidR="00E945E6" w:rsidRPr="00E945E6">
        <w:rPr>
          <w:rFonts w:eastAsia="Calibri"/>
          <w:sz w:val="27"/>
          <w:szCs w:val="27"/>
        </w:rPr>
        <w:t xml:space="preserve"> </w:t>
      </w:r>
      <w:r w:rsidRPr="00E945E6">
        <w:rPr>
          <w:rFonts w:eastAsia="Calibri"/>
          <w:sz w:val="27"/>
          <w:szCs w:val="27"/>
        </w:rPr>
        <w:t xml:space="preserve">подвергшихся радиационному воздействию вследствие </w:t>
      </w:r>
      <w:r w:rsidR="00E945E6" w:rsidRPr="00E945E6">
        <w:rPr>
          <w:rFonts w:eastAsia="Calibri"/>
          <w:sz w:val="27"/>
          <w:szCs w:val="27"/>
        </w:rPr>
        <w:t xml:space="preserve">катастрофы на </w:t>
      </w:r>
      <w:r w:rsidR="00007456">
        <w:rPr>
          <w:rFonts w:eastAsia="Calibri"/>
          <w:sz w:val="27"/>
          <w:szCs w:val="27"/>
        </w:rPr>
        <w:t>Ч</w:t>
      </w:r>
      <w:r w:rsidR="00E945E6" w:rsidRPr="00E945E6">
        <w:rPr>
          <w:rFonts w:eastAsia="Calibri"/>
          <w:sz w:val="27"/>
          <w:szCs w:val="27"/>
        </w:rPr>
        <w:t>ернобыльской АЭС</w:t>
      </w:r>
      <w:r w:rsidRPr="00E945E6">
        <w:rPr>
          <w:rFonts w:eastAsia="Calibri"/>
          <w:sz w:val="27"/>
          <w:szCs w:val="27"/>
        </w:rPr>
        <w:t xml:space="preserve">, </w:t>
      </w:r>
      <w:r w:rsidR="006A2D98">
        <w:rPr>
          <w:rFonts w:eastAsia="Calibri"/>
          <w:sz w:val="27"/>
          <w:szCs w:val="27"/>
        </w:rPr>
        <w:t xml:space="preserve">3 </w:t>
      </w:r>
      <w:r w:rsidR="00007456">
        <w:rPr>
          <w:rFonts w:eastAsia="Calibri"/>
          <w:sz w:val="27"/>
          <w:szCs w:val="27"/>
        </w:rPr>
        <w:t xml:space="preserve">- </w:t>
      </w:r>
      <w:r w:rsidR="006A2D98">
        <w:rPr>
          <w:rFonts w:eastAsia="Calibri"/>
          <w:sz w:val="27"/>
          <w:szCs w:val="27"/>
        </w:rPr>
        <w:t xml:space="preserve">для </w:t>
      </w:r>
      <w:r w:rsidRPr="00E945E6">
        <w:rPr>
          <w:rFonts w:eastAsia="Calibri"/>
          <w:sz w:val="27"/>
          <w:szCs w:val="27"/>
        </w:rPr>
        <w:t>выехавши</w:t>
      </w:r>
      <w:r w:rsidR="006A2D98">
        <w:rPr>
          <w:rFonts w:eastAsia="Calibri"/>
          <w:sz w:val="27"/>
          <w:szCs w:val="27"/>
        </w:rPr>
        <w:t>х</w:t>
      </w:r>
      <w:r w:rsidRPr="00E945E6">
        <w:rPr>
          <w:rFonts w:eastAsia="Calibri"/>
          <w:sz w:val="27"/>
          <w:szCs w:val="27"/>
        </w:rPr>
        <w:t xml:space="preserve"> из районов Крайнего Севера. </w:t>
      </w:r>
    </w:p>
    <w:p w:rsidR="00FE52B5" w:rsidRDefault="00FE52B5" w:rsidP="0002606D">
      <w:pPr>
        <w:pStyle w:val="a3"/>
        <w:widowControl w:val="0"/>
        <w:rPr>
          <w:szCs w:val="28"/>
        </w:rPr>
      </w:pPr>
      <w:r>
        <w:rPr>
          <w:szCs w:val="28"/>
        </w:rPr>
        <w:t>На отчетную дату Минстроем РСО-Алания распределено 65 государственных жилищных сертификат</w:t>
      </w:r>
      <w:r w:rsidR="00734B3B">
        <w:rPr>
          <w:szCs w:val="28"/>
        </w:rPr>
        <w:t>а</w:t>
      </w:r>
      <w:r>
        <w:rPr>
          <w:szCs w:val="28"/>
        </w:rPr>
        <w:t xml:space="preserve">, из которых </w:t>
      </w:r>
      <w:r w:rsidR="00E945E6">
        <w:rPr>
          <w:szCs w:val="28"/>
        </w:rPr>
        <w:t xml:space="preserve">оплачено 16 на сумму 37,5 </w:t>
      </w:r>
      <w:proofErr w:type="gramStart"/>
      <w:r w:rsidR="00E945E6">
        <w:rPr>
          <w:szCs w:val="28"/>
        </w:rPr>
        <w:t>млн</w:t>
      </w:r>
      <w:proofErr w:type="gramEnd"/>
      <w:r w:rsidR="00E945E6">
        <w:rPr>
          <w:szCs w:val="28"/>
        </w:rPr>
        <w:t xml:space="preserve"> рублей.</w:t>
      </w:r>
    </w:p>
    <w:p w:rsidR="004F7341" w:rsidRDefault="000E72A3" w:rsidP="00DA3BDE">
      <w:pPr>
        <w:pStyle w:val="a3"/>
        <w:ind w:firstLine="851"/>
        <w:rPr>
          <w:szCs w:val="28"/>
        </w:rPr>
      </w:pPr>
      <w:r>
        <w:rPr>
          <w:szCs w:val="28"/>
        </w:rPr>
        <w:t>В</w:t>
      </w:r>
      <w:r w:rsidR="00DA3BDE" w:rsidRPr="0015781D">
        <w:rPr>
          <w:szCs w:val="28"/>
        </w:rPr>
        <w:t xml:space="preserve"> рамках подпрограммы </w:t>
      </w:r>
      <w:r w:rsidR="00DA3BDE" w:rsidRPr="0015781D">
        <w:rPr>
          <w:szCs w:val="28"/>
          <w:u w:val="single"/>
        </w:rPr>
        <w:t>«Обеспечение жильем молодых семей»</w:t>
      </w:r>
      <w:r w:rsidR="00DA3BDE" w:rsidRPr="0015781D">
        <w:rPr>
          <w:szCs w:val="28"/>
        </w:rPr>
        <w:t xml:space="preserve"> </w:t>
      </w:r>
      <w:r w:rsidR="00F5267E">
        <w:rPr>
          <w:szCs w:val="28"/>
        </w:rPr>
        <w:t>выданы свидетельства на улучшение жилищных условий 41 молодой семье</w:t>
      </w:r>
      <w:r w:rsidR="00F5267E" w:rsidRPr="0015781D">
        <w:rPr>
          <w:szCs w:val="28"/>
        </w:rPr>
        <w:t xml:space="preserve"> </w:t>
      </w:r>
      <w:r w:rsidR="006A2D98">
        <w:rPr>
          <w:szCs w:val="28"/>
        </w:rPr>
        <w:t xml:space="preserve">на </w:t>
      </w:r>
      <w:r w:rsidR="00F5267E">
        <w:rPr>
          <w:szCs w:val="28"/>
        </w:rPr>
        <w:t xml:space="preserve">сумму 34,0 </w:t>
      </w:r>
      <w:proofErr w:type="gramStart"/>
      <w:r w:rsidR="00F5267E">
        <w:rPr>
          <w:szCs w:val="28"/>
        </w:rPr>
        <w:t>млн</w:t>
      </w:r>
      <w:proofErr w:type="gramEnd"/>
      <w:r w:rsidR="00F5267E">
        <w:rPr>
          <w:szCs w:val="28"/>
        </w:rPr>
        <w:t xml:space="preserve"> рублей, в том числе</w:t>
      </w:r>
      <w:r w:rsidR="00356551">
        <w:rPr>
          <w:szCs w:val="28"/>
        </w:rPr>
        <w:t xml:space="preserve"> </w:t>
      </w:r>
      <w:r w:rsidR="006A2D98">
        <w:rPr>
          <w:szCs w:val="28"/>
        </w:rPr>
        <w:t xml:space="preserve">из </w:t>
      </w:r>
      <w:r w:rsidR="00F5267E">
        <w:rPr>
          <w:szCs w:val="28"/>
        </w:rPr>
        <w:t>средств</w:t>
      </w:r>
      <w:r w:rsidR="00F5267E" w:rsidRPr="004F7341">
        <w:rPr>
          <w:szCs w:val="28"/>
        </w:rPr>
        <w:t xml:space="preserve"> федерального бюджета </w:t>
      </w:r>
      <w:r w:rsidR="00007456">
        <w:rPr>
          <w:szCs w:val="28"/>
        </w:rPr>
        <w:t xml:space="preserve">- </w:t>
      </w:r>
      <w:r w:rsidR="00F5267E">
        <w:rPr>
          <w:szCs w:val="28"/>
        </w:rPr>
        <w:t>14,6 млн рублей,</w:t>
      </w:r>
      <w:r w:rsidR="00F5267E" w:rsidRPr="0015781D">
        <w:rPr>
          <w:szCs w:val="28"/>
        </w:rPr>
        <w:t xml:space="preserve"> </w:t>
      </w:r>
      <w:r>
        <w:rPr>
          <w:szCs w:val="28"/>
        </w:rPr>
        <w:t xml:space="preserve">консолидированного бюджета </w:t>
      </w:r>
      <w:r w:rsidR="00007456">
        <w:rPr>
          <w:szCs w:val="28"/>
        </w:rPr>
        <w:t xml:space="preserve">республики - </w:t>
      </w:r>
      <w:r w:rsidR="00DA3BDE">
        <w:rPr>
          <w:szCs w:val="28"/>
        </w:rPr>
        <w:t>1</w:t>
      </w:r>
      <w:r w:rsidR="00466561">
        <w:rPr>
          <w:szCs w:val="28"/>
        </w:rPr>
        <w:t>9</w:t>
      </w:r>
      <w:r w:rsidR="00DA3BDE">
        <w:rPr>
          <w:szCs w:val="28"/>
        </w:rPr>
        <w:t>,</w:t>
      </w:r>
      <w:r w:rsidR="00466561">
        <w:rPr>
          <w:szCs w:val="28"/>
        </w:rPr>
        <w:t>4</w:t>
      </w:r>
      <w:r w:rsidR="00DA3BDE" w:rsidRPr="0015781D">
        <w:rPr>
          <w:szCs w:val="28"/>
        </w:rPr>
        <w:t xml:space="preserve"> млн рублей</w:t>
      </w:r>
      <w:r w:rsidR="00201E8C">
        <w:rPr>
          <w:szCs w:val="28"/>
        </w:rPr>
        <w:t xml:space="preserve">. </w:t>
      </w:r>
    </w:p>
    <w:p w:rsidR="00F5267E" w:rsidRPr="005632F1" w:rsidRDefault="00F5267E" w:rsidP="00F5267E">
      <w:pPr>
        <w:pStyle w:val="a3"/>
        <w:rPr>
          <w:szCs w:val="28"/>
        </w:rPr>
      </w:pPr>
      <w:r w:rsidRPr="005632F1">
        <w:rPr>
          <w:szCs w:val="28"/>
        </w:rPr>
        <w:t xml:space="preserve">На завершение реконструкции тоннеля протяженностью 760 м на участке автомобильной дороги Алагир - Нижний </w:t>
      </w:r>
      <w:proofErr w:type="spellStart"/>
      <w:r w:rsidRPr="005632F1">
        <w:rPr>
          <w:szCs w:val="28"/>
        </w:rPr>
        <w:t>Зарамаг</w:t>
      </w:r>
      <w:proofErr w:type="spellEnd"/>
      <w:r w:rsidRPr="005632F1">
        <w:rPr>
          <w:szCs w:val="28"/>
        </w:rPr>
        <w:t xml:space="preserve"> до границы с Республикой Грузия в рамках </w:t>
      </w:r>
      <w:r w:rsidRPr="00F5267E">
        <w:rPr>
          <w:rFonts w:eastAsia="Calibri"/>
          <w:b/>
          <w:sz w:val="27"/>
          <w:szCs w:val="27"/>
        </w:rPr>
        <w:t xml:space="preserve">ФЦП </w:t>
      </w:r>
      <w:r w:rsidRPr="00F5267E">
        <w:rPr>
          <w:b/>
          <w:szCs w:val="28"/>
        </w:rPr>
        <w:t>«Развитие транспортной системы России (2010-2020 годы)» (подпрограмма «Автомобильные дороги»)</w:t>
      </w:r>
      <w:r w:rsidRPr="005632F1">
        <w:rPr>
          <w:szCs w:val="28"/>
        </w:rPr>
        <w:t xml:space="preserve"> из федерального бюджета выделено 1915,8 </w:t>
      </w:r>
      <w:proofErr w:type="gramStart"/>
      <w:r w:rsidRPr="005632F1">
        <w:rPr>
          <w:szCs w:val="28"/>
        </w:rPr>
        <w:t>млн</w:t>
      </w:r>
      <w:proofErr w:type="gramEnd"/>
      <w:r w:rsidRPr="005632F1">
        <w:rPr>
          <w:szCs w:val="28"/>
        </w:rPr>
        <w:t xml:space="preserve"> рублей, которые за отчетный период освоены и профинансированы на 52,8% (1012,1 млн рублей).</w:t>
      </w:r>
    </w:p>
    <w:p w:rsidR="00F5267E" w:rsidRPr="00F10C0A" w:rsidRDefault="00F5267E" w:rsidP="00F5267E">
      <w:pPr>
        <w:pStyle w:val="a3"/>
        <w:rPr>
          <w:szCs w:val="28"/>
        </w:rPr>
      </w:pPr>
      <w:r w:rsidRPr="00F10C0A">
        <w:rPr>
          <w:szCs w:val="28"/>
        </w:rPr>
        <w:t xml:space="preserve">На дорожную безопасность и монтаж оборудования </w:t>
      </w:r>
      <w:proofErr w:type="spellStart"/>
      <w:r w:rsidRPr="00F10C0A">
        <w:rPr>
          <w:szCs w:val="28"/>
        </w:rPr>
        <w:t>Ро</w:t>
      </w:r>
      <w:r w:rsidR="00007456">
        <w:rPr>
          <w:szCs w:val="28"/>
        </w:rPr>
        <w:t>к</w:t>
      </w:r>
      <w:r w:rsidRPr="00F10C0A">
        <w:rPr>
          <w:szCs w:val="28"/>
        </w:rPr>
        <w:t>ского</w:t>
      </w:r>
      <w:proofErr w:type="spellEnd"/>
      <w:r w:rsidRPr="00F10C0A">
        <w:rPr>
          <w:szCs w:val="28"/>
        </w:rPr>
        <w:t xml:space="preserve"> тоннеля на участке вышеуказанной автомобильной дороги в июне текущего года выделены средства федерального бюджета в объеме 28,3 </w:t>
      </w:r>
      <w:proofErr w:type="gramStart"/>
      <w:r w:rsidRPr="00F10C0A">
        <w:rPr>
          <w:szCs w:val="28"/>
        </w:rPr>
        <w:t>млн</w:t>
      </w:r>
      <w:proofErr w:type="gramEnd"/>
      <w:r w:rsidRPr="00F10C0A">
        <w:rPr>
          <w:szCs w:val="28"/>
        </w:rPr>
        <w:t xml:space="preserve"> рублей</w:t>
      </w:r>
      <w:r>
        <w:rPr>
          <w:szCs w:val="28"/>
        </w:rPr>
        <w:t xml:space="preserve">, которые за отчетный период профинансированы </w:t>
      </w:r>
      <w:r w:rsidR="00007456">
        <w:rPr>
          <w:szCs w:val="28"/>
        </w:rPr>
        <w:t xml:space="preserve">и освоены </w:t>
      </w:r>
      <w:r>
        <w:rPr>
          <w:szCs w:val="28"/>
        </w:rPr>
        <w:t>в объеме 6,2 млн рублей</w:t>
      </w:r>
      <w:r w:rsidRPr="00F10C0A">
        <w:rPr>
          <w:szCs w:val="28"/>
        </w:rPr>
        <w:t xml:space="preserve">.    </w:t>
      </w:r>
    </w:p>
    <w:p w:rsidR="00F5267E" w:rsidRPr="00F10C0A" w:rsidRDefault="00F5267E" w:rsidP="00F5267E">
      <w:pPr>
        <w:pStyle w:val="a3"/>
        <w:rPr>
          <w:szCs w:val="28"/>
        </w:rPr>
      </w:pPr>
      <w:r w:rsidRPr="00F10C0A">
        <w:rPr>
          <w:szCs w:val="28"/>
        </w:rPr>
        <w:t>На разработку проектной документации по реконструкции участка автомобильной дороги автомобильной дороги М-4 «Дон</w:t>
      </w:r>
      <w:proofErr w:type="gramStart"/>
      <w:r w:rsidRPr="00F10C0A">
        <w:rPr>
          <w:szCs w:val="28"/>
        </w:rPr>
        <w:t>»-</w:t>
      </w:r>
      <w:proofErr w:type="gramEnd"/>
      <w:r w:rsidRPr="00F10C0A">
        <w:rPr>
          <w:szCs w:val="28"/>
        </w:rPr>
        <w:t xml:space="preserve">Владикавказ-Грозный-Махачкала-граница с Азербайджанской Республикой на участке км </w:t>
      </w:r>
      <w:r w:rsidRPr="00F10C0A">
        <w:rPr>
          <w:szCs w:val="28"/>
        </w:rPr>
        <w:lastRenderedPageBreak/>
        <w:t>507+000 – км 517+000 предусмотрено бюджетное финансирование в объеме 2,5 млн рублей. Проектную документацию планируется разработать к концу текущего года.</w:t>
      </w:r>
    </w:p>
    <w:p w:rsidR="00F5267E" w:rsidRDefault="00F5267E" w:rsidP="00F5267E">
      <w:pPr>
        <w:ind w:firstLine="709"/>
        <w:jc w:val="both"/>
      </w:pPr>
      <w:r w:rsidRPr="00C97D87">
        <w:rPr>
          <w:sz w:val="27"/>
          <w:szCs w:val="27"/>
        </w:rPr>
        <w:t xml:space="preserve">В рамках реализации мероприятий </w:t>
      </w:r>
      <w:r w:rsidRPr="00F5267E">
        <w:rPr>
          <w:i/>
          <w:sz w:val="27"/>
          <w:szCs w:val="27"/>
        </w:rPr>
        <w:t>по комплексному обустройству объектами социальной и инженерной инфраструктуры населенных пунктов, расположенных в сельской местности</w:t>
      </w:r>
      <w:r w:rsidRPr="00C97D87">
        <w:rPr>
          <w:sz w:val="27"/>
          <w:szCs w:val="27"/>
        </w:rPr>
        <w:t xml:space="preserve"> </w:t>
      </w:r>
      <w:r w:rsidRPr="00F5267E">
        <w:rPr>
          <w:b/>
          <w:sz w:val="27"/>
          <w:szCs w:val="27"/>
        </w:rPr>
        <w:t>ФЦП «Устойчивое развитие сельских территорий на 2014-2017 годы и на период до 2020 года»</w:t>
      </w:r>
      <w:r w:rsidRPr="00C97D87">
        <w:rPr>
          <w:b/>
          <w:sz w:val="27"/>
          <w:szCs w:val="27"/>
        </w:rPr>
        <w:t xml:space="preserve"> </w:t>
      </w:r>
      <w:r w:rsidRPr="00C97D87">
        <w:rPr>
          <w:sz w:val="27"/>
          <w:szCs w:val="27"/>
        </w:rPr>
        <w:t xml:space="preserve">планируется реконструкция водопроводных сетей в </w:t>
      </w:r>
      <w:proofErr w:type="spellStart"/>
      <w:r w:rsidRPr="00C97D87">
        <w:rPr>
          <w:sz w:val="27"/>
          <w:szCs w:val="27"/>
        </w:rPr>
        <w:t>сс</w:t>
      </w:r>
      <w:proofErr w:type="gramStart"/>
      <w:r w:rsidRPr="00C97D87">
        <w:rPr>
          <w:sz w:val="27"/>
          <w:szCs w:val="27"/>
        </w:rPr>
        <w:t>.М</w:t>
      </w:r>
      <w:proofErr w:type="gramEnd"/>
      <w:r w:rsidRPr="00C97D87">
        <w:rPr>
          <w:sz w:val="27"/>
          <w:szCs w:val="27"/>
        </w:rPr>
        <w:t>ичурино</w:t>
      </w:r>
      <w:proofErr w:type="spellEnd"/>
      <w:r w:rsidRPr="00C97D87">
        <w:rPr>
          <w:sz w:val="27"/>
          <w:szCs w:val="27"/>
        </w:rPr>
        <w:t xml:space="preserve">, </w:t>
      </w:r>
      <w:proofErr w:type="spellStart"/>
      <w:r w:rsidRPr="00C97D87">
        <w:rPr>
          <w:sz w:val="27"/>
          <w:szCs w:val="27"/>
        </w:rPr>
        <w:t>Хурикау</w:t>
      </w:r>
      <w:proofErr w:type="spellEnd"/>
      <w:r w:rsidRPr="00C97D87">
        <w:rPr>
          <w:sz w:val="27"/>
          <w:szCs w:val="27"/>
        </w:rPr>
        <w:t xml:space="preserve"> </w:t>
      </w:r>
      <w:proofErr w:type="spellStart"/>
      <w:r w:rsidRPr="00C97D87">
        <w:rPr>
          <w:sz w:val="27"/>
          <w:szCs w:val="27"/>
        </w:rPr>
        <w:t>Ардонского</w:t>
      </w:r>
      <w:proofErr w:type="spellEnd"/>
      <w:r w:rsidRPr="00C97D87">
        <w:rPr>
          <w:sz w:val="27"/>
          <w:szCs w:val="27"/>
        </w:rPr>
        <w:t xml:space="preserve"> района и </w:t>
      </w:r>
      <w:proofErr w:type="spellStart"/>
      <w:r w:rsidRPr="00C97D87">
        <w:rPr>
          <w:sz w:val="27"/>
          <w:szCs w:val="27"/>
        </w:rPr>
        <w:t>с.Ольгинское</w:t>
      </w:r>
      <w:proofErr w:type="spellEnd"/>
      <w:r w:rsidRPr="00C97D87">
        <w:rPr>
          <w:sz w:val="27"/>
          <w:szCs w:val="27"/>
        </w:rPr>
        <w:t xml:space="preserve"> Правобережного района. В соответствии с подписанным Соглашением между Минсельхозом России и Правительством РСО-Алания (№104/10С от 28.03.2016) на указанные цели из федерального бюджета направлено 17,6 </w:t>
      </w:r>
      <w:proofErr w:type="gramStart"/>
      <w:r w:rsidRPr="00C97D87">
        <w:rPr>
          <w:sz w:val="27"/>
          <w:szCs w:val="27"/>
        </w:rPr>
        <w:t>млн</w:t>
      </w:r>
      <w:proofErr w:type="gramEnd"/>
      <w:r w:rsidRPr="00C97D87">
        <w:rPr>
          <w:sz w:val="27"/>
          <w:szCs w:val="27"/>
        </w:rPr>
        <w:t xml:space="preserve"> рублей, средства республиканского бюджета, предусмотренные в республиканском бюджете</w:t>
      </w:r>
      <w:r w:rsidR="00007456">
        <w:rPr>
          <w:sz w:val="27"/>
          <w:szCs w:val="27"/>
        </w:rPr>
        <w:t>,</w:t>
      </w:r>
      <w:r w:rsidRPr="00C97D87">
        <w:rPr>
          <w:sz w:val="27"/>
          <w:szCs w:val="27"/>
        </w:rPr>
        <w:t xml:space="preserve"> – 33,4 млн рублей, средства </w:t>
      </w:r>
      <w:r w:rsidR="00007456">
        <w:rPr>
          <w:sz w:val="27"/>
          <w:szCs w:val="27"/>
        </w:rPr>
        <w:t>местного</w:t>
      </w:r>
      <w:r w:rsidRPr="00C97D87">
        <w:rPr>
          <w:sz w:val="27"/>
          <w:szCs w:val="27"/>
        </w:rPr>
        <w:t xml:space="preserve"> бюджета района – 1,0 млн рублей. За отчетный период общий объем освоенных средств составил 30,5 </w:t>
      </w:r>
      <w:proofErr w:type="gramStart"/>
      <w:r w:rsidRPr="00C97D87">
        <w:rPr>
          <w:sz w:val="27"/>
          <w:szCs w:val="27"/>
        </w:rPr>
        <w:t>млн</w:t>
      </w:r>
      <w:proofErr w:type="gramEnd"/>
      <w:r w:rsidRPr="00C97D87">
        <w:rPr>
          <w:sz w:val="27"/>
          <w:szCs w:val="27"/>
        </w:rPr>
        <w:t xml:space="preserve"> рублей (58,6%), которые профинансированы полностью.</w:t>
      </w:r>
      <w:r w:rsidRPr="00C97D87">
        <w:t xml:space="preserve"> В настоящее время на</w:t>
      </w:r>
      <w:r>
        <w:t xml:space="preserve"> продолжение рекон</w:t>
      </w:r>
      <w:r w:rsidR="006A2D98">
        <w:t xml:space="preserve">струкции водопроводных сетей в </w:t>
      </w:r>
      <w:proofErr w:type="spellStart"/>
      <w:r>
        <w:t>сс</w:t>
      </w:r>
      <w:proofErr w:type="gramStart"/>
      <w:r>
        <w:t>.М</w:t>
      </w:r>
      <w:proofErr w:type="gramEnd"/>
      <w:r>
        <w:t>ичурино</w:t>
      </w:r>
      <w:proofErr w:type="spellEnd"/>
      <w:r>
        <w:t xml:space="preserve">, </w:t>
      </w:r>
      <w:proofErr w:type="spellStart"/>
      <w:r>
        <w:t>Хурикау</w:t>
      </w:r>
      <w:proofErr w:type="spellEnd"/>
      <w:r>
        <w:t xml:space="preserve"> </w:t>
      </w:r>
      <w:proofErr w:type="spellStart"/>
      <w:r>
        <w:t>Ардонского</w:t>
      </w:r>
      <w:proofErr w:type="spellEnd"/>
      <w:r>
        <w:t xml:space="preserve"> района в Минсельхозе России подписывается дополнительное соглашение на выделение средств из федерального бюджета.</w:t>
      </w:r>
    </w:p>
    <w:p w:rsidR="00F94D4C" w:rsidRDefault="00F94D4C" w:rsidP="00F94D4C">
      <w:pPr>
        <w:ind w:firstLine="709"/>
        <w:jc w:val="both"/>
        <w:rPr>
          <w:color w:val="FF0000"/>
        </w:rPr>
      </w:pPr>
      <w:r>
        <w:t xml:space="preserve">По мероприятию </w:t>
      </w:r>
      <w:r w:rsidR="00007456">
        <w:rPr>
          <w:i/>
        </w:rPr>
        <w:t>«У</w:t>
      </w:r>
      <w:r w:rsidRPr="00F5267E">
        <w:rPr>
          <w:i/>
        </w:rPr>
        <w:t>лучшение жилищных условий граждан, проживающих в сельской местности, в том числе молодых семей и молодых специалистов</w:t>
      </w:r>
      <w:r w:rsidR="00007456">
        <w:rPr>
          <w:i/>
        </w:rPr>
        <w:t>»</w:t>
      </w:r>
      <w:r>
        <w:t xml:space="preserve"> </w:t>
      </w:r>
      <w:r w:rsidR="00F83CAF">
        <w:t>о</w:t>
      </w:r>
      <w:r w:rsidR="00F83CAF" w:rsidRPr="00885349">
        <w:t xml:space="preserve">бщий объем бюджетных назначений в 2016 году составляет </w:t>
      </w:r>
      <w:r w:rsidR="00201E8C">
        <w:t>17,2</w:t>
      </w:r>
      <w:r w:rsidR="00F83CAF" w:rsidRPr="00885349">
        <w:t xml:space="preserve"> </w:t>
      </w:r>
      <w:proofErr w:type="gramStart"/>
      <w:r w:rsidR="00F83CAF" w:rsidRPr="00885349">
        <w:t>млн</w:t>
      </w:r>
      <w:proofErr w:type="gramEnd"/>
      <w:r w:rsidR="00F83CAF" w:rsidRPr="00885349">
        <w:t xml:space="preserve"> рублей, из них федеральный бюджет </w:t>
      </w:r>
      <w:r w:rsidR="00007456">
        <w:t xml:space="preserve">- </w:t>
      </w:r>
      <w:r w:rsidR="00EB022C">
        <w:t>8,9</w:t>
      </w:r>
      <w:r w:rsidR="00F83CAF" w:rsidRPr="00885349">
        <w:t xml:space="preserve"> млн рублей, </w:t>
      </w:r>
      <w:r w:rsidR="00F83CAF">
        <w:t>консолидированный</w:t>
      </w:r>
      <w:r w:rsidR="00F83CAF" w:rsidRPr="00885349">
        <w:t xml:space="preserve"> бюджет </w:t>
      </w:r>
      <w:r w:rsidR="008852C0">
        <w:t xml:space="preserve">республики - </w:t>
      </w:r>
      <w:r w:rsidR="00F83CAF">
        <w:t>8,</w:t>
      </w:r>
      <w:r w:rsidR="00EB022C">
        <w:t>3</w:t>
      </w:r>
      <w:r w:rsidR="00F83CAF" w:rsidRPr="00885349">
        <w:t xml:space="preserve"> млн рублей</w:t>
      </w:r>
      <w:r w:rsidR="00201E8C">
        <w:t>.</w:t>
      </w:r>
      <w:r w:rsidR="00F83CAF">
        <w:t xml:space="preserve"> </w:t>
      </w:r>
      <w:r w:rsidR="00A26A8E">
        <w:t xml:space="preserve">Введено в </w:t>
      </w:r>
      <w:r w:rsidR="006A2D98">
        <w:t xml:space="preserve">эксплуатацию 1 960 </w:t>
      </w:r>
      <w:proofErr w:type="spellStart"/>
      <w:r w:rsidR="008852C0">
        <w:t>кв</w:t>
      </w:r>
      <w:proofErr w:type="spellEnd"/>
      <w:r w:rsidR="008852C0">
        <w:t xml:space="preserve"> метров </w:t>
      </w:r>
      <w:r w:rsidR="006A2D98">
        <w:t xml:space="preserve"> </w:t>
      </w:r>
      <w:r w:rsidR="00F83CAF">
        <w:t>жилья</w:t>
      </w:r>
      <w:r w:rsidR="00A26A8E">
        <w:t xml:space="preserve"> для 26 семей.</w:t>
      </w:r>
    </w:p>
    <w:p w:rsidR="00A26A8E" w:rsidRDefault="0031715B" w:rsidP="00A26A8E">
      <w:pPr>
        <w:pStyle w:val="a3"/>
        <w:rPr>
          <w:szCs w:val="28"/>
        </w:rPr>
      </w:pPr>
      <w:r w:rsidRPr="00462603">
        <w:rPr>
          <w:szCs w:val="28"/>
        </w:rPr>
        <w:t xml:space="preserve">В рамках </w:t>
      </w:r>
      <w:r w:rsidRPr="0098085F">
        <w:rPr>
          <w:rFonts w:eastAsia="Calibri"/>
          <w:b/>
          <w:sz w:val="27"/>
          <w:szCs w:val="27"/>
        </w:rPr>
        <w:t>ФЦП</w:t>
      </w:r>
      <w:r w:rsidRPr="00462603">
        <w:rPr>
          <w:szCs w:val="28"/>
        </w:rPr>
        <w:t xml:space="preserve"> </w:t>
      </w:r>
      <w:r w:rsidRPr="00462603">
        <w:rPr>
          <w:b/>
          <w:szCs w:val="28"/>
        </w:rPr>
        <w:t>«Развитие водохозяйственного комплекса Российской Федерации в 2012-2020 годах»</w:t>
      </w:r>
      <w:r>
        <w:rPr>
          <w:b/>
          <w:szCs w:val="28"/>
        </w:rPr>
        <w:t xml:space="preserve"> </w:t>
      </w:r>
      <w:r w:rsidR="00A26A8E" w:rsidRPr="00843A64">
        <w:rPr>
          <w:szCs w:val="28"/>
        </w:rPr>
        <w:t>на завершение реконструкции головного сооружения Кора-</w:t>
      </w:r>
      <w:proofErr w:type="spellStart"/>
      <w:r w:rsidR="00A26A8E" w:rsidRPr="00843A64">
        <w:rPr>
          <w:szCs w:val="28"/>
        </w:rPr>
        <w:t>Урсдонского</w:t>
      </w:r>
      <w:proofErr w:type="spellEnd"/>
      <w:r w:rsidR="00A26A8E" w:rsidRPr="00843A64">
        <w:rPr>
          <w:szCs w:val="28"/>
        </w:rPr>
        <w:t xml:space="preserve"> магистрального канала в текущем году из федерального бюджета выделено 57,0 </w:t>
      </w:r>
      <w:proofErr w:type="gramStart"/>
      <w:r w:rsidR="00A26A8E" w:rsidRPr="00843A64">
        <w:rPr>
          <w:szCs w:val="28"/>
        </w:rPr>
        <w:t>млн</w:t>
      </w:r>
      <w:proofErr w:type="gramEnd"/>
      <w:r w:rsidR="00A26A8E" w:rsidRPr="00843A64">
        <w:rPr>
          <w:szCs w:val="28"/>
        </w:rPr>
        <w:t xml:space="preserve"> рублей. За отчетный период средства профинансированы </w:t>
      </w:r>
      <w:r w:rsidR="008852C0">
        <w:rPr>
          <w:szCs w:val="28"/>
        </w:rPr>
        <w:t xml:space="preserve">и </w:t>
      </w:r>
      <w:r w:rsidR="008852C0" w:rsidRPr="00843A64">
        <w:rPr>
          <w:szCs w:val="28"/>
        </w:rPr>
        <w:t xml:space="preserve">освоены </w:t>
      </w:r>
      <w:r w:rsidR="00A26A8E" w:rsidRPr="00843A64">
        <w:rPr>
          <w:szCs w:val="28"/>
        </w:rPr>
        <w:t xml:space="preserve">в объеме 48,0 </w:t>
      </w:r>
      <w:proofErr w:type="gramStart"/>
      <w:r w:rsidR="00A26A8E" w:rsidRPr="00843A64">
        <w:rPr>
          <w:szCs w:val="28"/>
        </w:rPr>
        <w:t>млн</w:t>
      </w:r>
      <w:proofErr w:type="gramEnd"/>
      <w:r w:rsidR="00A26A8E" w:rsidRPr="00843A64">
        <w:rPr>
          <w:szCs w:val="28"/>
        </w:rPr>
        <w:t xml:space="preserve"> рублей (84% годового лимита).</w:t>
      </w:r>
    </w:p>
    <w:p w:rsidR="00A26A8E" w:rsidRPr="00641FD3" w:rsidRDefault="00A26A8E" w:rsidP="00A26A8E">
      <w:pPr>
        <w:pStyle w:val="a3"/>
        <w:rPr>
          <w:szCs w:val="28"/>
        </w:rPr>
      </w:pPr>
      <w:r w:rsidRPr="00641FD3">
        <w:rPr>
          <w:szCs w:val="28"/>
        </w:rPr>
        <w:t xml:space="preserve">По указанной Программе в рамках реализации мероприятий по строительству, реконструкции объектов инженерной защиты и берегоукрепительных сооружений планируется строительство берегоукрепительных сооружений на </w:t>
      </w:r>
      <w:proofErr w:type="spellStart"/>
      <w:r w:rsidRPr="00641FD3">
        <w:rPr>
          <w:szCs w:val="28"/>
        </w:rPr>
        <w:t>р</w:t>
      </w:r>
      <w:proofErr w:type="gramStart"/>
      <w:r w:rsidRPr="00641FD3">
        <w:rPr>
          <w:szCs w:val="28"/>
        </w:rPr>
        <w:t>.Ф</w:t>
      </w:r>
      <w:proofErr w:type="gramEnd"/>
      <w:r w:rsidRPr="00641FD3">
        <w:rPr>
          <w:szCs w:val="28"/>
        </w:rPr>
        <w:t>иагдон</w:t>
      </w:r>
      <w:proofErr w:type="spellEnd"/>
      <w:r w:rsidRPr="00641FD3">
        <w:rPr>
          <w:szCs w:val="28"/>
        </w:rPr>
        <w:t xml:space="preserve"> у </w:t>
      </w:r>
      <w:proofErr w:type="spellStart"/>
      <w:r w:rsidRPr="00641FD3">
        <w:rPr>
          <w:szCs w:val="28"/>
        </w:rPr>
        <w:t>с.Рассвет</w:t>
      </w:r>
      <w:proofErr w:type="spellEnd"/>
      <w:r w:rsidRPr="00641FD3">
        <w:rPr>
          <w:szCs w:val="28"/>
        </w:rPr>
        <w:t xml:space="preserve"> протяженностью 4,8 км с объемом финансирования 33,4 млн рублей, в том числе из федерального бюджета </w:t>
      </w:r>
      <w:r w:rsidR="008852C0">
        <w:rPr>
          <w:szCs w:val="28"/>
        </w:rPr>
        <w:t>-</w:t>
      </w:r>
      <w:r w:rsidRPr="00641FD3">
        <w:rPr>
          <w:szCs w:val="28"/>
        </w:rPr>
        <w:t xml:space="preserve"> 30,1 млн рублей, республиканского  бюджета </w:t>
      </w:r>
      <w:r w:rsidR="008852C0">
        <w:rPr>
          <w:szCs w:val="28"/>
        </w:rPr>
        <w:t>-</w:t>
      </w:r>
      <w:r w:rsidRPr="00641FD3">
        <w:rPr>
          <w:szCs w:val="28"/>
        </w:rPr>
        <w:t xml:space="preserve"> 3,3 млн рублей. </w:t>
      </w:r>
    </w:p>
    <w:p w:rsidR="00A26A8E" w:rsidRPr="00641FD3" w:rsidRDefault="00A26A8E" w:rsidP="00A26A8E">
      <w:pPr>
        <w:ind w:firstLine="709"/>
        <w:jc w:val="both"/>
      </w:pPr>
      <w:r w:rsidRPr="00641FD3">
        <w:t>В рамках реализации мероприятий</w:t>
      </w:r>
      <w:r w:rsidR="008852C0">
        <w:t>,</w:t>
      </w:r>
      <w:r w:rsidRPr="00641FD3">
        <w:t xml:space="preserve"> направленных на осуществление капитального ремонта гидротехнических сооружений</w:t>
      </w:r>
      <w:r w:rsidR="008852C0">
        <w:t>,</w:t>
      </w:r>
      <w:r w:rsidRPr="00641FD3">
        <w:t xml:space="preserve"> ожидается направить 36,5 </w:t>
      </w:r>
      <w:proofErr w:type="gramStart"/>
      <w:r w:rsidRPr="00641FD3">
        <w:t>млн</w:t>
      </w:r>
      <w:proofErr w:type="gramEnd"/>
      <w:r w:rsidRPr="00641FD3">
        <w:t xml:space="preserve"> рублей, в том числе из федерального бюджета </w:t>
      </w:r>
      <w:r w:rsidR="008852C0">
        <w:t>-</w:t>
      </w:r>
      <w:r w:rsidRPr="00641FD3">
        <w:t xml:space="preserve"> 31,0 млн рублей, республиканского бюджета </w:t>
      </w:r>
      <w:r w:rsidR="008852C0">
        <w:t>-</w:t>
      </w:r>
      <w:r w:rsidRPr="00641FD3">
        <w:t xml:space="preserve"> 5,5 млн рублей. За счет указанных средств планируется выполнить работы по капитальному ремонту 1,4 км левобережных берегоукрепительных сооружений на </w:t>
      </w:r>
      <w:proofErr w:type="spellStart"/>
      <w:r w:rsidRPr="00641FD3">
        <w:t>р</w:t>
      </w:r>
      <w:proofErr w:type="gramStart"/>
      <w:r w:rsidRPr="00641FD3">
        <w:t>.А</w:t>
      </w:r>
      <w:proofErr w:type="gramEnd"/>
      <w:r w:rsidRPr="00641FD3">
        <w:t>рдон</w:t>
      </w:r>
      <w:proofErr w:type="spellEnd"/>
      <w:r w:rsidRPr="00641FD3">
        <w:t xml:space="preserve"> по защите южной части </w:t>
      </w:r>
      <w:proofErr w:type="spellStart"/>
      <w:r w:rsidRPr="00641FD3">
        <w:t>г.Алагир</w:t>
      </w:r>
      <w:proofErr w:type="spellEnd"/>
      <w:r w:rsidRPr="00641FD3">
        <w:t xml:space="preserve"> и железобетонной дамбы на правом берегу </w:t>
      </w:r>
      <w:proofErr w:type="spellStart"/>
      <w:r w:rsidRPr="00641FD3">
        <w:t>р.Ардон</w:t>
      </w:r>
      <w:proofErr w:type="spellEnd"/>
      <w:r w:rsidRPr="00641FD3">
        <w:t xml:space="preserve"> выше 6-го моста на  </w:t>
      </w:r>
      <w:r w:rsidRPr="00641FD3">
        <w:lastRenderedPageBreak/>
        <w:t xml:space="preserve">автомобильной дороге «Владикавказ-Ардон-Чикола» протяженностью 0,3 км. В настоящее время проект соглашения на предоставление субсидий из федерального бюджета на </w:t>
      </w:r>
      <w:proofErr w:type="spellStart"/>
      <w:r w:rsidRPr="00641FD3">
        <w:t>софинансирование</w:t>
      </w:r>
      <w:proofErr w:type="spellEnd"/>
      <w:r w:rsidRPr="00641FD3">
        <w:t xml:space="preserve"> указанных объектов находится на подписании в </w:t>
      </w:r>
      <w:proofErr w:type="spellStart"/>
      <w:r w:rsidRPr="00641FD3">
        <w:t>Росводресурсах</w:t>
      </w:r>
      <w:proofErr w:type="spellEnd"/>
      <w:r w:rsidRPr="00641FD3">
        <w:t>.</w:t>
      </w:r>
    </w:p>
    <w:p w:rsidR="00FD19F5" w:rsidRPr="00FE7689" w:rsidRDefault="00FD19F5" w:rsidP="00A26A8E">
      <w:pPr>
        <w:pStyle w:val="a3"/>
        <w:rPr>
          <w:szCs w:val="28"/>
        </w:rPr>
      </w:pPr>
      <w:r w:rsidRPr="007C054C">
        <w:rPr>
          <w:szCs w:val="28"/>
        </w:rPr>
        <w:t xml:space="preserve">В рамках </w:t>
      </w:r>
      <w:r w:rsidRPr="007C054C">
        <w:rPr>
          <w:b/>
          <w:szCs w:val="28"/>
        </w:rPr>
        <w:t xml:space="preserve">ФЦП «Развитие уголовно-исполнительной системы (2007-2016 годы)» </w:t>
      </w:r>
      <w:r w:rsidRPr="007C054C">
        <w:rPr>
          <w:szCs w:val="28"/>
        </w:rPr>
        <w:t>на реконструкцию общежитий, инженерно-технических средств</w:t>
      </w:r>
      <w:r w:rsidRPr="00FE7689">
        <w:rPr>
          <w:szCs w:val="28"/>
        </w:rPr>
        <w:t xml:space="preserve"> охраны и строительство котельной </w:t>
      </w:r>
      <w:r w:rsidR="00EB022C">
        <w:rPr>
          <w:szCs w:val="28"/>
        </w:rPr>
        <w:t xml:space="preserve">ФКУ ИК-1 </w:t>
      </w:r>
      <w:r w:rsidRPr="00FE7689">
        <w:rPr>
          <w:szCs w:val="28"/>
        </w:rPr>
        <w:t xml:space="preserve">Управления </w:t>
      </w:r>
      <w:r w:rsidR="008852C0">
        <w:rPr>
          <w:szCs w:val="28"/>
        </w:rPr>
        <w:t>Ф</w:t>
      </w:r>
      <w:r w:rsidRPr="00FE7689">
        <w:rPr>
          <w:szCs w:val="28"/>
        </w:rPr>
        <w:t>едеральной службы исполнения наказаний по РСО-Алания из федерального бюджета выделен</w:t>
      </w:r>
      <w:r>
        <w:rPr>
          <w:szCs w:val="28"/>
        </w:rPr>
        <w:t>о</w:t>
      </w:r>
      <w:r w:rsidRPr="00FE7689">
        <w:rPr>
          <w:szCs w:val="28"/>
        </w:rPr>
        <w:t xml:space="preserve"> </w:t>
      </w:r>
      <w:r w:rsidR="00A26A8E">
        <w:rPr>
          <w:szCs w:val="28"/>
        </w:rPr>
        <w:t>71,2</w:t>
      </w:r>
      <w:r w:rsidRPr="00FE7689">
        <w:rPr>
          <w:szCs w:val="28"/>
        </w:rPr>
        <w:t xml:space="preserve"> </w:t>
      </w:r>
      <w:proofErr w:type="gramStart"/>
      <w:r w:rsidRPr="00FE7689">
        <w:rPr>
          <w:szCs w:val="28"/>
        </w:rPr>
        <w:t>млн</w:t>
      </w:r>
      <w:proofErr w:type="gramEnd"/>
      <w:r w:rsidRPr="00FE7689">
        <w:rPr>
          <w:szCs w:val="28"/>
        </w:rPr>
        <w:t xml:space="preserve"> рублей. В настоящее время </w:t>
      </w:r>
      <w:r w:rsidR="00EB022C">
        <w:rPr>
          <w:szCs w:val="28"/>
        </w:rPr>
        <w:t>прошла предоплата по данному</w:t>
      </w:r>
      <w:r w:rsidR="008E7941">
        <w:rPr>
          <w:szCs w:val="28"/>
        </w:rPr>
        <w:t xml:space="preserve"> объекту на сумму </w:t>
      </w:r>
      <w:r w:rsidR="00A26A8E">
        <w:rPr>
          <w:szCs w:val="28"/>
        </w:rPr>
        <w:t>31,6</w:t>
      </w:r>
      <w:r w:rsidR="008E7941">
        <w:rPr>
          <w:szCs w:val="28"/>
        </w:rPr>
        <w:t xml:space="preserve"> </w:t>
      </w:r>
      <w:proofErr w:type="gramStart"/>
      <w:r w:rsidR="008E7941">
        <w:rPr>
          <w:szCs w:val="28"/>
        </w:rPr>
        <w:t>млн</w:t>
      </w:r>
      <w:proofErr w:type="gramEnd"/>
      <w:r w:rsidR="008E7941">
        <w:rPr>
          <w:szCs w:val="28"/>
        </w:rPr>
        <w:t xml:space="preserve"> рублей. </w:t>
      </w:r>
    </w:p>
    <w:p w:rsidR="00DA3BDE" w:rsidRPr="0015781D" w:rsidRDefault="00DA3BDE" w:rsidP="00DA3BDE">
      <w:pPr>
        <w:pStyle w:val="a3"/>
        <w:tabs>
          <w:tab w:val="center" w:pos="5172"/>
        </w:tabs>
        <w:ind w:right="13" w:firstLine="720"/>
        <w:rPr>
          <w:b/>
          <w:color w:val="000000"/>
          <w:szCs w:val="28"/>
        </w:rPr>
      </w:pPr>
      <w:r w:rsidRPr="0015781D">
        <w:rPr>
          <w:color w:val="000000"/>
          <w:szCs w:val="28"/>
        </w:rPr>
        <w:tab/>
      </w:r>
      <w:r w:rsidR="000613DE" w:rsidRPr="000613DE">
        <w:rPr>
          <w:color w:val="000000"/>
          <w:szCs w:val="28"/>
        </w:rPr>
        <w:t>По</w:t>
      </w:r>
      <w:r w:rsidR="000613DE" w:rsidRPr="000613DE">
        <w:rPr>
          <w:b/>
          <w:color w:val="000000"/>
          <w:szCs w:val="28"/>
        </w:rPr>
        <w:t xml:space="preserve"> ФЦП «Создание системы обеспечения вызова экстренных оперативных служб по единому номеру 112» </w:t>
      </w:r>
      <w:r w:rsidR="000613DE" w:rsidRPr="000613DE">
        <w:rPr>
          <w:color w:val="000000"/>
          <w:szCs w:val="28"/>
        </w:rPr>
        <w:t>в Российской Федерации на 2013-2017 годы</w:t>
      </w:r>
      <w:r w:rsidR="000613DE">
        <w:rPr>
          <w:color w:val="000000"/>
          <w:szCs w:val="28"/>
        </w:rPr>
        <w:t xml:space="preserve"> на создание </w:t>
      </w:r>
      <w:r w:rsidR="000613DE" w:rsidRPr="000613DE">
        <w:rPr>
          <w:color w:val="000000"/>
          <w:szCs w:val="28"/>
        </w:rPr>
        <w:t>информационно-технической инфраструктуры системы -112</w:t>
      </w:r>
      <w:r w:rsidR="000613DE">
        <w:rPr>
          <w:color w:val="000000"/>
          <w:szCs w:val="28"/>
        </w:rPr>
        <w:t xml:space="preserve"> предусмотрено финансирование в объеме 19,2 </w:t>
      </w:r>
      <w:proofErr w:type="gramStart"/>
      <w:r w:rsidR="000613DE">
        <w:rPr>
          <w:color w:val="000000"/>
          <w:szCs w:val="28"/>
        </w:rPr>
        <w:t>млн</w:t>
      </w:r>
      <w:proofErr w:type="gramEnd"/>
      <w:r w:rsidR="000613DE">
        <w:rPr>
          <w:color w:val="000000"/>
          <w:szCs w:val="28"/>
        </w:rPr>
        <w:t xml:space="preserve"> рублей, из них средства федерального бюджета -</w:t>
      </w:r>
      <w:r w:rsidR="008852C0">
        <w:rPr>
          <w:color w:val="000000"/>
          <w:szCs w:val="28"/>
        </w:rPr>
        <w:t xml:space="preserve"> </w:t>
      </w:r>
      <w:r w:rsidR="000613DE">
        <w:rPr>
          <w:color w:val="000000"/>
          <w:szCs w:val="28"/>
        </w:rPr>
        <w:t xml:space="preserve">18,1 млн рублей, </w:t>
      </w:r>
      <w:r w:rsidR="00201E8C">
        <w:rPr>
          <w:szCs w:val="28"/>
        </w:rPr>
        <w:t>консолидированного бюджета</w:t>
      </w:r>
      <w:r w:rsidR="00201E8C">
        <w:rPr>
          <w:color w:val="000000"/>
          <w:szCs w:val="28"/>
        </w:rPr>
        <w:t xml:space="preserve"> </w:t>
      </w:r>
      <w:r w:rsidR="008852C0">
        <w:rPr>
          <w:color w:val="000000"/>
          <w:szCs w:val="28"/>
        </w:rPr>
        <w:t xml:space="preserve">республики - </w:t>
      </w:r>
      <w:r w:rsidR="000613DE">
        <w:rPr>
          <w:color w:val="000000"/>
          <w:szCs w:val="28"/>
        </w:rPr>
        <w:t xml:space="preserve">1,1 млн рублей. </w:t>
      </w:r>
    </w:p>
    <w:p w:rsidR="00DA3BDE" w:rsidRPr="008C662B" w:rsidRDefault="00DA3BDE" w:rsidP="00DA3BDE">
      <w:pPr>
        <w:pStyle w:val="a3"/>
        <w:tabs>
          <w:tab w:val="left" w:pos="9000"/>
        </w:tabs>
        <w:ind w:right="13" w:firstLine="720"/>
        <w:rPr>
          <w:color w:val="000000"/>
          <w:szCs w:val="28"/>
        </w:rPr>
      </w:pPr>
      <w:r w:rsidRPr="0015781D">
        <w:rPr>
          <w:color w:val="000000"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  <w:bCs/>
          <w:color w:val="000000"/>
          <w:szCs w:val="28"/>
        </w:rPr>
        <w:t>«Развитие судебной системы России»</w:t>
      </w:r>
      <w:r w:rsidRPr="0015781D">
        <w:rPr>
          <w:color w:val="000000"/>
          <w:szCs w:val="28"/>
        </w:rPr>
        <w:t xml:space="preserve"> </w:t>
      </w:r>
      <w:r w:rsidRPr="0015781D">
        <w:rPr>
          <w:b/>
          <w:bCs/>
          <w:color w:val="000000"/>
          <w:szCs w:val="28"/>
        </w:rPr>
        <w:t xml:space="preserve">на 2013-2020 годы </w:t>
      </w:r>
      <w:r w:rsidR="008C662B">
        <w:rPr>
          <w:color w:val="000000"/>
          <w:szCs w:val="28"/>
        </w:rPr>
        <w:t xml:space="preserve">на приобретение жилья судьям </w:t>
      </w:r>
      <w:r>
        <w:rPr>
          <w:color w:val="000000"/>
          <w:szCs w:val="28"/>
        </w:rPr>
        <w:t xml:space="preserve">из федерального бюджета </w:t>
      </w:r>
      <w:r w:rsidR="008E7941">
        <w:rPr>
          <w:color w:val="000000"/>
          <w:szCs w:val="28"/>
        </w:rPr>
        <w:t>планируется 2,7</w:t>
      </w:r>
      <w:r w:rsidR="004E37FD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млн</w:t>
      </w:r>
      <w:proofErr w:type="gramEnd"/>
      <w:r>
        <w:rPr>
          <w:color w:val="000000"/>
          <w:szCs w:val="28"/>
        </w:rPr>
        <w:t xml:space="preserve"> рублей</w:t>
      </w:r>
      <w:r w:rsidR="008852C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8852C0">
        <w:rPr>
          <w:color w:val="000000"/>
          <w:szCs w:val="28"/>
        </w:rPr>
        <w:t>н</w:t>
      </w:r>
      <w:r w:rsidR="008E7941">
        <w:rPr>
          <w:color w:val="000000"/>
          <w:szCs w:val="28"/>
        </w:rPr>
        <w:t xml:space="preserve">а строительство здания </w:t>
      </w:r>
      <w:proofErr w:type="spellStart"/>
      <w:r w:rsidR="008E7941">
        <w:rPr>
          <w:color w:val="000000"/>
          <w:szCs w:val="28"/>
        </w:rPr>
        <w:t>Алагирского</w:t>
      </w:r>
      <w:proofErr w:type="spellEnd"/>
      <w:r w:rsidR="008E7941">
        <w:rPr>
          <w:color w:val="000000"/>
          <w:szCs w:val="28"/>
        </w:rPr>
        <w:t xml:space="preserve"> суда 3,3 млн рублей и на приобретение основных средств </w:t>
      </w:r>
      <w:r w:rsidR="008852C0">
        <w:rPr>
          <w:color w:val="000000"/>
          <w:szCs w:val="28"/>
        </w:rPr>
        <w:t xml:space="preserve">- </w:t>
      </w:r>
      <w:r w:rsidR="008E7941">
        <w:rPr>
          <w:color w:val="000000"/>
          <w:szCs w:val="28"/>
        </w:rPr>
        <w:t>10,3 млн рублей</w:t>
      </w:r>
      <w:r w:rsidR="008C662B">
        <w:rPr>
          <w:color w:val="000000"/>
          <w:szCs w:val="28"/>
        </w:rPr>
        <w:t xml:space="preserve">. </w:t>
      </w:r>
      <w:r w:rsidR="00A26A8E">
        <w:rPr>
          <w:color w:val="000000"/>
          <w:szCs w:val="28"/>
        </w:rPr>
        <w:t xml:space="preserve">Для районных судов республики приобретены досмотровые комплекты (стационарные и </w:t>
      </w:r>
      <w:r w:rsidR="00B630D1">
        <w:rPr>
          <w:color w:val="000000"/>
          <w:szCs w:val="28"/>
        </w:rPr>
        <w:t xml:space="preserve">ручные металлоискатели) на сумму </w:t>
      </w:r>
      <w:r w:rsidR="008852C0">
        <w:rPr>
          <w:color w:val="000000"/>
          <w:szCs w:val="28"/>
        </w:rPr>
        <w:t>800 тыс.</w:t>
      </w:r>
      <w:r w:rsidR="00B630D1">
        <w:rPr>
          <w:color w:val="000000"/>
          <w:szCs w:val="28"/>
        </w:rPr>
        <w:t xml:space="preserve"> рублей.</w:t>
      </w:r>
    </w:p>
    <w:p w:rsidR="00CB04EC" w:rsidRDefault="00CB04EC" w:rsidP="00CB04EC">
      <w:pPr>
        <w:pStyle w:val="a3"/>
        <w:rPr>
          <w:szCs w:val="28"/>
        </w:rPr>
      </w:pP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szCs w:val="28"/>
        </w:rPr>
      </w:pPr>
      <w:r w:rsidRPr="0015781D">
        <w:rPr>
          <w:szCs w:val="28"/>
        </w:rPr>
        <w:t>____________</w:t>
      </w:r>
    </w:p>
    <w:sectPr w:rsidR="00DA3BDE" w:rsidRPr="0015781D" w:rsidSect="0079334F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C0" w:rsidRDefault="008852C0">
      <w:r>
        <w:separator/>
      </w:r>
    </w:p>
  </w:endnote>
  <w:endnote w:type="continuationSeparator" w:id="0">
    <w:p w:rsidR="008852C0" w:rsidRDefault="0088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C0" w:rsidRDefault="008852C0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2C0" w:rsidRDefault="008852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C0" w:rsidRDefault="008852C0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164">
      <w:rPr>
        <w:rStyle w:val="a7"/>
        <w:noProof/>
      </w:rPr>
      <w:t>2</w:t>
    </w:r>
    <w:r>
      <w:rPr>
        <w:rStyle w:val="a7"/>
      </w:rPr>
      <w:fldChar w:fldCharType="end"/>
    </w:r>
  </w:p>
  <w:p w:rsidR="008852C0" w:rsidRDefault="008852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C0" w:rsidRDefault="008852C0">
      <w:r>
        <w:separator/>
      </w:r>
    </w:p>
  </w:footnote>
  <w:footnote w:type="continuationSeparator" w:id="0">
    <w:p w:rsidR="008852C0" w:rsidRDefault="0088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C0" w:rsidRDefault="008852C0" w:rsidP="0079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2C0" w:rsidRDefault="008852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E"/>
    <w:rsid w:val="00007456"/>
    <w:rsid w:val="0002606D"/>
    <w:rsid w:val="00042CCB"/>
    <w:rsid w:val="000613DE"/>
    <w:rsid w:val="000B47E1"/>
    <w:rsid w:val="000E72A3"/>
    <w:rsid w:val="00145281"/>
    <w:rsid w:val="00145FF1"/>
    <w:rsid w:val="001626D5"/>
    <w:rsid w:val="001B1098"/>
    <w:rsid w:val="001E182A"/>
    <w:rsid w:val="00201E8C"/>
    <w:rsid w:val="00230A6C"/>
    <w:rsid w:val="00273639"/>
    <w:rsid w:val="00291957"/>
    <w:rsid w:val="00295BEE"/>
    <w:rsid w:val="00297650"/>
    <w:rsid w:val="002B230E"/>
    <w:rsid w:val="002F1EDC"/>
    <w:rsid w:val="002F2943"/>
    <w:rsid w:val="00310C6C"/>
    <w:rsid w:val="00315751"/>
    <w:rsid w:val="0031715B"/>
    <w:rsid w:val="00350510"/>
    <w:rsid w:val="003507B3"/>
    <w:rsid w:val="00356551"/>
    <w:rsid w:val="003639BA"/>
    <w:rsid w:val="003D4C64"/>
    <w:rsid w:val="00415B28"/>
    <w:rsid w:val="00446BF2"/>
    <w:rsid w:val="00462603"/>
    <w:rsid w:val="00466561"/>
    <w:rsid w:val="004C6231"/>
    <w:rsid w:val="004E37FD"/>
    <w:rsid w:val="004F7341"/>
    <w:rsid w:val="00594397"/>
    <w:rsid w:val="005F1F58"/>
    <w:rsid w:val="005F3C7A"/>
    <w:rsid w:val="00676B58"/>
    <w:rsid w:val="00697FBB"/>
    <w:rsid w:val="006A2D98"/>
    <w:rsid w:val="00734B3B"/>
    <w:rsid w:val="00735529"/>
    <w:rsid w:val="00752EF3"/>
    <w:rsid w:val="00785727"/>
    <w:rsid w:val="0079334F"/>
    <w:rsid w:val="007C054C"/>
    <w:rsid w:val="007C422C"/>
    <w:rsid w:val="007C4422"/>
    <w:rsid w:val="007C6E60"/>
    <w:rsid w:val="00820A71"/>
    <w:rsid w:val="0083397F"/>
    <w:rsid w:val="008600A1"/>
    <w:rsid w:val="008852C0"/>
    <w:rsid w:val="00893E1D"/>
    <w:rsid w:val="00895B5A"/>
    <w:rsid w:val="008C662B"/>
    <w:rsid w:val="008E2D32"/>
    <w:rsid w:val="008E7941"/>
    <w:rsid w:val="0094781E"/>
    <w:rsid w:val="0098085F"/>
    <w:rsid w:val="009B6DDB"/>
    <w:rsid w:val="009C381E"/>
    <w:rsid w:val="00A0589A"/>
    <w:rsid w:val="00A17643"/>
    <w:rsid w:val="00A26A8E"/>
    <w:rsid w:val="00A407E7"/>
    <w:rsid w:val="00A522ED"/>
    <w:rsid w:val="00A737C8"/>
    <w:rsid w:val="00A7666A"/>
    <w:rsid w:val="00AF708D"/>
    <w:rsid w:val="00B630D1"/>
    <w:rsid w:val="00B63ACA"/>
    <w:rsid w:val="00BD097D"/>
    <w:rsid w:val="00C230E6"/>
    <w:rsid w:val="00C51A9A"/>
    <w:rsid w:val="00C563E4"/>
    <w:rsid w:val="00CB04EC"/>
    <w:rsid w:val="00CC4A3D"/>
    <w:rsid w:val="00CC5251"/>
    <w:rsid w:val="00CF55DA"/>
    <w:rsid w:val="00D12164"/>
    <w:rsid w:val="00D30BDC"/>
    <w:rsid w:val="00DA3BDE"/>
    <w:rsid w:val="00DB18A8"/>
    <w:rsid w:val="00DC2A87"/>
    <w:rsid w:val="00DC43E3"/>
    <w:rsid w:val="00DD7CE8"/>
    <w:rsid w:val="00E23CAC"/>
    <w:rsid w:val="00E27BC4"/>
    <w:rsid w:val="00E435EF"/>
    <w:rsid w:val="00E841EC"/>
    <w:rsid w:val="00E945E6"/>
    <w:rsid w:val="00EB022C"/>
    <w:rsid w:val="00F07CCD"/>
    <w:rsid w:val="00F30544"/>
    <w:rsid w:val="00F30B0B"/>
    <w:rsid w:val="00F447B4"/>
    <w:rsid w:val="00F5267E"/>
    <w:rsid w:val="00F83CAF"/>
    <w:rsid w:val="00F94D4C"/>
    <w:rsid w:val="00FA2705"/>
    <w:rsid w:val="00FD19F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Hacaeva</cp:lastModifiedBy>
  <cp:revision>60</cp:revision>
  <cp:lastPrinted>2016-07-18T07:51:00Z</cp:lastPrinted>
  <dcterms:created xsi:type="dcterms:W3CDTF">2015-05-06T07:49:00Z</dcterms:created>
  <dcterms:modified xsi:type="dcterms:W3CDTF">2016-09-20T14:26:00Z</dcterms:modified>
</cp:coreProperties>
</file>