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1587" w:rsidRDefault="00753453" w:rsidP="00E419F9">
      <w:pPr>
        <w:ind w:left="-426"/>
        <w:jc w:val="center"/>
        <w:rPr>
          <w:rFonts w:ascii="Times New Roman" w:hAnsi="Times New Roman" w:cs="Times New Roman"/>
          <w:sz w:val="26"/>
          <w:szCs w:val="26"/>
        </w:rPr>
      </w:pPr>
      <w:r w:rsidRPr="00753453">
        <w:rPr>
          <w:rFonts w:ascii="Times New Roman" w:hAnsi="Times New Roman" w:cs="Times New Roman"/>
          <w:sz w:val="26"/>
          <w:szCs w:val="26"/>
        </w:rPr>
        <w:t>АДМИНИСТРАЦИЯ МЕСТНОГО САМОУПРАВЛЕНИЯ ГОРОДА ВЛАДИКАВКАЗА</w:t>
      </w:r>
    </w:p>
    <w:p w:rsidR="00753453" w:rsidRDefault="00753453" w:rsidP="00753453">
      <w:pPr>
        <w:jc w:val="center"/>
        <w:rPr>
          <w:rFonts w:ascii="Times New Roman" w:hAnsi="Times New Roman" w:cs="Times New Roman"/>
          <w:sz w:val="26"/>
          <w:szCs w:val="26"/>
        </w:rPr>
      </w:pPr>
    </w:p>
    <w:p w:rsidR="00753453" w:rsidRDefault="00753453" w:rsidP="00753453">
      <w:pPr>
        <w:jc w:val="center"/>
        <w:rPr>
          <w:rFonts w:ascii="Times New Roman" w:hAnsi="Times New Roman" w:cs="Times New Roman"/>
          <w:sz w:val="28"/>
          <w:szCs w:val="28"/>
        </w:rPr>
      </w:pPr>
      <w:r w:rsidRPr="00753453">
        <w:rPr>
          <w:rFonts w:ascii="Times New Roman" w:hAnsi="Times New Roman" w:cs="Times New Roman"/>
          <w:sz w:val="28"/>
          <w:szCs w:val="28"/>
        </w:rPr>
        <w:t xml:space="preserve">ПОСТАНОВЛЕНИЕ </w:t>
      </w:r>
    </w:p>
    <w:p w:rsidR="00753453" w:rsidRDefault="00753453" w:rsidP="00753453">
      <w:pPr>
        <w:jc w:val="both"/>
        <w:rPr>
          <w:rFonts w:ascii="Times New Roman" w:hAnsi="Times New Roman" w:cs="Times New Roman"/>
          <w:sz w:val="28"/>
          <w:szCs w:val="28"/>
        </w:rPr>
      </w:pPr>
    </w:p>
    <w:p w:rsidR="00753453" w:rsidRDefault="00753453" w:rsidP="00753453">
      <w:pPr>
        <w:jc w:val="both"/>
        <w:rPr>
          <w:rFonts w:ascii="Times New Roman" w:hAnsi="Times New Roman" w:cs="Times New Roman"/>
          <w:sz w:val="28"/>
          <w:szCs w:val="28"/>
        </w:rPr>
      </w:pPr>
      <w:r>
        <w:rPr>
          <w:rFonts w:ascii="Times New Roman" w:hAnsi="Times New Roman" w:cs="Times New Roman"/>
          <w:sz w:val="28"/>
          <w:szCs w:val="28"/>
        </w:rPr>
        <w:t>от «____»_____________2018 г.                            № ____</w:t>
      </w:r>
    </w:p>
    <w:p w:rsidR="00753453" w:rsidRDefault="00753453" w:rsidP="00753453">
      <w:pPr>
        <w:jc w:val="both"/>
        <w:rPr>
          <w:rFonts w:ascii="Times New Roman" w:hAnsi="Times New Roman" w:cs="Times New Roman"/>
          <w:sz w:val="28"/>
          <w:szCs w:val="28"/>
        </w:rPr>
      </w:pPr>
    </w:p>
    <w:p w:rsidR="006A0D68" w:rsidRPr="00001C93" w:rsidRDefault="00753453" w:rsidP="006A0D68">
      <w:pPr>
        <w:spacing w:after="0" w:line="240" w:lineRule="auto"/>
        <w:jc w:val="both"/>
        <w:rPr>
          <w:rFonts w:ascii="Times New Roman" w:hAnsi="Times New Roman" w:cs="Times New Roman"/>
          <w:b/>
          <w:sz w:val="28"/>
          <w:szCs w:val="28"/>
        </w:rPr>
      </w:pPr>
      <w:bookmarkStart w:id="0" w:name="_GoBack"/>
      <w:r w:rsidRPr="00001C93">
        <w:rPr>
          <w:rFonts w:ascii="Times New Roman" w:hAnsi="Times New Roman" w:cs="Times New Roman"/>
          <w:b/>
          <w:sz w:val="28"/>
          <w:szCs w:val="28"/>
        </w:rPr>
        <w:t xml:space="preserve">Об утверждении </w:t>
      </w:r>
      <w:r w:rsidR="006A0D68" w:rsidRPr="00001C93">
        <w:rPr>
          <w:rFonts w:ascii="Times New Roman" w:hAnsi="Times New Roman" w:cs="Times New Roman"/>
          <w:b/>
          <w:sz w:val="28"/>
          <w:szCs w:val="28"/>
        </w:rPr>
        <w:t xml:space="preserve">положения </w:t>
      </w:r>
    </w:p>
    <w:p w:rsidR="006A0D68" w:rsidRPr="00001C93" w:rsidRDefault="006A0D68" w:rsidP="006A0D68">
      <w:pPr>
        <w:spacing w:after="0" w:line="240" w:lineRule="auto"/>
        <w:jc w:val="both"/>
        <w:rPr>
          <w:rFonts w:ascii="Times New Roman" w:hAnsi="Times New Roman" w:cs="Times New Roman"/>
          <w:b/>
          <w:sz w:val="28"/>
          <w:szCs w:val="28"/>
        </w:rPr>
      </w:pPr>
      <w:r w:rsidRPr="00001C93">
        <w:rPr>
          <w:rFonts w:ascii="Times New Roman" w:hAnsi="Times New Roman" w:cs="Times New Roman"/>
          <w:b/>
          <w:sz w:val="28"/>
          <w:szCs w:val="28"/>
        </w:rPr>
        <w:t xml:space="preserve">о порядке размещения нестационарных </w:t>
      </w:r>
    </w:p>
    <w:p w:rsidR="006A0D68" w:rsidRPr="00001C93" w:rsidRDefault="006A0D68" w:rsidP="006A0D68">
      <w:pPr>
        <w:spacing w:after="0" w:line="240" w:lineRule="auto"/>
        <w:jc w:val="both"/>
        <w:rPr>
          <w:rFonts w:ascii="Times New Roman" w:hAnsi="Times New Roman" w:cs="Times New Roman"/>
          <w:b/>
          <w:sz w:val="28"/>
          <w:szCs w:val="28"/>
        </w:rPr>
      </w:pPr>
      <w:r w:rsidRPr="00001C93">
        <w:rPr>
          <w:rFonts w:ascii="Times New Roman" w:hAnsi="Times New Roman" w:cs="Times New Roman"/>
          <w:b/>
          <w:sz w:val="28"/>
          <w:szCs w:val="28"/>
        </w:rPr>
        <w:t xml:space="preserve">торговых объектов и объектов по </w:t>
      </w:r>
    </w:p>
    <w:p w:rsidR="006A0D68" w:rsidRPr="00001C93" w:rsidRDefault="006A0D68" w:rsidP="006A0D68">
      <w:pPr>
        <w:spacing w:after="0" w:line="240" w:lineRule="auto"/>
        <w:jc w:val="both"/>
        <w:rPr>
          <w:rFonts w:ascii="Times New Roman" w:hAnsi="Times New Roman" w:cs="Times New Roman"/>
          <w:b/>
          <w:sz w:val="28"/>
          <w:szCs w:val="28"/>
        </w:rPr>
      </w:pPr>
      <w:r w:rsidRPr="00001C93">
        <w:rPr>
          <w:rFonts w:ascii="Times New Roman" w:hAnsi="Times New Roman" w:cs="Times New Roman"/>
          <w:b/>
          <w:sz w:val="28"/>
          <w:szCs w:val="28"/>
        </w:rPr>
        <w:t xml:space="preserve">оказанию услуг, </w:t>
      </w:r>
      <w:r w:rsidRPr="00001C93">
        <w:rPr>
          <w:rFonts w:ascii="Times New Roman" w:eastAsia="Times New Roman" w:hAnsi="Times New Roman" w:cs="Times New Roman"/>
          <w:b/>
          <w:bCs/>
          <w:sz w:val="28"/>
          <w:szCs w:val="28"/>
          <w:lang w:eastAsia="ru-RU"/>
        </w:rPr>
        <w:t xml:space="preserve">положения о </w:t>
      </w:r>
    </w:p>
    <w:p w:rsidR="006A0D68" w:rsidRPr="00001C93" w:rsidRDefault="006A0D68" w:rsidP="006A0D68">
      <w:pPr>
        <w:spacing w:after="0" w:line="240" w:lineRule="auto"/>
        <w:jc w:val="both"/>
        <w:rPr>
          <w:rFonts w:ascii="Times New Roman" w:eastAsia="Times New Roman" w:hAnsi="Times New Roman" w:cs="Times New Roman"/>
          <w:b/>
          <w:bCs/>
          <w:sz w:val="28"/>
          <w:szCs w:val="28"/>
          <w:lang w:eastAsia="ru-RU"/>
        </w:rPr>
      </w:pPr>
      <w:r w:rsidRPr="00001C93">
        <w:rPr>
          <w:rFonts w:ascii="Times New Roman" w:eastAsia="Times New Roman" w:hAnsi="Times New Roman" w:cs="Times New Roman"/>
          <w:b/>
          <w:bCs/>
          <w:sz w:val="28"/>
          <w:szCs w:val="28"/>
          <w:lang w:eastAsia="ru-RU"/>
        </w:rPr>
        <w:t xml:space="preserve">проведении конкурса на право </w:t>
      </w:r>
    </w:p>
    <w:p w:rsidR="006A0D68" w:rsidRPr="00001C93" w:rsidRDefault="006A0D68" w:rsidP="006A0D68">
      <w:pPr>
        <w:spacing w:after="0" w:line="240" w:lineRule="auto"/>
        <w:jc w:val="both"/>
        <w:rPr>
          <w:rFonts w:ascii="Times New Roman" w:eastAsia="Times New Roman" w:hAnsi="Times New Roman" w:cs="Times New Roman"/>
          <w:b/>
          <w:bCs/>
          <w:sz w:val="28"/>
          <w:szCs w:val="28"/>
          <w:lang w:eastAsia="ru-RU"/>
        </w:rPr>
      </w:pPr>
      <w:r w:rsidRPr="00001C93">
        <w:rPr>
          <w:rFonts w:ascii="Times New Roman" w:eastAsia="Times New Roman" w:hAnsi="Times New Roman" w:cs="Times New Roman"/>
          <w:b/>
          <w:bCs/>
          <w:sz w:val="28"/>
          <w:szCs w:val="28"/>
          <w:lang w:eastAsia="ru-RU"/>
        </w:rPr>
        <w:t xml:space="preserve">размещения нестационарных торговых </w:t>
      </w:r>
    </w:p>
    <w:p w:rsidR="006A0D68" w:rsidRPr="00001C93" w:rsidRDefault="006A0D68" w:rsidP="006A0D68">
      <w:pPr>
        <w:spacing w:after="0" w:line="240" w:lineRule="auto"/>
        <w:jc w:val="both"/>
        <w:rPr>
          <w:rFonts w:ascii="Times New Roman" w:eastAsia="Times New Roman" w:hAnsi="Times New Roman" w:cs="Times New Roman"/>
          <w:b/>
          <w:bCs/>
          <w:sz w:val="28"/>
          <w:szCs w:val="28"/>
          <w:lang w:eastAsia="ru-RU"/>
        </w:rPr>
      </w:pPr>
      <w:r w:rsidRPr="00001C93">
        <w:rPr>
          <w:rFonts w:ascii="Times New Roman" w:eastAsia="Times New Roman" w:hAnsi="Times New Roman" w:cs="Times New Roman"/>
          <w:b/>
          <w:bCs/>
          <w:sz w:val="28"/>
          <w:szCs w:val="28"/>
          <w:lang w:eastAsia="ru-RU"/>
        </w:rPr>
        <w:t xml:space="preserve">объектов и объектов оказания услуг, </w:t>
      </w:r>
    </w:p>
    <w:p w:rsidR="006A0D68" w:rsidRPr="00001C93" w:rsidRDefault="006A0D68" w:rsidP="006A0D68">
      <w:pPr>
        <w:spacing w:after="0" w:line="240" w:lineRule="auto"/>
        <w:jc w:val="both"/>
        <w:rPr>
          <w:rFonts w:ascii="Times New Roman" w:eastAsia="Times New Roman" w:hAnsi="Times New Roman" w:cs="Times New Roman"/>
          <w:b/>
          <w:sz w:val="28"/>
          <w:szCs w:val="28"/>
          <w:lang w:eastAsia="ru-RU"/>
        </w:rPr>
      </w:pPr>
      <w:r w:rsidRPr="00001C93">
        <w:rPr>
          <w:rFonts w:ascii="Times New Roman" w:eastAsia="Times New Roman" w:hAnsi="Times New Roman" w:cs="Times New Roman"/>
          <w:b/>
          <w:bCs/>
          <w:sz w:val="28"/>
          <w:szCs w:val="28"/>
          <w:lang w:eastAsia="ru-RU"/>
        </w:rPr>
        <w:t>с</w:t>
      </w:r>
      <w:r w:rsidRPr="00001C93">
        <w:rPr>
          <w:rFonts w:ascii="Times New Roman" w:eastAsia="Times New Roman" w:hAnsi="Times New Roman" w:cs="Times New Roman"/>
          <w:b/>
          <w:sz w:val="28"/>
          <w:szCs w:val="28"/>
          <w:lang w:eastAsia="ru-RU"/>
        </w:rPr>
        <w:t xml:space="preserve">остава конкурсной комиссии по </w:t>
      </w:r>
    </w:p>
    <w:p w:rsidR="006A0D68" w:rsidRPr="00001C93" w:rsidRDefault="006A0D68" w:rsidP="006A0D68">
      <w:pPr>
        <w:spacing w:after="0" w:line="240" w:lineRule="auto"/>
        <w:jc w:val="both"/>
        <w:rPr>
          <w:rFonts w:ascii="Times New Roman" w:eastAsia="Times New Roman" w:hAnsi="Times New Roman" w:cs="Times New Roman"/>
          <w:b/>
          <w:sz w:val="28"/>
          <w:szCs w:val="28"/>
          <w:lang w:eastAsia="ru-RU"/>
        </w:rPr>
      </w:pPr>
      <w:r w:rsidRPr="00001C93">
        <w:rPr>
          <w:rFonts w:ascii="Times New Roman" w:eastAsia="Times New Roman" w:hAnsi="Times New Roman" w:cs="Times New Roman"/>
          <w:b/>
          <w:sz w:val="28"/>
          <w:szCs w:val="28"/>
          <w:lang w:eastAsia="ru-RU"/>
        </w:rPr>
        <w:t xml:space="preserve">предоставлению права на размещение </w:t>
      </w:r>
    </w:p>
    <w:p w:rsidR="006A0D68" w:rsidRPr="00001C93" w:rsidRDefault="006A0D68" w:rsidP="006A0D68">
      <w:pPr>
        <w:spacing w:after="0" w:line="240" w:lineRule="auto"/>
        <w:jc w:val="both"/>
        <w:rPr>
          <w:rFonts w:ascii="Times New Roman" w:eastAsia="Times New Roman" w:hAnsi="Times New Roman" w:cs="Times New Roman"/>
          <w:b/>
          <w:sz w:val="28"/>
          <w:szCs w:val="28"/>
          <w:lang w:eastAsia="ru-RU"/>
        </w:rPr>
      </w:pPr>
      <w:r w:rsidRPr="00001C93">
        <w:rPr>
          <w:rFonts w:ascii="Times New Roman" w:eastAsia="Times New Roman" w:hAnsi="Times New Roman" w:cs="Times New Roman"/>
          <w:b/>
          <w:sz w:val="28"/>
          <w:szCs w:val="28"/>
          <w:lang w:eastAsia="ru-RU"/>
        </w:rPr>
        <w:t>нестационарных торговых объектов,</w:t>
      </w:r>
    </w:p>
    <w:p w:rsidR="006A0D68" w:rsidRPr="00001C93" w:rsidRDefault="006A0D68" w:rsidP="006A0D68">
      <w:pPr>
        <w:spacing w:after="0" w:line="240" w:lineRule="auto"/>
        <w:jc w:val="both"/>
        <w:rPr>
          <w:rFonts w:ascii="Times New Roman" w:hAnsi="Times New Roman" w:cs="Times New Roman"/>
          <w:b/>
          <w:sz w:val="28"/>
          <w:szCs w:val="28"/>
        </w:rPr>
      </w:pPr>
      <w:r w:rsidRPr="00001C93">
        <w:rPr>
          <w:rFonts w:ascii="Times New Roman" w:hAnsi="Times New Roman" w:cs="Times New Roman"/>
          <w:b/>
          <w:sz w:val="28"/>
          <w:szCs w:val="28"/>
        </w:rPr>
        <w:t xml:space="preserve">фиксированную плату на право </w:t>
      </w:r>
    </w:p>
    <w:p w:rsidR="006A0D68" w:rsidRPr="00001C93" w:rsidRDefault="006A0D68" w:rsidP="006A0D68">
      <w:pPr>
        <w:spacing w:after="0" w:line="240" w:lineRule="auto"/>
        <w:jc w:val="both"/>
        <w:rPr>
          <w:rFonts w:ascii="Times New Roman" w:hAnsi="Times New Roman" w:cs="Times New Roman"/>
          <w:b/>
          <w:sz w:val="28"/>
          <w:szCs w:val="28"/>
        </w:rPr>
      </w:pPr>
      <w:r w:rsidRPr="00001C93">
        <w:rPr>
          <w:rFonts w:ascii="Times New Roman" w:hAnsi="Times New Roman" w:cs="Times New Roman"/>
          <w:b/>
          <w:sz w:val="28"/>
          <w:szCs w:val="28"/>
        </w:rPr>
        <w:t>размещения нестационарных объектов,</w:t>
      </w:r>
    </w:p>
    <w:p w:rsidR="00001C93" w:rsidRPr="00001C93" w:rsidRDefault="00001C93" w:rsidP="006A0D68">
      <w:pPr>
        <w:spacing w:after="0" w:line="240" w:lineRule="auto"/>
        <w:jc w:val="both"/>
        <w:rPr>
          <w:rFonts w:ascii="Times New Roman" w:eastAsiaTheme="minorEastAsia" w:hAnsi="Times New Roman" w:cs="Times New Roman"/>
          <w:b/>
          <w:bCs/>
          <w:sz w:val="28"/>
          <w:szCs w:val="28"/>
          <w:lang w:eastAsia="ru-RU"/>
        </w:rPr>
      </w:pPr>
      <w:r w:rsidRPr="00001C93">
        <w:rPr>
          <w:rFonts w:ascii="Times New Roman" w:eastAsiaTheme="minorEastAsia" w:hAnsi="Times New Roman" w:cs="Times New Roman"/>
          <w:b/>
          <w:bCs/>
          <w:sz w:val="28"/>
          <w:szCs w:val="28"/>
          <w:lang w:eastAsia="ru-RU"/>
        </w:rPr>
        <w:t xml:space="preserve">перечень специализаций нестационарных </w:t>
      </w:r>
    </w:p>
    <w:p w:rsidR="00001C93" w:rsidRPr="00001C93" w:rsidRDefault="002D1C9D" w:rsidP="006A0D68">
      <w:pPr>
        <w:spacing w:after="0" w:line="240" w:lineRule="auto"/>
        <w:jc w:val="both"/>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торговых объектов, минимального</w:t>
      </w:r>
      <w:r w:rsidR="00001C93" w:rsidRPr="00001C93">
        <w:rPr>
          <w:rFonts w:ascii="Times New Roman" w:eastAsiaTheme="minorEastAsia" w:hAnsi="Times New Roman" w:cs="Times New Roman"/>
          <w:b/>
          <w:bCs/>
          <w:sz w:val="28"/>
          <w:szCs w:val="28"/>
          <w:lang w:eastAsia="ru-RU"/>
        </w:rPr>
        <w:t xml:space="preserve"> </w:t>
      </w:r>
    </w:p>
    <w:p w:rsidR="00001C93" w:rsidRPr="00001C93" w:rsidRDefault="002D1C9D" w:rsidP="006A0D68">
      <w:pPr>
        <w:spacing w:after="0" w:line="240" w:lineRule="auto"/>
        <w:jc w:val="both"/>
        <w:rPr>
          <w:rFonts w:ascii="Times New Roman" w:eastAsiaTheme="minorEastAsia" w:hAnsi="Times New Roman" w:cs="Times New Roman"/>
          <w:b/>
          <w:bCs/>
          <w:sz w:val="28"/>
          <w:szCs w:val="28"/>
          <w:lang w:eastAsia="ru-RU"/>
        </w:rPr>
      </w:pPr>
      <w:r>
        <w:rPr>
          <w:rFonts w:ascii="Times New Roman" w:eastAsiaTheme="minorEastAsia" w:hAnsi="Times New Roman" w:cs="Times New Roman"/>
          <w:b/>
          <w:bCs/>
          <w:sz w:val="28"/>
          <w:szCs w:val="28"/>
          <w:lang w:eastAsia="ru-RU"/>
        </w:rPr>
        <w:t>ассортиментного перечня</w:t>
      </w:r>
      <w:r w:rsidR="00001C93" w:rsidRPr="00001C93">
        <w:rPr>
          <w:rFonts w:ascii="Times New Roman" w:eastAsiaTheme="minorEastAsia" w:hAnsi="Times New Roman" w:cs="Times New Roman"/>
          <w:b/>
          <w:bCs/>
          <w:sz w:val="28"/>
          <w:szCs w:val="28"/>
          <w:lang w:eastAsia="ru-RU"/>
        </w:rPr>
        <w:t xml:space="preserve"> и номенклатур</w:t>
      </w:r>
      <w:r>
        <w:rPr>
          <w:rFonts w:ascii="Times New Roman" w:eastAsiaTheme="minorEastAsia" w:hAnsi="Times New Roman" w:cs="Times New Roman"/>
          <w:b/>
          <w:bCs/>
          <w:sz w:val="28"/>
          <w:szCs w:val="28"/>
          <w:lang w:eastAsia="ru-RU"/>
        </w:rPr>
        <w:t>ы</w:t>
      </w:r>
      <w:r w:rsidR="00001C93" w:rsidRPr="00001C93">
        <w:rPr>
          <w:rFonts w:ascii="Times New Roman" w:eastAsiaTheme="minorEastAsia" w:hAnsi="Times New Roman" w:cs="Times New Roman"/>
          <w:b/>
          <w:bCs/>
          <w:sz w:val="28"/>
          <w:szCs w:val="28"/>
          <w:lang w:eastAsia="ru-RU"/>
        </w:rPr>
        <w:t xml:space="preserve"> </w:t>
      </w:r>
    </w:p>
    <w:p w:rsidR="00001C93" w:rsidRPr="00001C93" w:rsidRDefault="00001C93" w:rsidP="006A0D68">
      <w:pPr>
        <w:spacing w:after="0" w:line="240" w:lineRule="auto"/>
        <w:jc w:val="both"/>
        <w:rPr>
          <w:rFonts w:ascii="Times New Roman" w:eastAsiaTheme="minorEastAsia" w:hAnsi="Times New Roman" w:cs="Times New Roman"/>
          <w:b/>
          <w:bCs/>
          <w:sz w:val="28"/>
          <w:szCs w:val="28"/>
          <w:lang w:eastAsia="ru-RU"/>
        </w:rPr>
      </w:pPr>
      <w:r w:rsidRPr="00001C93">
        <w:rPr>
          <w:rFonts w:ascii="Times New Roman" w:eastAsiaTheme="minorEastAsia" w:hAnsi="Times New Roman" w:cs="Times New Roman"/>
          <w:b/>
          <w:bCs/>
          <w:sz w:val="28"/>
          <w:szCs w:val="28"/>
          <w:lang w:eastAsia="ru-RU"/>
        </w:rPr>
        <w:t>дополнительных групп товаров,</w:t>
      </w:r>
    </w:p>
    <w:p w:rsidR="006A0D68" w:rsidRPr="00001C93" w:rsidRDefault="006A0D68" w:rsidP="006A0D68">
      <w:pPr>
        <w:spacing w:after="0" w:line="240" w:lineRule="auto"/>
        <w:jc w:val="both"/>
        <w:rPr>
          <w:rFonts w:ascii="Times New Roman" w:hAnsi="Times New Roman" w:cs="Times New Roman"/>
          <w:b/>
          <w:bCs/>
          <w:sz w:val="30"/>
          <w:szCs w:val="30"/>
          <w:lang w:eastAsia="ru-RU"/>
        </w:rPr>
      </w:pPr>
      <w:r w:rsidRPr="00001C93">
        <w:rPr>
          <w:rFonts w:ascii="Times New Roman" w:hAnsi="Times New Roman" w:cs="Times New Roman"/>
          <w:b/>
          <w:bCs/>
          <w:sz w:val="30"/>
          <w:szCs w:val="30"/>
          <w:lang w:eastAsia="ru-RU"/>
        </w:rPr>
        <w:t xml:space="preserve">типовых архитектурных решений </w:t>
      </w:r>
    </w:p>
    <w:p w:rsidR="00001C93" w:rsidRPr="00001C93" w:rsidRDefault="006A0D68" w:rsidP="006A0D68">
      <w:pPr>
        <w:spacing w:after="0" w:line="240" w:lineRule="auto"/>
        <w:jc w:val="both"/>
        <w:rPr>
          <w:rFonts w:ascii="Times New Roman" w:hAnsi="Times New Roman" w:cs="Times New Roman"/>
          <w:b/>
          <w:sz w:val="28"/>
          <w:szCs w:val="28"/>
        </w:rPr>
      </w:pPr>
      <w:r w:rsidRPr="00001C93">
        <w:rPr>
          <w:rFonts w:ascii="Times New Roman" w:hAnsi="Times New Roman" w:cs="Times New Roman"/>
          <w:b/>
          <w:sz w:val="28"/>
          <w:szCs w:val="28"/>
        </w:rPr>
        <w:t>нестационарных торговых объектов</w:t>
      </w:r>
      <w:r w:rsidR="00001C93" w:rsidRPr="00001C93">
        <w:rPr>
          <w:rFonts w:ascii="Times New Roman" w:hAnsi="Times New Roman" w:cs="Times New Roman"/>
          <w:b/>
          <w:sz w:val="28"/>
          <w:szCs w:val="28"/>
        </w:rPr>
        <w:t>,</w:t>
      </w:r>
    </w:p>
    <w:p w:rsidR="006A0D68" w:rsidRPr="00001C93" w:rsidRDefault="00001C93" w:rsidP="006A0D68">
      <w:pPr>
        <w:spacing w:after="0" w:line="240" w:lineRule="auto"/>
        <w:jc w:val="both"/>
        <w:rPr>
          <w:rFonts w:ascii="Times New Roman" w:hAnsi="Times New Roman" w:cs="Times New Roman"/>
          <w:b/>
          <w:sz w:val="28"/>
          <w:szCs w:val="28"/>
        </w:rPr>
      </w:pPr>
      <w:r w:rsidRPr="00001C93">
        <w:rPr>
          <w:rFonts w:ascii="Times New Roman" w:hAnsi="Times New Roman" w:cs="Times New Roman"/>
          <w:b/>
          <w:sz w:val="28"/>
          <w:szCs w:val="28"/>
        </w:rPr>
        <w:t xml:space="preserve">расположенных </w:t>
      </w:r>
      <w:r w:rsidR="006A0D68" w:rsidRPr="00001C93">
        <w:rPr>
          <w:rFonts w:ascii="Times New Roman" w:hAnsi="Times New Roman" w:cs="Times New Roman"/>
          <w:b/>
          <w:sz w:val="28"/>
          <w:szCs w:val="28"/>
        </w:rPr>
        <w:t>на территории</w:t>
      </w:r>
    </w:p>
    <w:p w:rsidR="006A0D68" w:rsidRPr="00001C93" w:rsidRDefault="006A0D68" w:rsidP="006A0D68">
      <w:pPr>
        <w:spacing w:after="0" w:line="240" w:lineRule="auto"/>
        <w:jc w:val="both"/>
        <w:rPr>
          <w:rFonts w:ascii="Times New Roman" w:eastAsia="Times New Roman" w:hAnsi="Times New Roman" w:cs="Times New Roman"/>
          <w:b/>
          <w:sz w:val="28"/>
          <w:szCs w:val="28"/>
          <w:lang w:eastAsia="ru-RU"/>
        </w:rPr>
      </w:pPr>
      <w:r w:rsidRPr="00001C93">
        <w:rPr>
          <w:rFonts w:ascii="Times New Roman" w:hAnsi="Times New Roman" w:cs="Times New Roman"/>
          <w:b/>
          <w:sz w:val="28"/>
          <w:szCs w:val="28"/>
        </w:rPr>
        <w:t xml:space="preserve">муниципального образования </w:t>
      </w:r>
    </w:p>
    <w:p w:rsidR="00753453" w:rsidRPr="00001C93" w:rsidRDefault="006A0D68" w:rsidP="00001C93">
      <w:pPr>
        <w:rPr>
          <w:rFonts w:ascii="Times New Roman" w:hAnsi="Times New Roman" w:cs="Times New Roman"/>
          <w:b/>
          <w:sz w:val="28"/>
          <w:szCs w:val="28"/>
        </w:rPr>
      </w:pPr>
      <w:r w:rsidRPr="00001C93">
        <w:rPr>
          <w:rFonts w:ascii="Times New Roman" w:hAnsi="Times New Roman" w:cs="Times New Roman"/>
          <w:b/>
          <w:sz w:val="28"/>
          <w:szCs w:val="28"/>
        </w:rPr>
        <w:t>город Владикавказа</w:t>
      </w:r>
    </w:p>
    <w:bookmarkEnd w:id="0"/>
    <w:p w:rsidR="00753453" w:rsidRPr="00C77366" w:rsidRDefault="00753453"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53453">
        <w:rPr>
          <w:rFonts w:ascii="Times New Roman" w:eastAsia="Times New Roman" w:hAnsi="Times New Roman" w:cs="Times New Roman"/>
          <w:sz w:val="28"/>
          <w:szCs w:val="28"/>
          <w:lang w:eastAsia="ru-RU"/>
        </w:rPr>
        <w:t xml:space="preserve">В соответствии с </w:t>
      </w:r>
      <w:hyperlink r:id="rId8" w:history="1">
        <w:r w:rsidRPr="00C77366">
          <w:rPr>
            <w:rFonts w:ascii="Times New Roman" w:eastAsia="Times New Roman" w:hAnsi="Times New Roman" w:cs="Times New Roman"/>
            <w:bCs/>
            <w:sz w:val="28"/>
            <w:szCs w:val="28"/>
            <w:lang w:eastAsia="ru-RU"/>
          </w:rPr>
          <w:t>Земельным кодексом</w:t>
        </w:r>
      </w:hyperlink>
      <w:r w:rsidRPr="00753453">
        <w:rPr>
          <w:rFonts w:ascii="Times New Roman" w:eastAsia="Times New Roman" w:hAnsi="Times New Roman" w:cs="Times New Roman"/>
          <w:sz w:val="28"/>
          <w:szCs w:val="28"/>
          <w:lang w:eastAsia="ru-RU"/>
        </w:rPr>
        <w:t xml:space="preserve"> Российской Федерации, Федеральными законами </w:t>
      </w:r>
      <w:hyperlink r:id="rId9" w:history="1">
        <w:r w:rsidR="00001C93">
          <w:rPr>
            <w:rFonts w:ascii="Times New Roman" w:eastAsia="Times New Roman" w:hAnsi="Times New Roman" w:cs="Times New Roman"/>
            <w:bCs/>
            <w:sz w:val="28"/>
            <w:szCs w:val="28"/>
            <w:lang w:eastAsia="ru-RU"/>
          </w:rPr>
          <w:t>от 06.10.2003 №</w:t>
        </w:r>
        <w:r w:rsidRPr="00C77366">
          <w:rPr>
            <w:rFonts w:ascii="Times New Roman" w:eastAsia="Times New Roman" w:hAnsi="Times New Roman" w:cs="Times New Roman"/>
            <w:bCs/>
            <w:sz w:val="28"/>
            <w:szCs w:val="28"/>
            <w:lang w:eastAsia="ru-RU"/>
          </w:rPr>
          <w:t> 131-ФЗ</w:t>
        </w:r>
      </w:hyperlink>
      <w:r w:rsidRPr="00753453">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0" w:history="1">
        <w:r w:rsidR="00001C93">
          <w:rPr>
            <w:rFonts w:ascii="Times New Roman" w:eastAsia="Times New Roman" w:hAnsi="Times New Roman" w:cs="Times New Roman"/>
            <w:bCs/>
            <w:sz w:val="28"/>
            <w:szCs w:val="28"/>
            <w:lang w:eastAsia="ru-RU"/>
          </w:rPr>
          <w:t>от 28.12.2009 №</w:t>
        </w:r>
        <w:r w:rsidRPr="00C77366">
          <w:rPr>
            <w:rFonts w:ascii="Times New Roman" w:eastAsia="Times New Roman" w:hAnsi="Times New Roman" w:cs="Times New Roman"/>
            <w:bCs/>
            <w:sz w:val="28"/>
            <w:szCs w:val="28"/>
            <w:lang w:eastAsia="ru-RU"/>
          </w:rPr>
          <w:t> 381-ФЗ</w:t>
        </w:r>
      </w:hyperlink>
      <w:r w:rsidRPr="00753453">
        <w:rPr>
          <w:rFonts w:ascii="Times New Roman" w:eastAsia="Times New Roman" w:hAnsi="Times New Roman" w:cs="Times New Roman"/>
          <w:sz w:val="28"/>
          <w:szCs w:val="28"/>
          <w:lang w:eastAsia="ru-RU"/>
        </w:rPr>
        <w:t xml:space="preserve"> "Об основах государственного регулирования торговой деятельности в Российской Федерации", </w:t>
      </w:r>
      <w:hyperlink r:id="rId11" w:history="1">
        <w:r w:rsidRPr="00C77366">
          <w:rPr>
            <w:rFonts w:ascii="Times New Roman" w:eastAsia="Times New Roman" w:hAnsi="Times New Roman" w:cs="Times New Roman"/>
            <w:bCs/>
            <w:sz w:val="28"/>
            <w:szCs w:val="28"/>
            <w:lang w:eastAsia="ru-RU"/>
          </w:rPr>
          <w:t>Постановлением</w:t>
        </w:r>
      </w:hyperlink>
      <w:r w:rsidRPr="00753453">
        <w:rPr>
          <w:rFonts w:ascii="Times New Roman" w:eastAsia="Times New Roman" w:hAnsi="Times New Roman" w:cs="Times New Roman"/>
          <w:sz w:val="28"/>
          <w:szCs w:val="28"/>
          <w:lang w:eastAsia="ru-RU"/>
        </w:rPr>
        <w:t xml:space="preserve"> Правительства Росс</w:t>
      </w:r>
      <w:r w:rsidR="00001C93">
        <w:rPr>
          <w:rFonts w:ascii="Times New Roman" w:eastAsia="Times New Roman" w:hAnsi="Times New Roman" w:cs="Times New Roman"/>
          <w:sz w:val="28"/>
          <w:szCs w:val="28"/>
          <w:lang w:eastAsia="ru-RU"/>
        </w:rPr>
        <w:t>ийской Федерации от 29.09.2010 №</w:t>
      </w:r>
      <w:r w:rsidRPr="00753453">
        <w:rPr>
          <w:rFonts w:ascii="Times New Roman" w:eastAsia="Times New Roman" w:hAnsi="Times New Roman" w:cs="Times New Roman"/>
          <w:sz w:val="28"/>
          <w:szCs w:val="28"/>
          <w:lang w:eastAsia="ru-RU"/>
        </w:rPr>
        <w:t xml:space="preserve">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12" w:history="1">
        <w:r w:rsidRPr="00C77366">
          <w:rPr>
            <w:rFonts w:ascii="Times New Roman" w:eastAsia="Times New Roman" w:hAnsi="Times New Roman" w:cs="Times New Roman"/>
            <w:bCs/>
            <w:sz w:val="28"/>
            <w:szCs w:val="28"/>
            <w:lang w:eastAsia="ru-RU"/>
          </w:rPr>
          <w:t>Законом</w:t>
        </w:r>
      </w:hyperlink>
      <w:r w:rsidRPr="00753453">
        <w:rPr>
          <w:rFonts w:ascii="Times New Roman" w:eastAsia="Times New Roman" w:hAnsi="Times New Roman" w:cs="Times New Roman"/>
          <w:sz w:val="28"/>
          <w:szCs w:val="28"/>
          <w:lang w:eastAsia="ru-RU"/>
        </w:rPr>
        <w:t xml:space="preserve"> Республики Северн</w:t>
      </w:r>
      <w:r w:rsidR="00001C93">
        <w:rPr>
          <w:rFonts w:ascii="Times New Roman" w:eastAsia="Times New Roman" w:hAnsi="Times New Roman" w:cs="Times New Roman"/>
          <w:sz w:val="28"/>
          <w:szCs w:val="28"/>
          <w:lang w:eastAsia="ru-RU"/>
        </w:rPr>
        <w:t>ая Осетия-Алания от 08.07.2010 №</w:t>
      </w:r>
      <w:r w:rsidRPr="00753453">
        <w:rPr>
          <w:rFonts w:ascii="Times New Roman" w:eastAsia="Times New Roman" w:hAnsi="Times New Roman" w:cs="Times New Roman"/>
          <w:sz w:val="28"/>
          <w:szCs w:val="28"/>
          <w:lang w:eastAsia="ru-RU"/>
        </w:rPr>
        <w:t xml:space="preserve"> 39-РЗ "О государственном регулировании торговой деятельности", </w:t>
      </w:r>
      <w:hyperlink r:id="rId13" w:history="1">
        <w:r w:rsidRPr="00C77366">
          <w:rPr>
            <w:rFonts w:ascii="Times New Roman" w:eastAsia="Times New Roman" w:hAnsi="Times New Roman" w:cs="Times New Roman"/>
            <w:bCs/>
            <w:sz w:val="28"/>
            <w:szCs w:val="28"/>
            <w:lang w:eastAsia="ru-RU"/>
          </w:rPr>
          <w:t>постановлением</w:t>
        </w:r>
      </w:hyperlink>
      <w:r w:rsidRPr="00753453">
        <w:rPr>
          <w:rFonts w:ascii="Times New Roman" w:eastAsia="Times New Roman" w:hAnsi="Times New Roman" w:cs="Times New Roman"/>
          <w:sz w:val="28"/>
          <w:szCs w:val="28"/>
          <w:lang w:eastAsia="ru-RU"/>
        </w:rPr>
        <w:t xml:space="preserve"> Правительства Республики Северн</w:t>
      </w:r>
      <w:r w:rsidR="00001C93">
        <w:rPr>
          <w:rFonts w:ascii="Times New Roman" w:eastAsia="Times New Roman" w:hAnsi="Times New Roman" w:cs="Times New Roman"/>
          <w:sz w:val="28"/>
          <w:szCs w:val="28"/>
          <w:lang w:eastAsia="ru-RU"/>
        </w:rPr>
        <w:t>ая Осетия-Алания от 27.12.2010 №</w:t>
      </w:r>
      <w:r w:rsidRPr="00753453">
        <w:rPr>
          <w:rFonts w:ascii="Times New Roman" w:eastAsia="Times New Roman" w:hAnsi="Times New Roman" w:cs="Times New Roman"/>
          <w:sz w:val="28"/>
          <w:szCs w:val="28"/>
          <w:lang w:eastAsia="ru-RU"/>
        </w:rPr>
        <w:t xml:space="preserve"> 370 "Об утверждении порядка разработки и утверждении органами местного самоуправления Республики Северная </w:t>
      </w:r>
      <w:r w:rsidRPr="00753453">
        <w:rPr>
          <w:rFonts w:ascii="Times New Roman" w:eastAsia="Times New Roman" w:hAnsi="Times New Roman" w:cs="Times New Roman"/>
          <w:sz w:val="28"/>
          <w:szCs w:val="28"/>
          <w:lang w:eastAsia="ru-RU"/>
        </w:rPr>
        <w:lastRenderedPageBreak/>
        <w:t>Осетия-Алания схемы размещения нестационарных торговых объектов" администрация местного самоуправления г. Владикавказа постановляет:</w:t>
      </w:r>
    </w:p>
    <w:p w:rsidR="00753453" w:rsidRPr="00753453" w:rsidRDefault="00321455"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1. Утвердить прилагаемые</w:t>
      </w:r>
      <w:r w:rsidR="00753453" w:rsidRPr="00753453">
        <w:rPr>
          <w:rFonts w:ascii="Times New Roman" w:eastAsiaTheme="minorEastAsia" w:hAnsi="Times New Roman" w:cs="Times New Roman"/>
          <w:sz w:val="28"/>
          <w:szCs w:val="28"/>
          <w:lang w:eastAsia="ru-RU"/>
        </w:rPr>
        <w:t>:</w:t>
      </w:r>
    </w:p>
    <w:p w:rsidR="00321455" w:rsidRDefault="00753453" w:rsidP="00321455">
      <w:pPr>
        <w:spacing w:after="0" w:line="240" w:lineRule="auto"/>
        <w:ind w:firstLine="708"/>
        <w:jc w:val="both"/>
        <w:rPr>
          <w:rFonts w:ascii="Times New Roman" w:hAnsi="Times New Roman" w:cs="Times New Roman"/>
          <w:sz w:val="28"/>
          <w:szCs w:val="28"/>
        </w:rPr>
      </w:pPr>
      <w:bookmarkStart w:id="1" w:name="sub_101"/>
      <w:r w:rsidRPr="00753453">
        <w:rPr>
          <w:rFonts w:ascii="Times New Roman" w:eastAsiaTheme="minorEastAsia" w:hAnsi="Times New Roman" w:cs="Times New Roman"/>
          <w:sz w:val="28"/>
          <w:szCs w:val="28"/>
          <w:lang w:eastAsia="ru-RU"/>
        </w:rPr>
        <w:t xml:space="preserve">1.1. </w:t>
      </w:r>
      <w:r w:rsidR="00321455" w:rsidRPr="00E87274">
        <w:rPr>
          <w:rFonts w:ascii="Times New Roman" w:hAnsi="Times New Roman" w:cs="Times New Roman"/>
          <w:sz w:val="28"/>
          <w:szCs w:val="28"/>
        </w:rPr>
        <w:t>Положение о порядке размещения нестационарных торговых объектов и объектов по оказанию услуг на территории</w:t>
      </w:r>
      <w:r w:rsidR="00321455">
        <w:rPr>
          <w:rFonts w:ascii="Times New Roman" w:hAnsi="Times New Roman" w:cs="Times New Roman"/>
          <w:sz w:val="28"/>
          <w:szCs w:val="28"/>
        </w:rPr>
        <w:t xml:space="preserve"> </w:t>
      </w:r>
      <w:r w:rsidR="00321455" w:rsidRPr="00E87274">
        <w:rPr>
          <w:rFonts w:ascii="Times New Roman" w:hAnsi="Times New Roman" w:cs="Times New Roman"/>
          <w:sz w:val="28"/>
          <w:szCs w:val="28"/>
        </w:rPr>
        <w:t>муниципального образования</w:t>
      </w:r>
      <w:r w:rsidR="00321455" w:rsidRPr="00E87274">
        <w:rPr>
          <w:rFonts w:ascii="Times New Roman" w:eastAsia="Times New Roman" w:hAnsi="Times New Roman" w:cs="Times New Roman"/>
          <w:sz w:val="28"/>
          <w:szCs w:val="28"/>
          <w:lang w:eastAsia="ru-RU"/>
        </w:rPr>
        <w:t xml:space="preserve"> </w:t>
      </w:r>
      <w:r w:rsidR="00321455" w:rsidRPr="00E87274">
        <w:rPr>
          <w:rFonts w:ascii="Times New Roman" w:hAnsi="Times New Roman" w:cs="Times New Roman"/>
          <w:sz w:val="28"/>
          <w:szCs w:val="28"/>
        </w:rPr>
        <w:t>город Владикавказа</w:t>
      </w:r>
      <w:r w:rsidR="002C7116">
        <w:rPr>
          <w:rFonts w:ascii="Times New Roman" w:hAnsi="Times New Roman" w:cs="Times New Roman"/>
          <w:sz w:val="28"/>
          <w:szCs w:val="28"/>
        </w:rPr>
        <w:t>.</w:t>
      </w:r>
    </w:p>
    <w:p w:rsidR="00321455" w:rsidRDefault="00321455" w:rsidP="00321455">
      <w:pPr>
        <w:spacing w:after="0" w:line="240" w:lineRule="auto"/>
        <w:ind w:firstLine="708"/>
        <w:jc w:val="both"/>
        <w:rPr>
          <w:rFonts w:ascii="Times New Roman" w:eastAsia="Times New Roman" w:hAnsi="Times New Roman" w:cs="Times New Roman"/>
          <w:bCs/>
          <w:sz w:val="28"/>
          <w:szCs w:val="28"/>
          <w:lang w:eastAsia="ru-RU"/>
        </w:rPr>
      </w:pPr>
      <w:r>
        <w:rPr>
          <w:rFonts w:ascii="Times New Roman" w:hAnsi="Times New Roman" w:cs="Times New Roman"/>
          <w:sz w:val="28"/>
          <w:szCs w:val="28"/>
        </w:rPr>
        <w:t xml:space="preserve">1.2. </w:t>
      </w:r>
      <w:r>
        <w:rPr>
          <w:rFonts w:ascii="Times New Roman" w:eastAsia="Times New Roman" w:hAnsi="Times New Roman" w:cs="Times New Roman"/>
          <w:bCs/>
          <w:sz w:val="28"/>
          <w:szCs w:val="28"/>
          <w:lang w:eastAsia="ru-RU"/>
        </w:rPr>
        <w:t xml:space="preserve">Положение </w:t>
      </w:r>
      <w:r w:rsidRPr="00E87274">
        <w:rPr>
          <w:rFonts w:ascii="Times New Roman" w:eastAsia="Times New Roman" w:hAnsi="Times New Roman" w:cs="Times New Roman"/>
          <w:bCs/>
          <w:sz w:val="28"/>
          <w:szCs w:val="28"/>
          <w:lang w:eastAsia="ru-RU"/>
        </w:rPr>
        <w:t>о проведении конкурса на право размещения нестационарных торговых объектов и объектов оказания услуг на территории муниципального образования город Владикавказ</w:t>
      </w:r>
      <w:r>
        <w:rPr>
          <w:rFonts w:ascii="Times New Roman" w:eastAsia="Times New Roman" w:hAnsi="Times New Roman" w:cs="Times New Roman"/>
          <w:bCs/>
          <w:sz w:val="28"/>
          <w:szCs w:val="28"/>
          <w:lang w:eastAsia="ru-RU"/>
        </w:rPr>
        <w:t>.</w:t>
      </w:r>
    </w:p>
    <w:p w:rsidR="00321455" w:rsidRDefault="00321455" w:rsidP="00321455">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xml:space="preserve">1.3. </w:t>
      </w:r>
      <w:r>
        <w:rPr>
          <w:rFonts w:ascii="Times New Roman" w:eastAsia="Times New Roman" w:hAnsi="Times New Roman" w:cs="Times New Roman"/>
          <w:sz w:val="28"/>
          <w:szCs w:val="28"/>
          <w:lang w:eastAsia="ru-RU"/>
        </w:rPr>
        <w:t>Состав конкурсной комиссии</w:t>
      </w:r>
      <w:r w:rsidRPr="00E87274">
        <w:rPr>
          <w:rFonts w:ascii="Times New Roman" w:eastAsia="Times New Roman" w:hAnsi="Times New Roman" w:cs="Times New Roman"/>
          <w:sz w:val="28"/>
          <w:szCs w:val="28"/>
          <w:lang w:eastAsia="ru-RU"/>
        </w:rPr>
        <w:t xml:space="preserve"> по предос</w:t>
      </w:r>
      <w:r>
        <w:rPr>
          <w:rFonts w:ascii="Times New Roman" w:eastAsia="Times New Roman" w:hAnsi="Times New Roman" w:cs="Times New Roman"/>
          <w:sz w:val="28"/>
          <w:szCs w:val="28"/>
          <w:lang w:eastAsia="ru-RU"/>
        </w:rPr>
        <w:t>тавлению права на размещение нестационарных торговых объектов</w:t>
      </w:r>
      <w:r w:rsidRPr="00E87274">
        <w:rPr>
          <w:rFonts w:ascii="Times New Roman" w:eastAsia="Times New Roman" w:hAnsi="Times New Roman" w:cs="Times New Roman"/>
          <w:sz w:val="28"/>
          <w:szCs w:val="28"/>
          <w:lang w:eastAsia="ru-RU"/>
        </w:rPr>
        <w:t xml:space="preserve"> на территории города Владикавказа</w:t>
      </w:r>
      <w:r>
        <w:rPr>
          <w:rFonts w:ascii="Times New Roman" w:eastAsia="Times New Roman" w:hAnsi="Times New Roman" w:cs="Times New Roman"/>
          <w:sz w:val="28"/>
          <w:szCs w:val="28"/>
          <w:lang w:eastAsia="ru-RU"/>
        </w:rPr>
        <w:t>.</w:t>
      </w:r>
    </w:p>
    <w:p w:rsidR="00321455" w:rsidRDefault="00321455" w:rsidP="00321455">
      <w:pPr>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1.4. </w:t>
      </w:r>
      <w:r>
        <w:rPr>
          <w:rFonts w:ascii="Times New Roman" w:hAnsi="Times New Roman" w:cs="Times New Roman"/>
          <w:sz w:val="28"/>
          <w:szCs w:val="28"/>
        </w:rPr>
        <w:t>Фиксированную плату</w:t>
      </w:r>
      <w:r w:rsidRPr="007F0322">
        <w:rPr>
          <w:rFonts w:ascii="Times New Roman" w:hAnsi="Times New Roman" w:cs="Times New Roman"/>
          <w:sz w:val="28"/>
          <w:szCs w:val="28"/>
        </w:rPr>
        <w:t xml:space="preserve"> на право размещения нестационарных объектов на территории муниципального образования город Владикавказ</w:t>
      </w:r>
      <w:r>
        <w:rPr>
          <w:rFonts w:ascii="Times New Roman" w:hAnsi="Times New Roman" w:cs="Times New Roman"/>
          <w:sz w:val="28"/>
          <w:szCs w:val="28"/>
        </w:rPr>
        <w:t>.</w:t>
      </w:r>
    </w:p>
    <w:p w:rsidR="002C7116" w:rsidRDefault="00321455" w:rsidP="002C71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1.5. </w:t>
      </w:r>
      <w:r w:rsidRPr="00321455">
        <w:rPr>
          <w:rFonts w:ascii="Times New Roman" w:hAnsi="Times New Roman" w:cs="Times New Roman"/>
          <w:bCs/>
          <w:sz w:val="30"/>
          <w:szCs w:val="30"/>
          <w:lang w:eastAsia="ru-RU"/>
        </w:rPr>
        <w:t>Типовые архитектурные решения</w:t>
      </w:r>
      <w:r>
        <w:rPr>
          <w:rFonts w:ascii="Times New Roman" w:hAnsi="Times New Roman" w:cs="Times New Roman"/>
          <w:bCs/>
          <w:sz w:val="30"/>
          <w:szCs w:val="30"/>
          <w:lang w:eastAsia="ru-RU"/>
        </w:rPr>
        <w:t xml:space="preserve"> </w:t>
      </w:r>
      <w:r w:rsidRPr="00321455">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r w:rsidR="002C7116">
        <w:rPr>
          <w:rFonts w:ascii="Times New Roman" w:hAnsi="Times New Roman" w:cs="Times New Roman"/>
          <w:sz w:val="28"/>
          <w:szCs w:val="28"/>
        </w:rPr>
        <w:t>.</w:t>
      </w:r>
    </w:p>
    <w:p w:rsidR="00321455" w:rsidRPr="00321455" w:rsidRDefault="002C7116" w:rsidP="002C7116">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1.6. </w:t>
      </w:r>
      <w:r w:rsidR="00321455">
        <w:rPr>
          <w:rFonts w:ascii="Times New Roman" w:eastAsiaTheme="minorEastAsia" w:hAnsi="Times New Roman" w:cs="Times New Roman"/>
          <w:bCs/>
          <w:sz w:val="28"/>
          <w:szCs w:val="28"/>
          <w:lang w:eastAsia="ru-RU"/>
        </w:rPr>
        <w:t>Перечень</w:t>
      </w:r>
      <w:r w:rsidR="00321455" w:rsidRPr="009C43EA">
        <w:rPr>
          <w:rFonts w:ascii="Times New Roman" w:eastAsiaTheme="minorEastAsia" w:hAnsi="Times New Roman" w:cs="Times New Roman"/>
          <w:bCs/>
          <w:sz w:val="28"/>
          <w:szCs w:val="28"/>
          <w:lang w:eastAsia="ru-RU"/>
        </w:rPr>
        <w:t xml:space="preserve"> специализаций нестационарных торговых объектов, минимальный ассортиментный перечень и номенклатура дополнительных групп товаров</w:t>
      </w:r>
    </w:p>
    <w:bookmarkEnd w:id="1"/>
    <w:p w:rsidR="00753453" w:rsidRPr="00753453" w:rsidRDefault="002C7116"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2</w:t>
      </w:r>
      <w:r w:rsidR="00753453" w:rsidRPr="00753453">
        <w:rPr>
          <w:rFonts w:ascii="Times New Roman" w:eastAsiaTheme="minorEastAsia" w:hAnsi="Times New Roman" w:cs="Times New Roman"/>
          <w:sz w:val="28"/>
          <w:szCs w:val="28"/>
          <w:lang w:eastAsia="ru-RU"/>
        </w:rPr>
        <w:t xml:space="preserve">. Считать утратившим силу </w:t>
      </w:r>
      <w:hyperlink r:id="rId14" w:history="1">
        <w:r w:rsidR="00753453" w:rsidRPr="00C77366">
          <w:rPr>
            <w:rFonts w:ascii="Times New Roman" w:eastAsiaTheme="minorEastAsia" w:hAnsi="Times New Roman" w:cs="Times New Roman"/>
            <w:bCs/>
            <w:sz w:val="28"/>
            <w:szCs w:val="28"/>
            <w:lang w:eastAsia="ru-RU"/>
          </w:rPr>
          <w:t>постановление</w:t>
        </w:r>
      </w:hyperlink>
      <w:r w:rsidR="00753453" w:rsidRPr="00753453">
        <w:rPr>
          <w:rFonts w:ascii="Times New Roman" w:eastAsiaTheme="minorEastAsia" w:hAnsi="Times New Roman" w:cs="Times New Roman"/>
          <w:sz w:val="28"/>
          <w:szCs w:val="28"/>
          <w:lang w:eastAsia="ru-RU"/>
        </w:rPr>
        <w:t xml:space="preserve"> администрации местного самоуправления г. Владикавказа от </w:t>
      </w:r>
      <w:r w:rsidR="000F65DD">
        <w:rPr>
          <w:rFonts w:ascii="Times New Roman" w:eastAsiaTheme="minorEastAsia" w:hAnsi="Times New Roman" w:cs="Times New Roman"/>
          <w:sz w:val="28"/>
          <w:szCs w:val="28"/>
          <w:lang w:eastAsia="ru-RU"/>
        </w:rPr>
        <w:t>4 июля 2016 г. №</w:t>
      </w:r>
      <w:r w:rsidR="00753453" w:rsidRPr="00C77366">
        <w:rPr>
          <w:rFonts w:ascii="Times New Roman" w:eastAsiaTheme="minorEastAsia" w:hAnsi="Times New Roman" w:cs="Times New Roman"/>
          <w:sz w:val="28"/>
          <w:szCs w:val="28"/>
          <w:lang w:eastAsia="ru-RU"/>
        </w:rPr>
        <w:t> 989</w:t>
      </w:r>
      <w:r w:rsidR="00753453" w:rsidRPr="00753453">
        <w:rPr>
          <w:rFonts w:ascii="Times New Roman" w:eastAsiaTheme="minorEastAsia" w:hAnsi="Times New Roman" w:cs="Times New Roman"/>
          <w:sz w:val="28"/>
          <w:szCs w:val="28"/>
          <w:lang w:eastAsia="ru-RU"/>
        </w:rPr>
        <w:t>.</w:t>
      </w:r>
    </w:p>
    <w:p w:rsidR="00753453" w:rsidRPr="00753453" w:rsidRDefault="002C7116"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3</w:t>
      </w:r>
      <w:r w:rsidR="00753453" w:rsidRPr="00753453">
        <w:rPr>
          <w:rFonts w:ascii="Times New Roman" w:eastAsiaTheme="minorEastAsia" w:hAnsi="Times New Roman" w:cs="Times New Roman"/>
          <w:sz w:val="28"/>
          <w:szCs w:val="28"/>
          <w:lang w:eastAsia="ru-RU"/>
        </w:rPr>
        <w:t xml:space="preserve">. Отделу информационного обеспечения - пресс-службе главы АМС </w:t>
      </w:r>
      <w:r w:rsidR="00753453" w:rsidRPr="00C77366">
        <w:rPr>
          <w:rFonts w:ascii="Times New Roman" w:eastAsiaTheme="minorEastAsia" w:hAnsi="Times New Roman" w:cs="Times New Roman"/>
          <w:sz w:val="28"/>
          <w:szCs w:val="28"/>
          <w:lang w:eastAsia="ru-RU"/>
        </w:rPr>
        <w:t>г. Владикавказа (Алборова А.Х.</w:t>
      </w:r>
      <w:r w:rsidR="00753453" w:rsidRPr="00753453">
        <w:rPr>
          <w:rFonts w:ascii="Times New Roman" w:eastAsiaTheme="minorEastAsia" w:hAnsi="Times New Roman" w:cs="Times New Roman"/>
          <w:sz w:val="28"/>
          <w:szCs w:val="28"/>
          <w:lang w:eastAsia="ru-RU"/>
        </w:rPr>
        <w:t xml:space="preserve">) </w:t>
      </w:r>
      <w:hyperlink r:id="rId15" w:history="1">
        <w:r w:rsidR="00753453" w:rsidRPr="00C77366">
          <w:rPr>
            <w:rFonts w:ascii="Times New Roman" w:eastAsiaTheme="minorEastAsia" w:hAnsi="Times New Roman" w:cs="Times New Roman"/>
            <w:bCs/>
            <w:sz w:val="28"/>
            <w:szCs w:val="28"/>
            <w:lang w:eastAsia="ru-RU"/>
          </w:rPr>
          <w:t>опубликовать</w:t>
        </w:r>
      </w:hyperlink>
      <w:r w:rsidR="00753453" w:rsidRPr="00753453">
        <w:rPr>
          <w:rFonts w:ascii="Times New Roman" w:eastAsiaTheme="minorEastAsia" w:hAnsi="Times New Roman" w:cs="Times New Roman"/>
          <w:sz w:val="28"/>
          <w:szCs w:val="28"/>
          <w:lang w:eastAsia="ru-RU"/>
        </w:rPr>
        <w:t xml:space="preserve"> настоящее постановление в средствах массовой информации.</w:t>
      </w:r>
    </w:p>
    <w:p w:rsidR="00753453" w:rsidRDefault="002C7116"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4</w:t>
      </w:r>
      <w:r w:rsidR="00753453" w:rsidRPr="00753453">
        <w:rPr>
          <w:rFonts w:ascii="Times New Roman" w:eastAsiaTheme="minorEastAsia" w:hAnsi="Times New Roman" w:cs="Times New Roman"/>
          <w:sz w:val="28"/>
          <w:szCs w:val="28"/>
          <w:lang w:eastAsia="ru-RU"/>
        </w:rPr>
        <w:t>. Контроль над выполнением настоящего постановления возложить на заместителя главы администрации - начальника Финансового управления Цокова К.В.</w:t>
      </w:r>
    </w:p>
    <w:p w:rsidR="00FA1268" w:rsidRDefault="00FA1268"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FA1268" w:rsidRPr="00753453" w:rsidRDefault="00FA1268"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753453" w:rsidRPr="00753453" w:rsidRDefault="00753453" w:rsidP="00753453">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tbl>
      <w:tblPr>
        <w:tblW w:w="10065" w:type="dxa"/>
        <w:tblInd w:w="-709" w:type="dxa"/>
        <w:tblLook w:val="0000" w:firstRow="0" w:lastRow="0" w:firstColumn="0" w:lastColumn="0" w:noHBand="0" w:noVBand="0"/>
      </w:tblPr>
      <w:tblGrid>
        <w:gridCol w:w="6143"/>
        <w:gridCol w:w="3922"/>
      </w:tblGrid>
      <w:tr w:rsidR="00C77366" w:rsidRPr="00C77366" w:rsidTr="00FA1268">
        <w:tc>
          <w:tcPr>
            <w:tcW w:w="6143" w:type="dxa"/>
            <w:tcBorders>
              <w:top w:val="nil"/>
              <w:left w:val="nil"/>
              <w:bottom w:val="nil"/>
              <w:right w:val="nil"/>
            </w:tcBorders>
          </w:tcPr>
          <w:p w:rsidR="00753453" w:rsidRPr="00753453" w:rsidRDefault="00753453" w:rsidP="00FA1268">
            <w:pPr>
              <w:widowControl w:val="0"/>
              <w:autoSpaceDE w:val="0"/>
              <w:autoSpaceDN w:val="0"/>
              <w:adjustRightInd w:val="0"/>
              <w:spacing w:after="0" w:line="240" w:lineRule="auto"/>
              <w:ind w:left="601"/>
              <w:rPr>
                <w:rFonts w:ascii="Times New Roman" w:eastAsiaTheme="minorEastAsia" w:hAnsi="Times New Roman" w:cs="Times New Roman"/>
                <w:sz w:val="28"/>
                <w:szCs w:val="28"/>
                <w:lang w:eastAsia="ru-RU"/>
              </w:rPr>
            </w:pPr>
            <w:r w:rsidRPr="00753453">
              <w:rPr>
                <w:rFonts w:ascii="Times New Roman" w:eastAsiaTheme="minorEastAsia" w:hAnsi="Times New Roman" w:cs="Times New Roman"/>
                <w:sz w:val="28"/>
                <w:szCs w:val="28"/>
                <w:lang w:eastAsia="ru-RU"/>
              </w:rPr>
              <w:t>Глава администрации</w:t>
            </w:r>
          </w:p>
        </w:tc>
        <w:tc>
          <w:tcPr>
            <w:tcW w:w="3922" w:type="dxa"/>
            <w:tcBorders>
              <w:top w:val="nil"/>
              <w:left w:val="nil"/>
              <w:bottom w:val="nil"/>
              <w:right w:val="nil"/>
            </w:tcBorders>
          </w:tcPr>
          <w:p w:rsidR="00753453" w:rsidRPr="00753453" w:rsidRDefault="00FA1268" w:rsidP="00753453">
            <w:pPr>
              <w:widowControl w:val="0"/>
              <w:autoSpaceDE w:val="0"/>
              <w:autoSpaceDN w:val="0"/>
              <w:adjustRightInd w:val="0"/>
              <w:spacing w:after="0" w:line="240" w:lineRule="auto"/>
              <w:jc w:val="right"/>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00753453" w:rsidRPr="00753453">
              <w:rPr>
                <w:rFonts w:ascii="Times New Roman" w:eastAsiaTheme="minorEastAsia" w:hAnsi="Times New Roman" w:cs="Times New Roman"/>
                <w:sz w:val="28"/>
                <w:szCs w:val="28"/>
                <w:lang w:eastAsia="ru-RU"/>
              </w:rPr>
              <w:t>Б. Албегов</w:t>
            </w:r>
          </w:p>
        </w:tc>
      </w:tr>
    </w:tbl>
    <w:p w:rsidR="00C77366" w:rsidRDefault="00C77366" w:rsidP="002C7116">
      <w:pPr>
        <w:widowControl w:val="0"/>
        <w:autoSpaceDE w:val="0"/>
        <w:autoSpaceDN w:val="0"/>
        <w:adjustRightInd w:val="0"/>
        <w:spacing w:after="0" w:line="240" w:lineRule="auto"/>
        <w:jc w:val="both"/>
        <w:rPr>
          <w:rFonts w:ascii="Arial" w:eastAsia="Times New Roman" w:hAnsi="Arial" w:cs="Arial"/>
          <w:sz w:val="24"/>
          <w:szCs w:val="24"/>
          <w:lang w:eastAsia="ru-RU"/>
        </w:rPr>
      </w:pPr>
    </w:p>
    <w:p w:rsidR="002C7116" w:rsidRDefault="002C7116" w:rsidP="002C7116">
      <w:pPr>
        <w:spacing w:after="0" w:line="240" w:lineRule="auto"/>
        <w:jc w:val="both"/>
        <w:rPr>
          <w:rFonts w:ascii="Times New Roman" w:eastAsia="Times New Roman" w:hAnsi="Times New Roman" w:cs="Times New Roman"/>
          <w:sz w:val="26"/>
          <w:szCs w:val="26"/>
          <w:lang w:eastAsia="ru-RU"/>
        </w:rPr>
      </w:pP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Согласовано:</w:t>
      </w: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Заместитель главы администрации -</w:t>
      </w: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начальник Финансового управления                                                           К.В.Цоков</w:t>
      </w: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 xml:space="preserve">Руководитель аппарата администрации – </w:t>
      </w: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управляющий делами                                                                             Т.Ю.Дзасохов</w:t>
      </w: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Начальник ПУ                                                                                        Е.В.Маслихова</w:t>
      </w: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Начальник ОПЭ ПУ</w:t>
      </w:r>
      <w:r w:rsidRPr="002C7116">
        <w:rPr>
          <w:rFonts w:ascii="Times New Roman" w:eastAsia="Times New Roman" w:hAnsi="Times New Roman" w:cs="Times New Roman"/>
          <w:sz w:val="26"/>
          <w:szCs w:val="26"/>
          <w:lang w:eastAsia="ru-RU"/>
        </w:rPr>
        <w:tab/>
      </w:r>
      <w:r w:rsidRPr="002C7116">
        <w:rPr>
          <w:rFonts w:ascii="Times New Roman" w:eastAsia="Times New Roman" w:hAnsi="Times New Roman" w:cs="Times New Roman"/>
          <w:sz w:val="26"/>
          <w:szCs w:val="26"/>
          <w:lang w:eastAsia="ru-RU"/>
        </w:rPr>
        <w:tab/>
      </w:r>
      <w:r w:rsidRPr="002C7116">
        <w:rPr>
          <w:rFonts w:ascii="Times New Roman" w:eastAsia="Times New Roman" w:hAnsi="Times New Roman" w:cs="Times New Roman"/>
          <w:sz w:val="26"/>
          <w:szCs w:val="26"/>
          <w:lang w:eastAsia="ru-RU"/>
        </w:rPr>
        <w:tab/>
      </w:r>
      <w:r w:rsidRPr="002C7116">
        <w:rPr>
          <w:rFonts w:ascii="Times New Roman" w:eastAsia="Times New Roman" w:hAnsi="Times New Roman" w:cs="Times New Roman"/>
          <w:sz w:val="26"/>
          <w:szCs w:val="26"/>
          <w:lang w:eastAsia="ru-RU"/>
        </w:rPr>
        <w:tab/>
      </w:r>
      <w:r w:rsidRPr="002C7116">
        <w:rPr>
          <w:rFonts w:ascii="Times New Roman" w:eastAsia="Times New Roman" w:hAnsi="Times New Roman" w:cs="Times New Roman"/>
          <w:sz w:val="26"/>
          <w:szCs w:val="26"/>
          <w:lang w:eastAsia="ru-RU"/>
        </w:rPr>
        <w:tab/>
        <w:t xml:space="preserve">                             А.Б.Гогичаев</w:t>
      </w: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Начальник УЭПИП</w:t>
      </w:r>
      <w:r w:rsidRPr="002C7116">
        <w:rPr>
          <w:rFonts w:ascii="Times New Roman" w:eastAsia="Times New Roman" w:hAnsi="Times New Roman" w:cs="Times New Roman"/>
          <w:sz w:val="26"/>
          <w:szCs w:val="26"/>
          <w:lang w:eastAsia="ru-RU"/>
        </w:rPr>
        <w:tab/>
      </w:r>
      <w:r w:rsidRPr="002C7116">
        <w:rPr>
          <w:rFonts w:ascii="Times New Roman" w:eastAsia="Times New Roman" w:hAnsi="Times New Roman" w:cs="Times New Roman"/>
          <w:sz w:val="26"/>
          <w:szCs w:val="26"/>
          <w:lang w:eastAsia="ru-RU"/>
        </w:rPr>
        <w:tab/>
      </w:r>
      <w:r w:rsidRPr="002C7116">
        <w:rPr>
          <w:rFonts w:ascii="Times New Roman" w:eastAsia="Times New Roman" w:hAnsi="Times New Roman" w:cs="Times New Roman"/>
          <w:sz w:val="26"/>
          <w:szCs w:val="26"/>
          <w:lang w:eastAsia="ru-RU"/>
        </w:rPr>
        <w:tab/>
      </w:r>
      <w:r w:rsidRPr="002C7116">
        <w:rPr>
          <w:rFonts w:ascii="Times New Roman" w:eastAsia="Times New Roman" w:hAnsi="Times New Roman" w:cs="Times New Roman"/>
          <w:sz w:val="26"/>
          <w:szCs w:val="26"/>
          <w:lang w:eastAsia="ru-RU"/>
        </w:rPr>
        <w:tab/>
      </w:r>
      <w:r w:rsidRPr="002C7116">
        <w:rPr>
          <w:rFonts w:ascii="Times New Roman" w:eastAsia="Times New Roman" w:hAnsi="Times New Roman" w:cs="Times New Roman"/>
          <w:sz w:val="26"/>
          <w:szCs w:val="26"/>
          <w:lang w:eastAsia="ru-RU"/>
        </w:rPr>
        <w:tab/>
        <w:t xml:space="preserve">                               Л.Г.Битаров</w:t>
      </w: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p>
    <w:p w:rsidR="002C7116" w:rsidRPr="002C7116" w:rsidRDefault="002C7116" w:rsidP="002C7116">
      <w:pPr>
        <w:spacing w:after="0" w:line="240" w:lineRule="auto"/>
        <w:jc w:val="both"/>
        <w:rPr>
          <w:rFonts w:ascii="Times New Roman" w:eastAsia="Times New Roman" w:hAnsi="Times New Roman" w:cs="Times New Roman"/>
          <w:sz w:val="26"/>
          <w:szCs w:val="26"/>
          <w:lang w:eastAsia="ru-RU"/>
        </w:rPr>
      </w:pPr>
      <w:r w:rsidRPr="002C7116">
        <w:rPr>
          <w:rFonts w:ascii="Times New Roman" w:eastAsia="Times New Roman" w:hAnsi="Times New Roman" w:cs="Times New Roman"/>
          <w:sz w:val="26"/>
          <w:szCs w:val="26"/>
          <w:lang w:eastAsia="ru-RU"/>
        </w:rPr>
        <w:t xml:space="preserve">Корректор </w:t>
      </w:r>
    </w:p>
    <w:p w:rsidR="002C7116" w:rsidRPr="002C7116" w:rsidRDefault="002C7116" w:rsidP="002C7116">
      <w:pPr>
        <w:spacing w:after="0" w:line="240" w:lineRule="auto"/>
        <w:jc w:val="both"/>
        <w:rPr>
          <w:rFonts w:ascii="Times New Roman" w:eastAsia="Times New Roman" w:hAnsi="Times New Roman" w:cs="Times New Roman"/>
          <w:sz w:val="20"/>
          <w:szCs w:val="20"/>
          <w:lang w:eastAsia="ru-RU"/>
        </w:rPr>
      </w:pPr>
      <w:r w:rsidRPr="002C7116">
        <w:rPr>
          <w:rFonts w:ascii="Times New Roman" w:eastAsia="Times New Roman" w:hAnsi="Times New Roman" w:cs="Times New Roman"/>
          <w:sz w:val="20"/>
          <w:szCs w:val="20"/>
          <w:lang w:eastAsia="ru-RU"/>
        </w:rPr>
        <w:t>Разослать: зам.главы - начальнику ФУ Цокову К.В. – 1 экз., ПУ – 1 экз., УЭПИП – 1 экз., ОИО – 1 экз.</w:t>
      </w:r>
    </w:p>
    <w:p w:rsidR="00001C93" w:rsidRDefault="00001C93" w:rsidP="002C7116">
      <w:pPr>
        <w:suppressAutoHyphens/>
        <w:spacing w:after="0" w:line="240" w:lineRule="auto"/>
        <w:jc w:val="both"/>
        <w:rPr>
          <w:rFonts w:ascii="Times New Roman" w:eastAsia="Times New Roman" w:hAnsi="Times New Roman" w:cs="Calibri"/>
          <w:sz w:val="20"/>
          <w:szCs w:val="24"/>
          <w:lang w:eastAsia="ar-SA"/>
        </w:rPr>
      </w:pPr>
    </w:p>
    <w:p w:rsidR="002C7116" w:rsidRPr="002C7116" w:rsidRDefault="002C7116" w:rsidP="002C7116">
      <w:pPr>
        <w:suppressAutoHyphens/>
        <w:spacing w:after="0" w:line="240" w:lineRule="auto"/>
        <w:jc w:val="both"/>
        <w:rPr>
          <w:rFonts w:ascii="Times New Roman" w:eastAsia="Times New Roman" w:hAnsi="Times New Roman" w:cs="Calibri"/>
          <w:sz w:val="20"/>
          <w:szCs w:val="24"/>
          <w:lang w:eastAsia="ar-SA"/>
        </w:rPr>
      </w:pPr>
      <w:r w:rsidRPr="002C7116">
        <w:rPr>
          <w:rFonts w:ascii="Times New Roman" w:eastAsia="Times New Roman" w:hAnsi="Times New Roman" w:cs="Calibri"/>
          <w:sz w:val="20"/>
          <w:szCs w:val="24"/>
          <w:lang w:eastAsia="ar-SA"/>
        </w:rPr>
        <w:t>Кундухов М.В.</w:t>
      </w:r>
    </w:p>
    <w:p w:rsidR="002C7116" w:rsidRPr="002C7116" w:rsidRDefault="002C7116" w:rsidP="002C7116">
      <w:pPr>
        <w:suppressAutoHyphens/>
        <w:spacing w:after="0" w:line="240" w:lineRule="auto"/>
        <w:jc w:val="both"/>
        <w:rPr>
          <w:rFonts w:ascii="Times New Roman" w:eastAsia="Times New Roman" w:hAnsi="Times New Roman" w:cs="Calibri"/>
          <w:sz w:val="20"/>
          <w:szCs w:val="24"/>
          <w:lang w:eastAsia="ar-SA"/>
        </w:rPr>
      </w:pPr>
      <w:r w:rsidRPr="002C7116">
        <w:rPr>
          <w:rFonts w:ascii="Times New Roman" w:eastAsia="Times New Roman" w:hAnsi="Times New Roman" w:cs="Calibri"/>
          <w:sz w:val="20"/>
          <w:szCs w:val="24"/>
          <w:lang w:eastAsia="ar-SA"/>
        </w:rPr>
        <w:t>70-76-09</w:t>
      </w:r>
    </w:p>
    <w:p w:rsidR="000B49E3" w:rsidRPr="00E55D4A" w:rsidRDefault="000B49E3" w:rsidP="000B49E3">
      <w:pPr>
        <w:spacing w:after="0" w:line="240" w:lineRule="auto"/>
        <w:ind w:left="5103"/>
        <w:jc w:val="center"/>
        <w:rPr>
          <w:rFonts w:ascii="Times New Roman" w:hAnsi="Times New Roman" w:cs="Times New Roman"/>
          <w:sz w:val="28"/>
          <w:szCs w:val="28"/>
        </w:rPr>
      </w:pPr>
      <w:bookmarkStart w:id="2" w:name="sub_100"/>
      <w:r w:rsidRPr="00E55D4A">
        <w:rPr>
          <w:rFonts w:ascii="Times New Roman" w:hAnsi="Times New Roman" w:cs="Times New Roman"/>
          <w:sz w:val="28"/>
          <w:szCs w:val="28"/>
        </w:rPr>
        <w:lastRenderedPageBreak/>
        <w:t xml:space="preserve">УТВЕРЖДЕНО </w:t>
      </w:r>
    </w:p>
    <w:p w:rsidR="000B49E3" w:rsidRPr="00E55D4A" w:rsidRDefault="000B49E3" w:rsidP="000B49E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0B49E3" w:rsidRPr="00E55D4A" w:rsidRDefault="000B49E3" w:rsidP="000B49E3">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от ___________ 2018</w:t>
      </w:r>
      <w:r w:rsidRPr="00E55D4A">
        <w:rPr>
          <w:rFonts w:ascii="Times New Roman" w:hAnsi="Times New Roman" w:cs="Times New Roman"/>
          <w:sz w:val="28"/>
          <w:szCs w:val="28"/>
        </w:rPr>
        <w:t xml:space="preserve"> г. № ___</w:t>
      </w:r>
    </w:p>
    <w:p w:rsidR="000B49E3" w:rsidRDefault="000B49E3" w:rsidP="00C77366">
      <w:pPr>
        <w:spacing w:after="0" w:line="240" w:lineRule="auto"/>
        <w:jc w:val="center"/>
        <w:rPr>
          <w:rFonts w:ascii="Times New Roman" w:hAnsi="Times New Roman" w:cs="Times New Roman"/>
          <w:sz w:val="28"/>
          <w:szCs w:val="28"/>
        </w:rPr>
      </w:pPr>
    </w:p>
    <w:p w:rsidR="00C77366" w:rsidRPr="002C7116" w:rsidRDefault="00C77366" w:rsidP="002C7116">
      <w:pPr>
        <w:spacing w:after="0" w:line="240" w:lineRule="auto"/>
        <w:jc w:val="center"/>
        <w:rPr>
          <w:rFonts w:ascii="Times New Roman" w:hAnsi="Times New Roman" w:cs="Times New Roman"/>
          <w:sz w:val="28"/>
          <w:szCs w:val="28"/>
        </w:rPr>
      </w:pPr>
      <w:r w:rsidRPr="00E87274">
        <w:rPr>
          <w:rFonts w:ascii="Times New Roman" w:hAnsi="Times New Roman" w:cs="Times New Roman"/>
          <w:sz w:val="28"/>
          <w:szCs w:val="28"/>
        </w:rPr>
        <w:t>Положение о порядке размещения не</w:t>
      </w:r>
      <w:r w:rsidR="002C7116">
        <w:rPr>
          <w:rFonts w:ascii="Times New Roman" w:hAnsi="Times New Roman" w:cs="Times New Roman"/>
          <w:sz w:val="28"/>
          <w:szCs w:val="28"/>
        </w:rPr>
        <w:t xml:space="preserve">стационарных торговых объектов </w:t>
      </w:r>
      <w:r w:rsidRPr="00E87274">
        <w:rPr>
          <w:rFonts w:ascii="Times New Roman" w:hAnsi="Times New Roman" w:cs="Times New Roman"/>
          <w:sz w:val="28"/>
          <w:szCs w:val="28"/>
        </w:rPr>
        <w:t xml:space="preserve">и объектов </w:t>
      </w:r>
      <w:r w:rsidR="002C7116">
        <w:rPr>
          <w:rFonts w:ascii="Times New Roman" w:hAnsi="Times New Roman" w:cs="Times New Roman"/>
          <w:sz w:val="28"/>
          <w:szCs w:val="28"/>
        </w:rPr>
        <w:t xml:space="preserve">по оказанию услуг на территории </w:t>
      </w:r>
      <w:r w:rsidRPr="00E87274">
        <w:rPr>
          <w:rFonts w:ascii="Times New Roman" w:hAnsi="Times New Roman" w:cs="Times New Roman"/>
          <w:sz w:val="28"/>
          <w:szCs w:val="28"/>
        </w:rPr>
        <w:t>муниципального образования</w:t>
      </w:r>
      <w:r w:rsidRPr="00E87274">
        <w:rPr>
          <w:rFonts w:ascii="Times New Roman" w:eastAsia="Times New Roman" w:hAnsi="Times New Roman" w:cs="Times New Roman"/>
          <w:sz w:val="28"/>
          <w:szCs w:val="28"/>
          <w:lang w:eastAsia="ru-RU"/>
        </w:rPr>
        <w:t xml:space="preserve"> </w:t>
      </w:r>
      <w:r w:rsidRPr="00E87274">
        <w:rPr>
          <w:rFonts w:ascii="Times New Roman" w:hAnsi="Times New Roman" w:cs="Times New Roman"/>
          <w:sz w:val="28"/>
          <w:szCs w:val="28"/>
        </w:rPr>
        <w:t>город Владикавказа</w:t>
      </w:r>
    </w:p>
    <w:p w:rsidR="00C77366" w:rsidRPr="00E87274" w:rsidRDefault="00C77366" w:rsidP="00C77366">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p>
    <w:p w:rsidR="00C77366" w:rsidRPr="00E87274" w:rsidRDefault="00C77366" w:rsidP="00C77366">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1. Общие положения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 w:name="sub_11"/>
      <w:bookmarkEnd w:id="2"/>
      <w:r w:rsidRPr="00E87274">
        <w:rPr>
          <w:rFonts w:ascii="Times New Roman" w:eastAsia="Times New Roman" w:hAnsi="Times New Roman" w:cs="Times New Roman"/>
          <w:sz w:val="28"/>
          <w:szCs w:val="28"/>
          <w:lang w:eastAsia="ru-RU"/>
        </w:rPr>
        <w:t xml:space="preserve">1.1. Положение о порядке размещения нестационарных торговых объектов на территории муниципального образования г. Владикавказ разработано в соответствии с </w:t>
      </w:r>
      <w:hyperlink r:id="rId16" w:history="1">
        <w:r w:rsidRPr="00E87274">
          <w:rPr>
            <w:rFonts w:ascii="Times New Roman" w:eastAsia="Times New Roman" w:hAnsi="Times New Roman" w:cs="Times New Roman"/>
            <w:bCs/>
            <w:sz w:val="28"/>
            <w:szCs w:val="28"/>
            <w:lang w:eastAsia="ru-RU"/>
          </w:rPr>
          <w:t>Земельным кодексом</w:t>
        </w:r>
      </w:hyperlink>
      <w:r w:rsidRPr="00E87274">
        <w:rPr>
          <w:rFonts w:ascii="Times New Roman" w:eastAsia="Times New Roman" w:hAnsi="Times New Roman" w:cs="Times New Roman"/>
          <w:sz w:val="28"/>
          <w:szCs w:val="28"/>
          <w:lang w:eastAsia="ru-RU"/>
        </w:rPr>
        <w:t xml:space="preserve"> Российской Федерации, </w:t>
      </w:r>
      <w:hyperlink r:id="rId17" w:history="1">
        <w:r w:rsidRPr="00E87274">
          <w:rPr>
            <w:rFonts w:ascii="Times New Roman" w:eastAsia="Times New Roman" w:hAnsi="Times New Roman" w:cs="Times New Roman"/>
            <w:bCs/>
            <w:sz w:val="28"/>
            <w:szCs w:val="28"/>
            <w:lang w:eastAsia="ru-RU"/>
          </w:rPr>
          <w:t>Федеральным законом</w:t>
        </w:r>
      </w:hyperlink>
      <w:r w:rsidR="00ED1978">
        <w:rPr>
          <w:rFonts w:ascii="Times New Roman" w:eastAsia="Times New Roman" w:hAnsi="Times New Roman" w:cs="Times New Roman"/>
          <w:sz w:val="28"/>
          <w:szCs w:val="28"/>
          <w:lang w:eastAsia="ru-RU"/>
        </w:rPr>
        <w:t xml:space="preserve"> от 06.10.2003 №</w:t>
      </w:r>
      <w:r w:rsidRPr="00E87274">
        <w:rPr>
          <w:rFonts w:ascii="Times New Roman" w:eastAsia="Times New Roman" w:hAnsi="Times New Roman" w:cs="Times New Roman"/>
          <w:sz w:val="28"/>
          <w:szCs w:val="28"/>
          <w:lang w:eastAsia="ru-RU"/>
        </w:rPr>
        <w:t xml:space="preserve"> 131-ФЗ "Об общих принципах организации местного самоуправления в Российской Федерации", </w:t>
      </w:r>
      <w:hyperlink r:id="rId18" w:history="1">
        <w:r w:rsidRPr="00E87274">
          <w:rPr>
            <w:rFonts w:ascii="Times New Roman" w:eastAsia="Times New Roman" w:hAnsi="Times New Roman" w:cs="Times New Roman"/>
            <w:bCs/>
            <w:sz w:val="28"/>
            <w:szCs w:val="28"/>
            <w:lang w:eastAsia="ru-RU"/>
          </w:rPr>
          <w:t>Федеральным законом</w:t>
        </w:r>
      </w:hyperlink>
      <w:r w:rsidR="00ED1978">
        <w:rPr>
          <w:rFonts w:ascii="Times New Roman" w:eastAsia="Times New Roman" w:hAnsi="Times New Roman" w:cs="Times New Roman"/>
          <w:sz w:val="28"/>
          <w:szCs w:val="28"/>
          <w:lang w:eastAsia="ru-RU"/>
        </w:rPr>
        <w:t xml:space="preserve"> от 28.12.2009 №</w:t>
      </w:r>
      <w:r w:rsidRPr="00E87274">
        <w:rPr>
          <w:rFonts w:ascii="Times New Roman" w:eastAsia="Times New Roman" w:hAnsi="Times New Roman" w:cs="Times New Roman"/>
          <w:sz w:val="28"/>
          <w:szCs w:val="28"/>
          <w:lang w:eastAsia="ru-RU"/>
        </w:rPr>
        <w:t xml:space="preserve"> 381-ФЗ "Об основах государственного регулирования торговой деятельности в Российской Федерации", </w:t>
      </w:r>
      <w:hyperlink r:id="rId19" w:history="1">
        <w:r w:rsidRPr="00E87274">
          <w:rPr>
            <w:rFonts w:ascii="Times New Roman" w:eastAsia="Times New Roman" w:hAnsi="Times New Roman" w:cs="Times New Roman"/>
            <w:bCs/>
            <w:sz w:val="28"/>
            <w:szCs w:val="28"/>
            <w:lang w:eastAsia="ru-RU"/>
          </w:rPr>
          <w:t>постановлением</w:t>
        </w:r>
      </w:hyperlink>
      <w:r w:rsidRPr="00E87274">
        <w:rPr>
          <w:rFonts w:ascii="Times New Roman" w:eastAsia="Times New Roman" w:hAnsi="Times New Roman" w:cs="Times New Roman"/>
          <w:sz w:val="28"/>
          <w:szCs w:val="28"/>
          <w:lang w:eastAsia="ru-RU"/>
        </w:rPr>
        <w:t xml:space="preserve"> Правительства Росс</w:t>
      </w:r>
      <w:r w:rsidR="00ED1978">
        <w:rPr>
          <w:rFonts w:ascii="Times New Roman" w:eastAsia="Times New Roman" w:hAnsi="Times New Roman" w:cs="Times New Roman"/>
          <w:sz w:val="28"/>
          <w:szCs w:val="28"/>
          <w:lang w:eastAsia="ru-RU"/>
        </w:rPr>
        <w:t>ийской Федерации от 29.09.2010 №</w:t>
      </w:r>
      <w:r w:rsidRPr="00E87274">
        <w:rPr>
          <w:rFonts w:ascii="Times New Roman" w:eastAsia="Times New Roman" w:hAnsi="Times New Roman" w:cs="Times New Roman"/>
          <w:sz w:val="28"/>
          <w:szCs w:val="28"/>
          <w:lang w:eastAsia="ru-RU"/>
        </w:rPr>
        <w:t xml:space="preserve"> 772 "Об утверждении Правил включения нестационарных торговых объектов, расположенных на земельных участках, в зданиях, строениях и сооружениях, находящихся в государственной собственности, в схему размещения нестационарных торговых объектов", </w:t>
      </w:r>
      <w:hyperlink r:id="rId20" w:history="1">
        <w:r w:rsidRPr="00E87274">
          <w:rPr>
            <w:rFonts w:ascii="Times New Roman" w:eastAsia="Times New Roman" w:hAnsi="Times New Roman" w:cs="Times New Roman"/>
            <w:bCs/>
            <w:sz w:val="28"/>
            <w:szCs w:val="28"/>
            <w:lang w:eastAsia="ru-RU"/>
          </w:rPr>
          <w:t>Законом</w:t>
        </w:r>
      </w:hyperlink>
      <w:r w:rsidRPr="00E87274">
        <w:rPr>
          <w:rFonts w:ascii="Times New Roman" w:eastAsia="Times New Roman" w:hAnsi="Times New Roman" w:cs="Times New Roman"/>
          <w:sz w:val="28"/>
          <w:szCs w:val="28"/>
          <w:lang w:eastAsia="ru-RU"/>
        </w:rPr>
        <w:t xml:space="preserve"> Республики Северн</w:t>
      </w:r>
      <w:r w:rsidR="00ED1978">
        <w:rPr>
          <w:rFonts w:ascii="Times New Roman" w:eastAsia="Times New Roman" w:hAnsi="Times New Roman" w:cs="Times New Roman"/>
          <w:sz w:val="28"/>
          <w:szCs w:val="28"/>
          <w:lang w:eastAsia="ru-RU"/>
        </w:rPr>
        <w:t>ая Осетия-Алания от 08.07.2010 №</w:t>
      </w:r>
      <w:r w:rsidRPr="00E87274">
        <w:rPr>
          <w:rFonts w:ascii="Times New Roman" w:eastAsia="Times New Roman" w:hAnsi="Times New Roman" w:cs="Times New Roman"/>
          <w:sz w:val="28"/>
          <w:szCs w:val="28"/>
          <w:lang w:eastAsia="ru-RU"/>
        </w:rPr>
        <w:t xml:space="preserve"> 39-РЗ "О государственном регулировании торговой деятельности", </w:t>
      </w:r>
      <w:hyperlink r:id="rId21" w:history="1">
        <w:r w:rsidRPr="00E87274">
          <w:rPr>
            <w:rFonts w:ascii="Times New Roman" w:eastAsia="Times New Roman" w:hAnsi="Times New Roman" w:cs="Times New Roman"/>
            <w:bCs/>
            <w:sz w:val="28"/>
            <w:szCs w:val="28"/>
            <w:lang w:eastAsia="ru-RU"/>
          </w:rPr>
          <w:t>постановлением</w:t>
        </w:r>
      </w:hyperlink>
      <w:r w:rsidRPr="00E87274">
        <w:rPr>
          <w:rFonts w:ascii="Times New Roman" w:eastAsia="Times New Roman" w:hAnsi="Times New Roman" w:cs="Times New Roman"/>
          <w:sz w:val="28"/>
          <w:szCs w:val="28"/>
          <w:lang w:eastAsia="ru-RU"/>
        </w:rPr>
        <w:t xml:space="preserve"> Правительства Республики Северн</w:t>
      </w:r>
      <w:r w:rsidR="00ED1978">
        <w:rPr>
          <w:rFonts w:ascii="Times New Roman" w:eastAsia="Times New Roman" w:hAnsi="Times New Roman" w:cs="Times New Roman"/>
          <w:sz w:val="28"/>
          <w:szCs w:val="28"/>
          <w:lang w:eastAsia="ru-RU"/>
        </w:rPr>
        <w:t>ая Осетия-Алания от 27.12.2010 №</w:t>
      </w:r>
      <w:r w:rsidRPr="00E87274">
        <w:rPr>
          <w:rFonts w:ascii="Times New Roman" w:eastAsia="Times New Roman" w:hAnsi="Times New Roman" w:cs="Times New Roman"/>
          <w:sz w:val="28"/>
          <w:szCs w:val="28"/>
          <w:lang w:eastAsia="ru-RU"/>
        </w:rPr>
        <w:t> 370 "Об утверждении порядка разработки и утверждении органами местного самоуправления Республики Северная Осетия-Алания схемы размещения нестационарных торговых объектов", в целях:</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 w:name="sub_1110"/>
      <w:bookmarkEnd w:id="3"/>
      <w:r w:rsidRPr="00E87274">
        <w:rPr>
          <w:rFonts w:ascii="Times New Roman" w:eastAsia="Times New Roman" w:hAnsi="Times New Roman" w:cs="Times New Roman"/>
          <w:sz w:val="28"/>
          <w:szCs w:val="28"/>
          <w:lang w:eastAsia="ru-RU"/>
        </w:rPr>
        <w:t>- упорядочения размещения нестационарных торговых объектов;</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 w:name="sub_1120"/>
      <w:bookmarkEnd w:id="4"/>
      <w:r w:rsidRPr="00E87274">
        <w:rPr>
          <w:rFonts w:ascii="Times New Roman" w:eastAsia="Times New Roman" w:hAnsi="Times New Roman" w:cs="Times New Roman"/>
          <w:sz w:val="28"/>
          <w:szCs w:val="28"/>
          <w:lang w:eastAsia="ru-RU"/>
        </w:rPr>
        <w:t>- достижения установленных субъектом Российской Федерации нормативов минимальной обеспеченности населения площадью торговых объектов;</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 w:name="sub_1130"/>
      <w:bookmarkEnd w:id="5"/>
      <w:r w:rsidRPr="00E87274">
        <w:rPr>
          <w:rFonts w:ascii="Times New Roman" w:eastAsia="Times New Roman" w:hAnsi="Times New Roman" w:cs="Times New Roman"/>
          <w:sz w:val="28"/>
          <w:szCs w:val="28"/>
          <w:lang w:eastAsia="ru-RU"/>
        </w:rPr>
        <w:t>- создания условий для улучшения организации и качества торгового обслуживания населения и обеспечения доступности товаров для населения;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 w:name="sub_1140"/>
      <w:bookmarkEnd w:id="6"/>
      <w:r w:rsidRPr="00E87274">
        <w:rPr>
          <w:rFonts w:ascii="Times New Roman" w:eastAsia="Times New Roman" w:hAnsi="Times New Roman" w:cs="Times New Roman"/>
          <w:sz w:val="28"/>
          <w:szCs w:val="28"/>
          <w:lang w:eastAsia="ru-RU"/>
        </w:rPr>
        <w:t>- размещения нестационарных торговых объектов, используемых субъектами малого или среднего предпринимательства, осуществляющими торговую деятельность;</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8" w:name="sub_1150"/>
      <w:bookmarkEnd w:id="7"/>
      <w:r w:rsidRPr="00E87274">
        <w:rPr>
          <w:rFonts w:ascii="Times New Roman" w:eastAsia="Times New Roman" w:hAnsi="Times New Roman" w:cs="Times New Roman"/>
          <w:sz w:val="28"/>
          <w:szCs w:val="28"/>
          <w:lang w:eastAsia="ru-RU"/>
        </w:rPr>
        <w:t>- формирования торговой инфраструктуры с учетом видов и типов торговых объектов, форм и способов торговли.</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9" w:name="sub_12"/>
      <w:bookmarkEnd w:id="8"/>
      <w:r w:rsidRPr="00E87274">
        <w:rPr>
          <w:rFonts w:ascii="Times New Roman" w:eastAsia="Times New Roman" w:hAnsi="Times New Roman" w:cs="Times New Roman"/>
          <w:sz w:val="28"/>
          <w:szCs w:val="28"/>
          <w:lang w:eastAsia="ru-RU"/>
        </w:rPr>
        <w:t>1.2. Настоящее Положение определяет порядок и основания для размещения нестационарных торговых объектов на территории муниципального образования г. Владикавказ.</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0" w:name="sub_13"/>
      <w:bookmarkEnd w:id="9"/>
      <w:r w:rsidRPr="00E87274">
        <w:rPr>
          <w:rFonts w:ascii="Times New Roman" w:eastAsia="Times New Roman" w:hAnsi="Times New Roman" w:cs="Times New Roman"/>
          <w:sz w:val="28"/>
          <w:szCs w:val="28"/>
          <w:lang w:eastAsia="ru-RU"/>
        </w:rPr>
        <w:lastRenderedPageBreak/>
        <w:t>1.3. Настоящее Положение применяется при размещении нестационарных торговых объектов на земельных участках, находящихся в государственной собственности, муниципальной собственности, и земельных участках, государственная собственность на которые не разграничена.</w:t>
      </w:r>
    </w:p>
    <w:p w:rsidR="0047604E"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1" w:name="sub_14"/>
      <w:bookmarkEnd w:id="10"/>
      <w:r w:rsidRPr="00E87274">
        <w:rPr>
          <w:rFonts w:ascii="Times New Roman" w:eastAsia="Times New Roman" w:hAnsi="Times New Roman" w:cs="Times New Roman"/>
          <w:sz w:val="28"/>
          <w:szCs w:val="28"/>
          <w:lang w:eastAsia="ru-RU"/>
        </w:rPr>
        <w:t xml:space="preserve">1.4. Включение нестационарных торговых объектов в схему размещения нестационарных торговых объектов, расположенных на земельных участках, в зданиях, строениях, сооружениях, находящихся в государственной собственности (в федеральной собственности или в собственности субъекта Российской Федерации), осуществляется в </w:t>
      </w:r>
      <w:hyperlink r:id="rId22" w:history="1">
        <w:r w:rsidRPr="00E87274">
          <w:rPr>
            <w:rFonts w:ascii="Times New Roman" w:eastAsia="Times New Roman" w:hAnsi="Times New Roman" w:cs="Times New Roman"/>
            <w:bCs/>
            <w:sz w:val="28"/>
            <w:szCs w:val="28"/>
            <w:lang w:eastAsia="ru-RU"/>
          </w:rPr>
          <w:t>порядке</w:t>
        </w:r>
      </w:hyperlink>
      <w:r w:rsidRPr="00E87274">
        <w:rPr>
          <w:rFonts w:ascii="Times New Roman" w:eastAsia="Times New Roman" w:hAnsi="Times New Roman" w:cs="Times New Roman"/>
          <w:sz w:val="28"/>
          <w:szCs w:val="28"/>
          <w:lang w:eastAsia="ru-RU"/>
        </w:rPr>
        <w:t>, установленном Правительством Российской Федерации</w:t>
      </w:r>
      <w:r w:rsidR="0047604E" w:rsidRPr="00E87274">
        <w:rPr>
          <w:rFonts w:ascii="Times New Roman" w:eastAsia="Times New Roman" w:hAnsi="Times New Roman" w:cs="Times New Roman"/>
          <w:sz w:val="28"/>
          <w:szCs w:val="28"/>
          <w:lang w:eastAsia="ru-RU"/>
        </w:rPr>
        <w:t>.</w:t>
      </w:r>
    </w:p>
    <w:p w:rsidR="0047604E"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2" w:name="sub_15"/>
      <w:bookmarkEnd w:id="11"/>
      <w:r w:rsidRPr="00E87274">
        <w:rPr>
          <w:rFonts w:ascii="Times New Roman" w:eastAsia="Times New Roman" w:hAnsi="Times New Roman" w:cs="Times New Roman"/>
          <w:sz w:val="28"/>
          <w:szCs w:val="28"/>
          <w:lang w:eastAsia="ru-RU"/>
        </w:rPr>
        <w:t xml:space="preserve">1.5. Схема размещения нестационарных торговых объектов разрабатывается и утверждается администрацией местного самоуправления г. Владикавказа, в </w:t>
      </w:r>
      <w:hyperlink r:id="rId23" w:history="1">
        <w:r w:rsidRPr="00E87274">
          <w:rPr>
            <w:rFonts w:ascii="Times New Roman" w:eastAsia="Times New Roman" w:hAnsi="Times New Roman" w:cs="Times New Roman"/>
            <w:bCs/>
            <w:sz w:val="28"/>
            <w:szCs w:val="28"/>
            <w:lang w:eastAsia="ru-RU"/>
          </w:rPr>
          <w:t>порядке</w:t>
        </w:r>
      </w:hyperlink>
      <w:r w:rsidR="0047604E" w:rsidRPr="00E87274">
        <w:rPr>
          <w:rFonts w:ascii="Times New Roman" w:eastAsia="Times New Roman" w:hAnsi="Times New Roman" w:cs="Times New Roman"/>
          <w:sz w:val="28"/>
          <w:szCs w:val="28"/>
          <w:lang w:eastAsia="ru-RU"/>
        </w:rPr>
        <w:t>, установленном Правительством Республики Северная Осетия-Алания.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3" w:name="sub_16"/>
      <w:bookmarkEnd w:id="12"/>
      <w:r w:rsidRPr="00E87274">
        <w:rPr>
          <w:rFonts w:ascii="Times New Roman" w:eastAsia="Times New Roman" w:hAnsi="Times New Roman" w:cs="Times New Roman"/>
          <w:sz w:val="28"/>
          <w:szCs w:val="28"/>
          <w:lang w:eastAsia="ru-RU"/>
        </w:rPr>
        <w:t>1.6. Включение нестационарных торговых объектов в Схему размещения нестационарных торговых объектов, расположенных на земельных участках, в зданиях, строениях, сооружениях, находящихся в федеральной собственности, осуществляется органом местного самоуправления по согласованию с федеральным органом исполнительной власти, осуществляющими полномочия собственника имущества.</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4" w:name="sub_17"/>
      <w:bookmarkEnd w:id="13"/>
      <w:r w:rsidRPr="00E87274">
        <w:rPr>
          <w:rFonts w:ascii="Times New Roman" w:eastAsia="Times New Roman" w:hAnsi="Times New Roman" w:cs="Times New Roman"/>
          <w:sz w:val="28"/>
          <w:szCs w:val="28"/>
          <w:lang w:eastAsia="ru-RU"/>
        </w:rPr>
        <w:t>1.7. Включение нестационарных торговых объектов в Схему размещения нестационарных торговых объектов, расположенных на земельных участках, в зданиях, строениях, сооружениях, находящихся в собственности Республики Северная Осетия-Алания, осуществляется органом местного самоуправления по согласованию с Министерством государственного имущества и земельных отношений Республики Северная Осетия-Алания.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5" w:name="sub_18"/>
      <w:bookmarkEnd w:id="14"/>
      <w:r w:rsidRPr="00E87274">
        <w:rPr>
          <w:rFonts w:ascii="Times New Roman" w:eastAsia="Times New Roman" w:hAnsi="Times New Roman" w:cs="Times New Roman"/>
          <w:sz w:val="28"/>
          <w:szCs w:val="28"/>
          <w:lang w:eastAsia="ru-RU"/>
        </w:rPr>
        <w:t>1.8. Порядок размещения нестационарных объектов на земельных участках, находящихся в частной собственности, устанавливается собственником земельного участка с учетом требований, определенных законодательством Российской Федерации в соответствии с внешним архитектурным обликом сложившейся застройки города Владикавказа, утвержденными типовыми архитектурными решения и утвержденными (согласованными) индивидуальными архитектурными решениями.</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6" w:name="sub_19"/>
      <w:bookmarkEnd w:id="15"/>
      <w:r w:rsidRPr="00E87274">
        <w:rPr>
          <w:rFonts w:ascii="Times New Roman" w:eastAsia="Times New Roman" w:hAnsi="Times New Roman" w:cs="Times New Roman"/>
          <w:sz w:val="28"/>
          <w:szCs w:val="28"/>
          <w:lang w:eastAsia="ru-RU"/>
        </w:rPr>
        <w:t xml:space="preserve">1.9. Нестационарные торговые объекты не являются недвижимым имуществом, не являются объектами капитального строительства, не подлежат техническому учету в бюро технической инвентаризации, права на них не подлежат регистрации в </w:t>
      </w:r>
      <w:hyperlink r:id="rId24" w:history="1">
        <w:r w:rsidRPr="00E87274">
          <w:rPr>
            <w:rFonts w:ascii="Times New Roman" w:eastAsia="Times New Roman" w:hAnsi="Times New Roman" w:cs="Times New Roman"/>
            <w:bCs/>
            <w:sz w:val="28"/>
            <w:szCs w:val="28"/>
            <w:lang w:eastAsia="ru-RU"/>
          </w:rPr>
          <w:t>Едином государственном реестре</w:t>
        </w:r>
      </w:hyperlink>
      <w:r w:rsidRPr="00E87274">
        <w:rPr>
          <w:rFonts w:ascii="Times New Roman" w:eastAsia="Times New Roman" w:hAnsi="Times New Roman" w:cs="Times New Roman"/>
          <w:sz w:val="28"/>
          <w:szCs w:val="28"/>
          <w:lang w:eastAsia="ru-RU"/>
        </w:rPr>
        <w:t xml:space="preserve"> прав на недвижимое имущество и сделок с ним.</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7" w:name="sub_110"/>
      <w:bookmarkEnd w:id="16"/>
      <w:r w:rsidRPr="00E87274">
        <w:rPr>
          <w:rFonts w:ascii="Times New Roman" w:eastAsia="Times New Roman" w:hAnsi="Times New Roman" w:cs="Times New Roman"/>
          <w:sz w:val="28"/>
          <w:szCs w:val="28"/>
          <w:lang w:eastAsia="ru-RU"/>
        </w:rPr>
        <w:t>1.10. Размещение нестационарных торговых объектов на территории муниципального образования г. Владикавказ осуществляется в соответствии с утвержденной схемой размещения нестационарных торговых объектов на территории муниципального образования г. Владикавказ.</w:t>
      </w:r>
    </w:p>
    <w:p w:rsidR="00C77366" w:rsidRPr="00E87274" w:rsidRDefault="00C77366" w:rsidP="00CB7DFA">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18" w:name="sub_1101"/>
      <w:bookmarkEnd w:id="17"/>
      <w:r w:rsidRPr="00E87274">
        <w:rPr>
          <w:rFonts w:ascii="Times New Roman" w:eastAsia="Times New Roman" w:hAnsi="Times New Roman" w:cs="Times New Roman"/>
          <w:sz w:val="28"/>
          <w:szCs w:val="28"/>
          <w:lang w:eastAsia="ru-RU"/>
        </w:rPr>
        <w:t xml:space="preserve">Не допускается размещение нестационарных торговых объектов в местах, не определенных Схемой размещения нестационарных торговых </w:t>
      </w:r>
      <w:r w:rsidRPr="00E87274">
        <w:rPr>
          <w:rFonts w:ascii="Times New Roman" w:eastAsia="Times New Roman" w:hAnsi="Times New Roman" w:cs="Times New Roman"/>
          <w:sz w:val="28"/>
          <w:szCs w:val="28"/>
          <w:lang w:eastAsia="ru-RU"/>
        </w:rPr>
        <w:lastRenderedPageBreak/>
        <w:t>объектов, за исключением размещения</w:t>
      </w:r>
      <w:bookmarkStart w:id="19" w:name="sub_1105"/>
      <w:bookmarkEnd w:id="18"/>
      <w:r w:rsidRPr="00E87274">
        <w:rPr>
          <w:rFonts w:ascii="Times New Roman" w:eastAsia="Times New Roman" w:hAnsi="Times New Roman" w:cs="Times New Roman"/>
          <w:sz w:val="28"/>
          <w:szCs w:val="28"/>
          <w:lang w:eastAsia="ru-RU"/>
        </w:rPr>
        <w:t xml:space="preserve"> НТО в рамках реализации Инвестиционных проектов в порядке, предусмотренном другими муниципальными актами.</w:t>
      </w:r>
    </w:p>
    <w:p w:rsidR="00ED1978" w:rsidRDefault="00C77366" w:rsidP="00ED197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0" w:name="sub_111"/>
      <w:bookmarkEnd w:id="19"/>
      <w:r w:rsidRPr="00E87274">
        <w:rPr>
          <w:rFonts w:ascii="Times New Roman" w:eastAsia="Times New Roman" w:hAnsi="Times New Roman" w:cs="Times New Roman"/>
          <w:sz w:val="28"/>
          <w:szCs w:val="28"/>
          <w:lang w:eastAsia="ru-RU"/>
        </w:rPr>
        <w:t>1.11. Размещение нестационарных торговых объектов осуществляется путем</w:t>
      </w:r>
      <w:bookmarkStart w:id="21" w:name="sub_1111"/>
      <w:bookmarkEnd w:id="20"/>
      <w:r w:rsidR="00ED1978">
        <w:rPr>
          <w:rFonts w:ascii="Times New Roman" w:eastAsia="Times New Roman" w:hAnsi="Times New Roman" w:cs="Times New Roman"/>
          <w:sz w:val="28"/>
          <w:szCs w:val="28"/>
          <w:lang w:eastAsia="ru-RU"/>
        </w:rPr>
        <w:t>:</w:t>
      </w:r>
    </w:p>
    <w:p w:rsidR="00C77366" w:rsidRPr="00E87274" w:rsidRDefault="00C77366" w:rsidP="00ED1978">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проведения конкурса </w:t>
      </w:r>
      <w:r w:rsidR="00CB7DFA" w:rsidRPr="00E87274">
        <w:rPr>
          <w:rFonts w:ascii="Times New Roman" w:eastAsia="Times New Roman" w:hAnsi="Times New Roman" w:cs="Times New Roman"/>
          <w:sz w:val="28"/>
          <w:szCs w:val="28"/>
          <w:lang w:eastAsia="ru-RU"/>
        </w:rPr>
        <w:t xml:space="preserve">в целях размещения </w:t>
      </w:r>
      <w:r w:rsidRPr="00E87274">
        <w:rPr>
          <w:rFonts w:ascii="Times New Roman" w:eastAsia="Times New Roman" w:hAnsi="Times New Roman" w:cs="Times New Roman"/>
          <w:sz w:val="28"/>
          <w:szCs w:val="28"/>
          <w:lang w:eastAsia="ru-RU"/>
        </w:rPr>
        <w:t>нестационарных торговых объектов (далее - Конкурс);</w:t>
      </w:r>
    </w:p>
    <w:p w:rsidR="0047604E"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2" w:name="sub_1112"/>
      <w:bookmarkEnd w:id="21"/>
      <w:r w:rsidRPr="00E87274">
        <w:rPr>
          <w:rFonts w:ascii="Times New Roman" w:eastAsia="Times New Roman" w:hAnsi="Times New Roman" w:cs="Times New Roman"/>
          <w:sz w:val="28"/>
          <w:szCs w:val="28"/>
          <w:lang w:eastAsia="ru-RU"/>
        </w:rPr>
        <w:t>- выдачи разрешения на размещение нестационарного торгового объекта в дни проведения праздничных, общественно политических, культурно-массовых, спортивно-массовых и иных массовых мероприятий, имеющих краткосрочный характер</w:t>
      </w:r>
      <w:bookmarkStart w:id="23" w:name="sub_1113"/>
      <w:bookmarkEnd w:id="22"/>
      <w:r w:rsidR="0047604E" w:rsidRPr="00E87274">
        <w:rPr>
          <w:rFonts w:ascii="Times New Roman" w:eastAsia="Times New Roman" w:hAnsi="Times New Roman" w:cs="Times New Roman"/>
          <w:sz w:val="28"/>
          <w:szCs w:val="28"/>
          <w:lang w:eastAsia="ru-RU"/>
        </w:rPr>
        <w:t>.</w:t>
      </w:r>
    </w:p>
    <w:p w:rsidR="00306F82" w:rsidRPr="00E87274" w:rsidRDefault="00306F82"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1.12. Конкурс проводится либо по инициативе </w:t>
      </w:r>
    </w:p>
    <w:bookmarkEnd w:id="23"/>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C77366" w:rsidRPr="00E87274" w:rsidRDefault="00C77366" w:rsidP="00C77366">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bookmarkStart w:id="24" w:name="sub_200"/>
      <w:r w:rsidRPr="00E87274">
        <w:rPr>
          <w:rFonts w:ascii="Times New Roman" w:eastAsia="Times New Roman" w:hAnsi="Times New Roman" w:cs="Times New Roman"/>
          <w:bCs/>
          <w:sz w:val="28"/>
          <w:szCs w:val="28"/>
          <w:lang w:eastAsia="ru-RU"/>
        </w:rPr>
        <w:t>2. Основные понятия и их определения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5" w:name="sub_21"/>
      <w:bookmarkEnd w:id="24"/>
      <w:r w:rsidRPr="00E87274">
        <w:rPr>
          <w:rFonts w:ascii="Times New Roman" w:eastAsia="Times New Roman" w:hAnsi="Times New Roman" w:cs="Times New Roman"/>
          <w:sz w:val="28"/>
          <w:szCs w:val="28"/>
          <w:lang w:eastAsia="ru-RU"/>
        </w:rPr>
        <w:t>2.1. Для целей настоящего Положения используются следующие основные понятия: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26" w:name="sub_211"/>
      <w:bookmarkEnd w:id="25"/>
      <w:r w:rsidRPr="00E87274">
        <w:rPr>
          <w:rFonts w:ascii="Times New Roman" w:eastAsia="Times New Roman" w:hAnsi="Times New Roman" w:cs="Times New Roman"/>
          <w:sz w:val="28"/>
          <w:szCs w:val="28"/>
          <w:lang w:eastAsia="ru-RU"/>
        </w:rPr>
        <w:t xml:space="preserve">2.1.1. </w:t>
      </w:r>
      <w:r w:rsidRPr="00E87274">
        <w:rPr>
          <w:rFonts w:ascii="Times New Roman" w:eastAsia="Times New Roman" w:hAnsi="Times New Roman" w:cs="Times New Roman"/>
          <w:bCs/>
          <w:sz w:val="28"/>
          <w:szCs w:val="28"/>
          <w:lang w:eastAsia="ru-RU"/>
        </w:rPr>
        <w:t>Схема размещения нестационарных торговых объектов (далее - Схема)</w:t>
      </w:r>
      <w:r w:rsidR="00ED5717"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sz w:val="28"/>
          <w:szCs w:val="28"/>
          <w:lang w:eastAsia="ru-RU"/>
        </w:rPr>
        <w:t>- документ, определяющий места размещения нестационарных торговых объектов (перечень территорий), находящихся в государственной собственности, муниципальной собственности муниципального образования город Владикавказ или государственная собственность на которые не разграничена, а также зданий, строений, находящихся в муниципальной собственности муниципального образования город Владикавказ, для размещения нестационарных торговых объектов, имеющий сведения об объекте (адресе месторасположения объекта, виде объекта, специализации торгового объекта, площади, занимаемой нестационарным торговым объектом, и иную дополнительную информацию).</w:t>
      </w:r>
    </w:p>
    <w:p w:rsidR="003E2096" w:rsidRPr="00E87274" w:rsidRDefault="00C77366" w:rsidP="003E2096">
      <w:pPr>
        <w:pStyle w:val="ConsPlusNormal"/>
        <w:ind w:firstLine="540"/>
        <w:jc w:val="both"/>
        <w:rPr>
          <w:rFonts w:ascii="Times New Roman" w:hAnsi="Times New Roman" w:cs="Times New Roman"/>
          <w:sz w:val="28"/>
          <w:szCs w:val="28"/>
        </w:rPr>
      </w:pPr>
      <w:bookmarkStart w:id="27" w:name="sub_212"/>
      <w:bookmarkEnd w:id="26"/>
      <w:r w:rsidRPr="00E87274">
        <w:rPr>
          <w:rFonts w:ascii="Times New Roman" w:hAnsi="Times New Roman" w:cs="Times New Roman"/>
          <w:sz w:val="28"/>
          <w:szCs w:val="28"/>
        </w:rPr>
        <w:t xml:space="preserve">2.1.2. </w:t>
      </w:r>
      <w:r w:rsidRPr="00E87274">
        <w:rPr>
          <w:rFonts w:ascii="Times New Roman" w:hAnsi="Times New Roman" w:cs="Times New Roman"/>
          <w:bCs/>
          <w:sz w:val="28"/>
          <w:szCs w:val="28"/>
        </w:rPr>
        <w:t>Нестационарный торговый объект (далее - НТО)</w:t>
      </w:r>
      <w:r w:rsidRPr="00E87274">
        <w:rPr>
          <w:rFonts w:ascii="Times New Roman" w:hAnsi="Times New Roman" w:cs="Times New Roman"/>
          <w:sz w:val="28"/>
          <w:szCs w:val="28"/>
        </w:rPr>
        <w:t xml:space="preserve"> - торговый объект, объект по оказанию услуг общественного питания, бытовых и прочих услуг,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w:t>
      </w:r>
      <w:r w:rsidR="003E2096" w:rsidRPr="00E87274">
        <w:rPr>
          <w:rFonts w:ascii="Times New Roman" w:hAnsi="Times New Roman" w:cs="Times New Roman"/>
          <w:sz w:val="28"/>
          <w:szCs w:val="28"/>
        </w:rPr>
        <w:t xml:space="preserve"> объекты </w:t>
      </w:r>
      <w:r w:rsidR="00694F29">
        <w:rPr>
          <w:rFonts w:ascii="Times New Roman" w:hAnsi="Times New Roman" w:cs="Times New Roman"/>
          <w:sz w:val="28"/>
          <w:szCs w:val="28"/>
        </w:rPr>
        <w:t>мобильной</w:t>
      </w:r>
      <w:r w:rsidR="003E2096" w:rsidRPr="00E87274">
        <w:rPr>
          <w:rFonts w:ascii="Times New Roman" w:hAnsi="Times New Roman" w:cs="Times New Roman"/>
          <w:sz w:val="28"/>
          <w:szCs w:val="28"/>
        </w:rPr>
        <w:t xml:space="preserve"> торговли</w:t>
      </w:r>
      <w:r w:rsidR="007B2E28" w:rsidRPr="00E87274">
        <w:rPr>
          <w:rFonts w:ascii="Times New Roman" w:hAnsi="Times New Roman" w:cs="Times New Roman"/>
          <w:sz w:val="28"/>
          <w:szCs w:val="28"/>
        </w:rPr>
        <w:t>.</w:t>
      </w:r>
      <w:r w:rsidR="003E2096" w:rsidRPr="00E87274">
        <w:rPr>
          <w:rFonts w:ascii="Times New Roman" w:hAnsi="Times New Roman" w:cs="Times New Roman"/>
          <w:sz w:val="28"/>
          <w:szCs w:val="28"/>
        </w:rPr>
        <w:t xml:space="preserve"> </w:t>
      </w:r>
    </w:p>
    <w:p w:rsidR="00214D23" w:rsidRPr="00E87274" w:rsidRDefault="00214D23" w:rsidP="00A67AD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2.1.3. Сезонные НТО, к ним </w:t>
      </w:r>
      <w:r w:rsidR="00A67ADC" w:rsidRPr="00E87274">
        <w:rPr>
          <w:rFonts w:ascii="Times New Roman" w:hAnsi="Times New Roman" w:cs="Times New Roman"/>
          <w:sz w:val="28"/>
          <w:szCs w:val="28"/>
        </w:rPr>
        <w:t>относятся временные объекты из сборно-разборных конструкций либо за ограждением с использованием декоративных элементов, покрытий, зонтов и т.д., оснащенные торгово-тех</w:t>
      </w:r>
      <w:r w:rsidRPr="00E87274">
        <w:rPr>
          <w:rFonts w:ascii="Times New Roman" w:hAnsi="Times New Roman" w:cs="Times New Roman"/>
          <w:sz w:val="28"/>
          <w:szCs w:val="28"/>
        </w:rPr>
        <w:t>ническим оборудованием:</w:t>
      </w:r>
      <w:r w:rsidR="00A67ADC" w:rsidRPr="00E87274">
        <w:rPr>
          <w:rFonts w:ascii="Times New Roman" w:hAnsi="Times New Roman" w:cs="Times New Roman"/>
          <w:sz w:val="28"/>
          <w:szCs w:val="28"/>
        </w:rPr>
        <w:t xml:space="preserve"> </w:t>
      </w:r>
    </w:p>
    <w:p w:rsidR="00A67ADC" w:rsidRPr="00E87274" w:rsidRDefault="003E2096" w:rsidP="00A67AD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летне</w:t>
      </w:r>
      <w:r w:rsidR="00A67ADC" w:rsidRPr="00E87274">
        <w:rPr>
          <w:rFonts w:ascii="Times New Roman" w:hAnsi="Times New Roman" w:cs="Times New Roman"/>
          <w:sz w:val="28"/>
          <w:szCs w:val="28"/>
        </w:rPr>
        <w:t>е кафе при стационарных предприятиях общественного питания - временные сооружения или временные конструкции, предназначенные для дополнительного обслуживания питанием и отдыха потребителей, непосредственно примыкающие к капитальному зданию, строению, сооружению, в котором осуществляется деятельность по оказанию услуг общественного питания предприятием общественного питания;</w:t>
      </w:r>
    </w:p>
    <w:p w:rsidR="00A67ADC" w:rsidRPr="00E87274" w:rsidRDefault="003E2096" w:rsidP="00A67AD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lastRenderedPageBreak/>
        <w:t>бахчевой</w:t>
      </w:r>
      <w:r w:rsidR="00A67ADC" w:rsidRPr="00E87274">
        <w:rPr>
          <w:rFonts w:ascii="Times New Roman" w:hAnsi="Times New Roman" w:cs="Times New Roman"/>
          <w:sz w:val="28"/>
          <w:szCs w:val="28"/>
        </w:rPr>
        <w:t xml:space="preserve"> развал - специально оборудованная временная конструкция в виде обособленной открытой площадки или установленной палатки, предназначенная для продажи сезонных бахчевых культур;</w:t>
      </w:r>
    </w:p>
    <w:p w:rsidR="00A67ADC" w:rsidRPr="00E87274" w:rsidRDefault="003E2096" w:rsidP="00A67AD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объект</w:t>
      </w:r>
      <w:r w:rsidR="00A67ADC" w:rsidRPr="00E87274">
        <w:rPr>
          <w:rFonts w:ascii="Times New Roman" w:hAnsi="Times New Roman" w:cs="Times New Roman"/>
          <w:sz w:val="28"/>
          <w:szCs w:val="28"/>
        </w:rPr>
        <w:t xml:space="preserve"> по реализации мороженого, безалкогольных напитков;</w:t>
      </w:r>
    </w:p>
    <w:p w:rsidR="00A67ADC" w:rsidRPr="00E87274" w:rsidRDefault="00A67ADC" w:rsidP="00A67AD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елочный базар - специально оборудованная временная конструкция в виде обособленной открытой площадки для новогодней (рождественской) продажи натуральных хвойных деревьев и веток хвойных деревьев.</w:t>
      </w:r>
    </w:p>
    <w:p w:rsidR="00A67ADC" w:rsidRPr="00E87274" w:rsidRDefault="00214D23" w:rsidP="00A67AD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2.1.4 </w:t>
      </w:r>
      <w:r w:rsidR="00A67ADC" w:rsidRPr="00E87274">
        <w:rPr>
          <w:rFonts w:ascii="Times New Roman" w:hAnsi="Times New Roman" w:cs="Times New Roman"/>
          <w:sz w:val="28"/>
          <w:szCs w:val="28"/>
        </w:rPr>
        <w:t>НТО</w:t>
      </w:r>
      <w:r w:rsidRPr="00E87274">
        <w:rPr>
          <w:rFonts w:ascii="Times New Roman" w:hAnsi="Times New Roman" w:cs="Times New Roman"/>
          <w:sz w:val="28"/>
          <w:szCs w:val="28"/>
        </w:rPr>
        <w:t>, имеющие конструктивное решение, к ним</w:t>
      </w:r>
      <w:r w:rsidR="00A67ADC" w:rsidRPr="00E87274">
        <w:rPr>
          <w:rFonts w:ascii="Times New Roman" w:hAnsi="Times New Roman" w:cs="Times New Roman"/>
          <w:sz w:val="28"/>
          <w:szCs w:val="28"/>
        </w:rPr>
        <w:t xml:space="preserve"> относятся:</w:t>
      </w:r>
    </w:p>
    <w:p w:rsidR="00A67ADC" w:rsidRPr="00611CB2" w:rsidRDefault="00A67ADC" w:rsidP="00A67ADC">
      <w:pPr>
        <w:pStyle w:val="ConsPlusNormal"/>
        <w:ind w:firstLine="540"/>
        <w:jc w:val="both"/>
        <w:rPr>
          <w:rFonts w:ascii="Times New Roman" w:hAnsi="Times New Roman" w:cs="Times New Roman"/>
          <w:sz w:val="28"/>
          <w:szCs w:val="28"/>
        </w:rPr>
      </w:pPr>
      <w:r w:rsidRPr="00611CB2">
        <w:rPr>
          <w:rFonts w:ascii="Times New Roman" w:hAnsi="Times New Roman" w:cs="Times New Roman"/>
          <w:sz w:val="28"/>
          <w:szCs w:val="28"/>
        </w:rPr>
        <w:t>павильон - отдельно стоящее сооружение (часть сооружения) с замкнутым пространством, имеющее торговый зал и рассчитанное на одно или несколько рабочих мест продавцов</w:t>
      </w:r>
      <w:r w:rsidR="00611CB2" w:rsidRPr="00611CB2">
        <w:rPr>
          <w:rFonts w:ascii="Times New Roman" w:hAnsi="Times New Roman" w:cs="Times New Roman"/>
          <w:sz w:val="28"/>
          <w:szCs w:val="28"/>
        </w:rPr>
        <w:t xml:space="preserve">, общей площадью до 80 кв.м. (допускается увеличение площади объекта не более чем на 10% </w:t>
      </w:r>
      <w:r w:rsidR="00611CB2">
        <w:rPr>
          <w:rFonts w:ascii="Times New Roman" w:hAnsi="Times New Roman" w:cs="Times New Roman"/>
          <w:sz w:val="28"/>
          <w:szCs w:val="28"/>
        </w:rPr>
        <w:t xml:space="preserve">от общей площади </w:t>
      </w:r>
      <w:r w:rsidR="00611CB2" w:rsidRPr="00611CB2">
        <w:rPr>
          <w:rFonts w:ascii="Times New Roman" w:hAnsi="Times New Roman" w:cs="Times New Roman"/>
          <w:sz w:val="28"/>
          <w:szCs w:val="28"/>
        </w:rPr>
        <w:t>при осуществлении ремонтных работ)</w:t>
      </w:r>
      <w:r w:rsidRPr="00611CB2">
        <w:rPr>
          <w:rFonts w:ascii="Times New Roman" w:hAnsi="Times New Roman" w:cs="Times New Roman"/>
          <w:sz w:val="28"/>
          <w:szCs w:val="28"/>
        </w:rPr>
        <w:t>;</w:t>
      </w:r>
    </w:p>
    <w:p w:rsidR="00A67ADC" w:rsidRPr="00E87274" w:rsidRDefault="00A67ADC" w:rsidP="007B2E28">
      <w:pPr>
        <w:pStyle w:val="ConsPlusNormal"/>
        <w:shd w:val="clear" w:color="auto" w:fill="FFFFFF" w:themeFill="background1"/>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киоск </w:t>
      </w:r>
      <w:r w:rsidR="007B2E28" w:rsidRPr="00E87274">
        <w:rPr>
          <w:rFonts w:ascii="Times New Roman" w:hAnsi="Times New Roman" w:cs="Times New Roman"/>
          <w:sz w:val="28"/>
          <w:szCs w:val="28"/>
        </w:rPr>
        <w:t>–</w:t>
      </w:r>
      <w:r w:rsidRPr="00E87274">
        <w:rPr>
          <w:rFonts w:ascii="Times New Roman" w:hAnsi="Times New Roman" w:cs="Times New Roman"/>
          <w:sz w:val="28"/>
          <w:szCs w:val="28"/>
        </w:rPr>
        <w:t xml:space="preserve"> </w:t>
      </w:r>
      <w:r w:rsidR="007B2E28" w:rsidRPr="00E87274">
        <w:rPr>
          <w:rFonts w:ascii="Times New Roman" w:hAnsi="Times New Roman" w:cs="Times New Roman"/>
          <w:sz w:val="28"/>
          <w:szCs w:val="28"/>
        </w:rPr>
        <w:t xml:space="preserve">небольшой (до 20 кв.м.) </w:t>
      </w:r>
      <w:r w:rsidRPr="00E87274">
        <w:rPr>
          <w:rFonts w:ascii="Times New Roman" w:hAnsi="Times New Roman" w:cs="Times New Roman"/>
          <w:sz w:val="28"/>
          <w:szCs w:val="28"/>
        </w:rPr>
        <w:t>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осуществляется хранение товарного запаса</w:t>
      </w:r>
      <w:r w:rsidR="00611CB2">
        <w:rPr>
          <w:rFonts w:ascii="Times New Roman" w:hAnsi="Times New Roman" w:cs="Times New Roman"/>
          <w:sz w:val="28"/>
          <w:szCs w:val="28"/>
        </w:rPr>
        <w:t xml:space="preserve"> </w:t>
      </w:r>
      <w:r w:rsidR="00611CB2" w:rsidRPr="00611CB2">
        <w:rPr>
          <w:rFonts w:ascii="Times New Roman" w:hAnsi="Times New Roman" w:cs="Times New Roman"/>
          <w:sz w:val="28"/>
          <w:szCs w:val="28"/>
        </w:rPr>
        <w:t xml:space="preserve">(допускается увеличение площади объекта не более чем на 10% </w:t>
      </w:r>
      <w:r w:rsidR="00611CB2">
        <w:rPr>
          <w:rFonts w:ascii="Times New Roman" w:hAnsi="Times New Roman" w:cs="Times New Roman"/>
          <w:sz w:val="28"/>
          <w:szCs w:val="28"/>
        </w:rPr>
        <w:t xml:space="preserve">от общей площади </w:t>
      </w:r>
      <w:r w:rsidR="00611CB2" w:rsidRPr="00611CB2">
        <w:rPr>
          <w:rFonts w:ascii="Times New Roman" w:hAnsi="Times New Roman" w:cs="Times New Roman"/>
          <w:sz w:val="28"/>
          <w:szCs w:val="28"/>
        </w:rPr>
        <w:t>при осуществлении ремонтных работ)</w:t>
      </w:r>
      <w:r w:rsidRPr="00E87274">
        <w:rPr>
          <w:rFonts w:ascii="Times New Roman" w:hAnsi="Times New Roman" w:cs="Times New Roman"/>
          <w:sz w:val="28"/>
          <w:szCs w:val="28"/>
        </w:rPr>
        <w:t>;</w:t>
      </w:r>
    </w:p>
    <w:p w:rsidR="007B2E28" w:rsidRPr="00E87274" w:rsidRDefault="007B2E28" w:rsidP="007B2E28">
      <w:pPr>
        <w:widowControl w:val="0"/>
        <w:shd w:val="clear" w:color="auto" w:fill="FFFFFF" w:themeFill="background1"/>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объекты развозной торговли - торговые объекты на колесах (на базе автомобиля, прицепа, велосипеда), предназначенные для неограниченного количества перемещений в пределах срока своей амортизации и технических характеристик и работы в разных местах (автомагазины, автолавки, автокафе, автокофейни, автоцистерны, автоприцепы, велосипеды</w:t>
      </w:r>
      <w:r w:rsidR="00ED1978">
        <w:rPr>
          <w:rFonts w:ascii="Times New Roman" w:eastAsia="Times New Roman" w:hAnsi="Times New Roman" w:cs="Times New Roman"/>
          <w:sz w:val="28"/>
          <w:szCs w:val="28"/>
          <w:lang w:eastAsia="ru-RU"/>
        </w:rPr>
        <w:t xml:space="preserve"> и др.</w:t>
      </w:r>
      <w:r w:rsidRPr="00E87274">
        <w:rPr>
          <w:rFonts w:ascii="Times New Roman" w:eastAsia="Times New Roman" w:hAnsi="Times New Roman" w:cs="Times New Roman"/>
          <w:sz w:val="28"/>
          <w:szCs w:val="28"/>
          <w:lang w:eastAsia="ru-RU"/>
        </w:rPr>
        <w:t>)</w:t>
      </w:r>
    </w:p>
    <w:p w:rsidR="00A67ADC" w:rsidRPr="00E87274" w:rsidRDefault="00A67ADC" w:rsidP="00A67ADC">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торговый автомат (вендинговый автомат) - техническое устройство, предназначенное для автоматизации процессов продажи, оплаты и выдачи штучных товаров</w:t>
      </w:r>
      <w:r w:rsidR="00ED1978">
        <w:rPr>
          <w:rFonts w:ascii="Times New Roman" w:hAnsi="Times New Roman" w:cs="Times New Roman"/>
          <w:sz w:val="28"/>
          <w:szCs w:val="28"/>
        </w:rPr>
        <w:t>, напитков</w:t>
      </w:r>
      <w:r w:rsidRPr="00E87274">
        <w:rPr>
          <w:rFonts w:ascii="Times New Roman" w:hAnsi="Times New Roman" w:cs="Times New Roman"/>
          <w:sz w:val="28"/>
          <w:szCs w:val="28"/>
        </w:rPr>
        <w:t xml:space="preserve"> в потребительской упаковке в месте нахождения устройства без участия продавца;</w:t>
      </w:r>
    </w:p>
    <w:p w:rsidR="00A67ADC" w:rsidRPr="00E87274" w:rsidRDefault="00A67ADC" w:rsidP="00A67ADC">
      <w:pPr>
        <w:pStyle w:val="ConsPlusNormal"/>
        <w:ind w:firstLine="540"/>
        <w:jc w:val="both"/>
        <w:rPr>
          <w:rFonts w:ascii="Times New Roman" w:hAnsi="Times New Roman" w:cs="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87274">
        <w:rPr>
          <w:rFonts w:ascii="Times New Roman" w:hAnsi="Times New Roman" w:cs="Times New Roman"/>
          <w:sz w:val="28"/>
          <w:szCs w:val="28"/>
        </w:rPr>
        <w:t xml:space="preserve">галерея - выполненная в едином архитектурном стиле, состоящая из совокупности, но не более десяти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w:t>
      </w:r>
      <w:r w:rsidR="00BB04C4" w:rsidRPr="00E87274">
        <w:rPr>
          <w:rFonts w:ascii="Times New Roman" w:hAnsi="Times New Roman" w:cs="Times New Roman"/>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кровлей;</w:t>
      </w:r>
    </w:p>
    <w:p w:rsidR="00815514" w:rsidRPr="00E87274" w:rsidRDefault="00815514" w:rsidP="00815514">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pPr>
      <w:bookmarkStart w:id="28" w:name="sub_2138"/>
      <w:bookmarkStart w:id="29" w:name="sub_1449"/>
      <w:bookmarkEnd w:id="27"/>
      <w:r w:rsidRPr="00E87274">
        <w:rPr>
          <w:rFonts w:ascii="Times New Roman" w:eastAsiaTheme="minorEastAsia" w:hAnsi="Times New Roman" w:cs="Times New Roman"/>
          <w:bCs/>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объекты по оказанию услуг</w:t>
      </w:r>
      <w:r w:rsidRPr="00E87274">
        <w:rPr>
          <w:rFonts w:ascii="Times New Roman" w:eastAsiaTheme="minorEastAsia" w:hAnsi="Times New Roman" w:cs="Times New Roman"/>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 xml:space="preserve"> - это объекты по предоставлению услуг, в том числе детские развлекательные передвижные комплексы;</w:t>
      </w:r>
    </w:p>
    <w:p w:rsidR="00C77366" w:rsidRPr="00E87274" w:rsidRDefault="00C77366" w:rsidP="00ED571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0" w:name="sub_2139"/>
      <w:bookmarkEnd w:id="28"/>
      <w:bookmarkEnd w:id="29"/>
      <w:r w:rsidRPr="00E87274">
        <w:rPr>
          <w:rFonts w:ascii="Times New Roman" w:eastAsia="Times New Roman" w:hAnsi="Times New Roman" w:cs="Times New Roman"/>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торгово-остановочный комплекс - место остановки транспортных средств по маршруту регулярных перевозок, оборудованное для ожидания городского наземного пассажирского транспорта (навес), объединенное единой архитектурной композицией и (или) элементом благоустройс</w:t>
      </w:r>
      <w:r w:rsidR="00ED5717" w:rsidRPr="00E87274">
        <w:rPr>
          <w:rFonts w:ascii="Times New Roman" w:eastAsia="Times New Roman" w:hAnsi="Times New Roman" w:cs="Times New Roman"/>
          <w:sz w:val="28"/>
          <w:szCs w:val="28"/>
          <w:lang w:eastAsia="ru-RU"/>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standard"/>
        </w:rPr>
        <w:t>тва</w:t>
      </w:r>
      <w:r w:rsidR="00ED5717" w:rsidRPr="00E87274">
        <w:rPr>
          <w:rFonts w:ascii="Times New Roman" w:eastAsia="Times New Roman" w:hAnsi="Times New Roman" w:cs="Times New Roman"/>
          <w:sz w:val="28"/>
          <w:szCs w:val="28"/>
          <w:lang w:eastAsia="ru-RU"/>
        </w:rPr>
        <w:t>, с одним или несколькими нестационарными торговыми объектами.</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1" w:name="sub_214"/>
      <w:bookmarkEnd w:id="30"/>
      <w:r w:rsidRPr="00E87274">
        <w:rPr>
          <w:rFonts w:ascii="Times New Roman" w:eastAsia="Times New Roman" w:hAnsi="Times New Roman" w:cs="Times New Roman"/>
          <w:sz w:val="28"/>
          <w:szCs w:val="28"/>
          <w:lang w:eastAsia="ru-RU"/>
        </w:rPr>
        <w:t xml:space="preserve">2.1.4. </w:t>
      </w:r>
      <w:r w:rsidRPr="00E87274">
        <w:rPr>
          <w:rFonts w:ascii="Times New Roman" w:eastAsia="Times New Roman" w:hAnsi="Times New Roman" w:cs="Times New Roman"/>
          <w:bCs/>
          <w:sz w:val="28"/>
          <w:szCs w:val="28"/>
          <w:lang w:eastAsia="ru-RU"/>
        </w:rPr>
        <w:t>Специализация НТО</w:t>
      </w:r>
      <w:r w:rsidRPr="00E87274">
        <w:rPr>
          <w:rFonts w:ascii="Times New Roman" w:eastAsia="Times New Roman" w:hAnsi="Times New Roman" w:cs="Times New Roman"/>
          <w:sz w:val="28"/>
          <w:szCs w:val="28"/>
          <w:lang w:eastAsia="ru-RU"/>
        </w:rPr>
        <w:t xml:space="preserve"> - торговая деятельность, при которой восемьдесят и более процентов всех предлагаемых к продаже товаров от их общего количества составляют товары одной группы.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2" w:name="sub_215"/>
      <w:bookmarkEnd w:id="31"/>
      <w:r w:rsidRPr="00E87274">
        <w:rPr>
          <w:rFonts w:ascii="Times New Roman" w:eastAsia="Times New Roman" w:hAnsi="Times New Roman" w:cs="Times New Roman"/>
          <w:sz w:val="28"/>
          <w:szCs w:val="28"/>
          <w:lang w:eastAsia="ru-RU"/>
        </w:rPr>
        <w:t xml:space="preserve">2.1.5. </w:t>
      </w:r>
      <w:r w:rsidRPr="00E87274">
        <w:rPr>
          <w:rFonts w:ascii="Times New Roman" w:eastAsia="Times New Roman" w:hAnsi="Times New Roman" w:cs="Times New Roman"/>
          <w:bCs/>
          <w:sz w:val="28"/>
          <w:szCs w:val="28"/>
          <w:lang w:eastAsia="ru-RU"/>
        </w:rPr>
        <w:t>Хозяйствующий субъект</w:t>
      </w:r>
      <w:r w:rsidRPr="00E87274">
        <w:rPr>
          <w:rFonts w:ascii="Times New Roman" w:eastAsia="Times New Roman" w:hAnsi="Times New Roman" w:cs="Times New Roman"/>
          <w:sz w:val="28"/>
          <w:szCs w:val="28"/>
          <w:lang w:eastAsia="ru-RU"/>
        </w:rPr>
        <w:t xml:space="preserve"> - юридическое лицо или физическое </w:t>
      </w:r>
      <w:r w:rsidRPr="00E87274">
        <w:rPr>
          <w:rFonts w:ascii="Times New Roman" w:eastAsia="Times New Roman" w:hAnsi="Times New Roman" w:cs="Times New Roman"/>
          <w:sz w:val="28"/>
          <w:szCs w:val="28"/>
          <w:lang w:eastAsia="ru-RU"/>
        </w:rPr>
        <w:lastRenderedPageBreak/>
        <w:t>лицо, зарегистрированное в качестве индивидуального предпринимателя в установленном законом порядке, осуществляющие деятельность, по розничной торговле, оказанию услуг общественного питания, бытовых и прочих услуг (далее - хозяйствующий субъект).</w:t>
      </w:r>
    </w:p>
    <w:bookmarkEnd w:id="32"/>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w:t>
      </w:r>
      <w:r w:rsidR="00ED5717" w:rsidRPr="00E87274">
        <w:rPr>
          <w:rFonts w:ascii="Times New Roman" w:eastAsia="Times New Roman" w:hAnsi="Times New Roman" w:cs="Times New Roman"/>
          <w:sz w:val="28"/>
          <w:szCs w:val="28"/>
          <w:lang w:eastAsia="ru-RU"/>
        </w:rPr>
        <w:t>6</w:t>
      </w:r>
      <w:r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bCs/>
          <w:sz w:val="28"/>
          <w:szCs w:val="28"/>
          <w:lang w:eastAsia="ru-RU"/>
        </w:rPr>
        <w:t>Торговая деятельность</w:t>
      </w:r>
      <w:r w:rsidRPr="00E87274">
        <w:rPr>
          <w:rFonts w:ascii="Times New Roman" w:eastAsia="Times New Roman" w:hAnsi="Times New Roman" w:cs="Times New Roman"/>
          <w:sz w:val="28"/>
          <w:szCs w:val="28"/>
          <w:lang w:eastAsia="ru-RU"/>
        </w:rPr>
        <w:t xml:space="preserve"> - вид предпринимательской деятельности, связанной с приобретением и продажей товаров, оказанием услуг.</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3" w:name="sub_22"/>
      <w:r w:rsidRPr="00E87274">
        <w:rPr>
          <w:rFonts w:ascii="Times New Roman" w:eastAsia="Times New Roman" w:hAnsi="Times New Roman" w:cs="Times New Roman"/>
          <w:sz w:val="28"/>
          <w:szCs w:val="28"/>
          <w:lang w:eastAsia="ru-RU"/>
        </w:rPr>
        <w:t xml:space="preserve">2.2. Определение иных понятий регламентируется действующим </w:t>
      </w:r>
      <w:hyperlink r:id="rId25" w:history="1">
        <w:r w:rsidRPr="00E87274">
          <w:rPr>
            <w:rFonts w:ascii="Times New Roman" w:eastAsia="Times New Roman" w:hAnsi="Times New Roman" w:cs="Times New Roman"/>
            <w:bCs/>
            <w:sz w:val="28"/>
            <w:szCs w:val="28"/>
            <w:lang w:eastAsia="ru-RU"/>
          </w:rPr>
          <w:t>законодательством</w:t>
        </w:r>
      </w:hyperlink>
      <w:r w:rsidRPr="00E87274">
        <w:rPr>
          <w:rFonts w:ascii="Times New Roman" w:eastAsia="Times New Roman" w:hAnsi="Times New Roman" w:cs="Times New Roman"/>
          <w:sz w:val="28"/>
          <w:szCs w:val="28"/>
          <w:lang w:eastAsia="ru-RU"/>
        </w:rPr>
        <w:t>, муниципальными актами, государственными стандартами, отраслевыми нормами и правилами.</w:t>
      </w:r>
    </w:p>
    <w:bookmarkEnd w:id="33"/>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C77366" w:rsidRPr="00E87274" w:rsidRDefault="00C77366" w:rsidP="00C77366">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bookmarkStart w:id="34" w:name="sub_300"/>
      <w:r w:rsidRPr="00E87274">
        <w:rPr>
          <w:rFonts w:ascii="Times New Roman" w:eastAsia="Times New Roman" w:hAnsi="Times New Roman" w:cs="Times New Roman"/>
          <w:bCs/>
          <w:sz w:val="28"/>
          <w:szCs w:val="28"/>
          <w:lang w:eastAsia="ru-RU"/>
        </w:rPr>
        <w:t>3. Разработка и утверждение Схемы. Внесение изменений в Схему</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5" w:name="sub_31"/>
      <w:bookmarkEnd w:id="34"/>
      <w:r w:rsidRPr="00E87274">
        <w:rPr>
          <w:rFonts w:ascii="Times New Roman" w:eastAsia="Times New Roman" w:hAnsi="Times New Roman" w:cs="Times New Roman"/>
          <w:sz w:val="28"/>
          <w:szCs w:val="28"/>
          <w:lang w:eastAsia="ru-RU"/>
        </w:rPr>
        <w:t>3.1. Требования к разработке Схемы: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6" w:name="sub_311"/>
      <w:bookmarkEnd w:id="35"/>
      <w:r w:rsidRPr="00E87274">
        <w:rPr>
          <w:rFonts w:ascii="Times New Roman" w:eastAsia="Times New Roman" w:hAnsi="Times New Roman" w:cs="Times New Roman"/>
          <w:sz w:val="28"/>
          <w:szCs w:val="28"/>
          <w:lang w:eastAsia="ru-RU"/>
        </w:rPr>
        <w:t xml:space="preserve">3.1.1. Схема состоит из текстовой части, которая разрабатывается в виде таблицы по форме согласно </w:t>
      </w:r>
      <w:hyperlink r:id="rId26" w:history="1">
        <w:r w:rsidRPr="00E87274">
          <w:rPr>
            <w:rFonts w:ascii="Times New Roman" w:eastAsia="Times New Roman" w:hAnsi="Times New Roman" w:cs="Times New Roman"/>
            <w:bCs/>
            <w:sz w:val="28"/>
            <w:szCs w:val="28"/>
            <w:lang w:eastAsia="ru-RU"/>
          </w:rPr>
          <w:t>приложению</w:t>
        </w:r>
      </w:hyperlink>
      <w:r w:rsidR="00F806DC"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sz w:val="28"/>
          <w:szCs w:val="28"/>
          <w:lang w:eastAsia="ru-RU"/>
        </w:rPr>
        <w:t xml:space="preserve">к </w:t>
      </w:r>
      <w:hyperlink r:id="rId27" w:history="1">
        <w:r w:rsidRPr="00E87274">
          <w:rPr>
            <w:rFonts w:ascii="Times New Roman" w:eastAsia="Times New Roman" w:hAnsi="Times New Roman" w:cs="Times New Roman"/>
            <w:bCs/>
            <w:sz w:val="28"/>
            <w:szCs w:val="28"/>
            <w:lang w:eastAsia="ru-RU"/>
          </w:rPr>
          <w:t>Порядку</w:t>
        </w:r>
      </w:hyperlink>
      <w:r w:rsidRPr="00E87274">
        <w:rPr>
          <w:rFonts w:ascii="Times New Roman" w:eastAsia="Times New Roman" w:hAnsi="Times New Roman" w:cs="Times New Roman"/>
          <w:sz w:val="28"/>
          <w:szCs w:val="28"/>
          <w:lang w:eastAsia="ru-RU"/>
        </w:rPr>
        <w:t xml:space="preserve"> разработки и утверждения органами местного самоуправления Республики Северная Осетия Алания схемы размещения нестационарных торговых объектов, утвержденному </w:t>
      </w:r>
      <w:hyperlink r:id="rId28" w:history="1">
        <w:r w:rsidRPr="00E87274">
          <w:rPr>
            <w:rFonts w:ascii="Times New Roman" w:eastAsia="Times New Roman" w:hAnsi="Times New Roman" w:cs="Times New Roman"/>
            <w:bCs/>
            <w:sz w:val="28"/>
            <w:szCs w:val="28"/>
            <w:lang w:eastAsia="ru-RU"/>
          </w:rPr>
          <w:t>постановлением</w:t>
        </w:r>
      </w:hyperlink>
      <w:r w:rsidRPr="00E87274">
        <w:rPr>
          <w:rFonts w:ascii="Times New Roman" w:eastAsia="Times New Roman" w:hAnsi="Times New Roman" w:cs="Times New Roman"/>
          <w:sz w:val="28"/>
          <w:szCs w:val="28"/>
          <w:lang w:eastAsia="ru-RU"/>
        </w:rPr>
        <w:t xml:space="preserve"> Правительства Республики Северная О</w:t>
      </w:r>
      <w:r w:rsidR="000B4C9A" w:rsidRPr="00E87274">
        <w:rPr>
          <w:rFonts w:ascii="Times New Roman" w:eastAsia="Times New Roman" w:hAnsi="Times New Roman" w:cs="Times New Roman"/>
          <w:sz w:val="28"/>
          <w:szCs w:val="28"/>
          <w:lang w:eastAsia="ru-RU"/>
        </w:rPr>
        <w:t xml:space="preserve">сетия-Алания от 27.12.2010 г. № </w:t>
      </w:r>
      <w:r w:rsidRPr="00E87274">
        <w:rPr>
          <w:rFonts w:ascii="Times New Roman" w:eastAsia="Times New Roman" w:hAnsi="Times New Roman" w:cs="Times New Roman"/>
          <w:sz w:val="28"/>
          <w:szCs w:val="28"/>
          <w:lang w:eastAsia="ru-RU"/>
        </w:rPr>
        <w:t>370.</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7" w:name="sub_312"/>
      <w:bookmarkEnd w:id="36"/>
      <w:r w:rsidRPr="00E87274">
        <w:rPr>
          <w:rFonts w:ascii="Times New Roman" w:eastAsia="Times New Roman" w:hAnsi="Times New Roman" w:cs="Times New Roman"/>
          <w:sz w:val="28"/>
          <w:szCs w:val="28"/>
          <w:lang w:eastAsia="ru-RU"/>
        </w:rPr>
        <w:t>3.1.2. При разработке Схемы администрация местного самоуправления г. Владикавказа может рассматривать предложения, заявления, поступившие от граждан, проживающих на территории муниципального образования город Владикавказ, а также от некоммерческих организаций, объединяющих хозяйствующих субъектов, осуществляющих торговую деятельность.</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8" w:name="sub_313"/>
      <w:bookmarkEnd w:id="37"/>
      <w:r w:rsidRPr="00E87274">
        <w:rPr>
          <w:rFonts w:ascii="Times New Roman" w:eastAsia="Times New Roman" w:hAnsi="Times New Roman" w:cs="Times New Roman"/>
          <w:sz w:val="28"/>
          <w:szCs w:val="28"/>
          <w:lang w:eastAsia="ru-RU"/>
        </w:rPr>
        <w:t xml:space="preserve">3.1.3. </w:t>
      </w:r>
      <w:hyperlink w:anchor="sub_211" w:history="1">
        <w:r w:rsidRPr="00E87274">
          <w:rPr>
            <w:rFonts w:ascii="Times New Roman" w:eastAsia="Times New Roman" w:hAnsi="Times New Roman" w:cs="Times New Roman"/>
            <w:bCs/>
            <w:sz w:val="28"/>
            <w:szCs w:val="28"/>
            <w:lang w:eastAsia="ru-RU"/>
          </w:rPr>
          <w:t>Схема размещения нестационарных торговых объектов</w:t>
        </w:r>
      </w:hyperlink>
      <w:r w:rsidRPr="00E87274">
        <w:rPr>
          <w:rFonts w:ascii="Times New Roman" w:eastAsia="Times New Roman" w:hAnsi="Times New Roman" w:cs="Times New Roman"/>
          <w:sz w:val="28"/>
          <w:szCs w:val="28"/>
          <w:lang w:eastAsia="ru-RU"/>
        </w:rPr>
        <w:t xml:space="preserve"> на территории муниципального образования город Владикавказ разрабатывается с учетом существующей дислокации НТО.</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39" w:name="sub_314"/>
      <w:bookmarkEnd w:id="38"/>
      <w:r w:rsidRPr="00E87274">
        <w:rPr>
          <w:rFonts w:ascii="Times New Roman" w:eastAsia="Times New Roman" w:hAnsi="Times New Roman" w:cs="Times New Roman"/>
          <w:sz w:val="28"/>
          <w:szCs w:val="28"/>
          <w:lang w:eastAsia="ru-RU"/>
        </w:rPr>
        <w:t>3.1.4. При разработке Схемы должны учитываться:</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0" w:name="sub_3141"/>
      <w:bookmarkEnd w:id="39"/>
      <w:r w:rsidRPr="00E87274">
        <w:rPr>
          <w:rFonts w:ascii="Times New Roman" w:eastAsia="Times New Roman" w:hAnsi="Times New Roman" w:cs="Times New Roman"/>
          <w:sz w:val="28"/>
          <w:szCs w:val="28"/>
          <w:lang w:eastAsia="ru-RU"/>
        </w:rPr>
        <w:t>- н</w:t>
      </w:r>
      <w:r w:rsidR="00C77366" w:rsidRPr="00E87274">
        <w:rPr>
          <w:rFonts w:ascii="Times New Roman" w:eastAsia="Times New Roman" w:hAnsi="Times New Roman" w:cs="Times New Roman"/>
          <w:sz w:val="28"/>
          <w:szCs w:val="28"/>
          <w:lang w:eastAsia="ru-RU"/>
        </w:rPr>
        <w:t>еобходимость размещения не менее чем шестидесяти процентов НТО,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w:t>
      </w:r>
      <w:r w:rsidR="000B4C9A" w:rsidRPr="00E87274">
        <w:rPr>
          <w:rFonts w:ascii="Times New Roman" w:eastAsia="Times New Roman" w:hAnsi="Times New Roman" w:cs="Times New Roman"/>
          <w:sz w:val="28"/>
          <w:szCs w:val="28"/>
          <w:lang w:eastAsia="ru-RU"/>
        </w:rPr>
        <w:t xml:space="preserve"> объектов;</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1" w:name="sub_3142"/>
      <w:bookmarkEnd w:id="40"/>
      <w:r w:rsidRPr="00E87274">
        <w:rPr>
          <w:rFonts w:ascii="Times New Roman" w:eastAsia="Times New Roman" w:hAnsi="Times New Roman" w:cs="Times New Roman"/>
          <w:sz w:val="28"/>
          <w:szCs w:val="28"/>
          <w:lang w:eastAsia="ru-RU"/>
        </w:rPr>
        <w:t>- н</w:t>
      </w:r>
      <w:r w:rsidR="00C77366" w:rsidRPr="00E87274">
        <w:rPr>
          <w:rFonts w:ascii="Times New Roman" w:eastAsia="Times New Roman" w:hAnsi="Times New Roman" w:cs="Times New Roman"/>
          <w:sz w:val="28"/>
          <w:szCs w:val="28"/>
          <w:lang w:eastAsia="ru-RU"/>
        </w:rPr>
        <w:t>еобходимость достижения нормативов минимальной обеспеченности насел</w:t>
      </w:r>
      <w:r w:rsidR="000B4C9A" w:rsidRPr="00E87274">
        <w:rPr>
          <w:rFonts w:ascii="Times New Roman" w:eastAsia="Times New Roman" w:hAnsi="Times New Roman" w:cs="Times New Roman"/>
          <w:sz w:val="28"/>
          <w:szCs w:val="28"/>
          <w:lang w:eastAsia="ru-RU"/>
        </w:rPr>
        <w:t>ения площадью торговых объектов;</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2" w:name="sub_3143"/>
      <w:bookmarkEnd w:id="41"/>
      <w:r w:rsidRPr="00E87274">
        <w:rPr>
          <w:rFonts w:ascii="Times New Roman" w:eastAsia="Times New Roman" w:hAnsi="Times New Roman" w:cs="Times New Roman"/>
          <w:sz w:val="28"/>
          <w:szCs w:val="28"/>
          <w:lang w:eastAsia="ru-RU"/>
        </w:rPr>
        <w:t>- н</w:t>
      </w:r>
      <w:r w:rsidR="00C77366" w:rsidRPr="00E87274">
        <w:rPr>
          <w:rFonts w:ascii="Times New Roman" w:eastAsia="Times New Roman" w:hAnsi="Times New Roman" w:cs="Times New Roman"/>
          <w:sz w:val="28"/>
          <w:szCs w:val="28"/>
          <w:lang w:eastAsia="ru-RU"/>
        </w:rPr>
        <w:t>еобходимость обеспечения устойчивого развития территории муниципаль</w:t>
      </w:r>
      <w:r w:rsidR="000B4C9A" w:rsidRPr="00E87274">
        <w:rPr>
          <w:rFonts w:ascii="Times New Roman" w:eastAsia="Times New Roman" w:hAnsi="Times New Roman" w:cs="Times New Roman"/>
          <w:sz w:val="28"/>
          <w:szCs w:val="28"/>
          <w:lang w:eastAsia="ru-RU"/>
        </w:rPr>
        <w:t>ного образования г. Владикавказ;</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3" w:name="sub_3144"/>
      <w:bookmarkEnd w:id="42"/>
      <w:r w:rsidRPr="00E87274">
        <w:rPr>
          <w:rFonts w:ascii="Times New Roman" w:eastAsia="Times New Roman" w:hAnsi="Times New Roman" w:cs="Times New Roman"/>
          <w:sz w:val="28"/>
          <w:szCs w:val="28"/>
          <w:lang w:eastAsia="ru-RU"/>
        </w:rPr>
        <w:t>- о</w:t>
      </w:r>
      <w:r w:rsidR="00C77366" w:rsidRPr="00E87274">
        <w:rPr>
          <w:rFonts w:ascii="Times New Roman" w:eastAsia="Times New Roman" w:hAnsi="Times New Roman" w:cs="Times New Roman"/>
          <w:sz w:val="28"/>
          <w:szCs w:val="28"/>
          <w:lang w:eastAsia="ru-RU"/>
        </w:rPr>
        <w:t>беспечение свободного движения пешеходов и доступа потребителей к объектам торговли, в том числе обеспечение без барьерной среды жизнедеятельности для инвалидов и иных маломобильных групп населения, беспрепятственного подъезда спецтранспорта при чрезвычайных ситуациях.</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4" w:name="sub_315"/>
      <w:bookmarkEnd w:id="43"/>
      <w:r w:rsidRPr="00E87274">
        <w:rPr>
          <w:rFonts w:ascii="Times New Roman" w:eastAsia="Times New Roman" w:hAnsi="Times New Roman" w:cs="Times New Roman"/>
          <w:sz w:val="28"/>
          <w:szCs w:val="28"/>
          <w:lang w:eastAsia="ru-RU"/>
        </w:rPr>
        <w:t>3.1.5. Период размещения НТО устанавливается с учетом следующих особенностей:</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5" w:name="sub_3151"/>
      <w:bookmarkEnd w:id="44"/>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 xml:space="preserve">ля мест размещения </w:t>
      </w:r>
      <w:r w:rsidR="000B4C9A" w:rsidRPr="00E87274">
        <w:rPr>
          <w:rFonts w:ascii="Times New Roman" w:eastAsia="Times New Roman" w:hAnsi="Times New Roman" w:cs="Times New Roman"/>
          <w:sz w:val="28"/>
          <w:szCs w:val="28"/>
          <w:lang w:eastAsia="ru-RU"/>
        </w:rPr>
        <w:t xml:space="preserve">сезонных </w:t>
      </w:r>
      <w:r w:rsidR="00C77366" w:rsidRPr="00E87274">
        <w:rPr>
          <w:rFonts w:ascii="Times New Roman" w:eastAsia="Times New Roman" w:hAnsi="Times New Roman" w:cs="Times New Roman"/>
          <w:sz w:val="28"/>
          <w:szCs w:val="28"/>
          <w:lang w:eastAsia="ru-RU"/>
        </w:rPr>
        <w:t xml:space="preserve">торговых объектов по реализации мороженого, прохладительных напитков, кваса, в том числе в розлив, а также для иных объектов, функционирующих в весенне-летний период, в том числе </w:t>
      </w:r>
      <w:r w:rsidR="00C77366" w:rsidRPr="00E87274">
        <w:rPr>
          <w:rFonts w:ascii="Times New Roman" w:eastAsia="Times New Roman" w:hAnsi="Times New Roman" w:cs="Times New Roman"/>
          <w:sz w:val="28"/>
          <w:szCs w:val="28"/>
          <w:lang w:eastAsia="ru-RU"/>
        </w:rPr>
        <w:lastRenderedPageBreak/>
        <w:t>летних (сезонных) кафе период размещ</w:t>
      </w:r>
      <w:r w:rsidR="000B4C9A" w:rsidRPr="00E87274">
        <w:rPr>
          <w:rFonts w:ascii="Times New Roman" w:eastAsia="Times New Roman" w:hAnsi="Times New Roman" w:cs="Times New Roman"/>
          <w:sz w:val="28"/>
          <w:szCs w:val="28"/>
          <w:lang w:eastAsia="ru-RU"/>
        </w:rPr>
        <w:t>ения устанавливается с 01 мая</w:t>
      </w:r>
      <w:r w:rsidR="00C77366" w:rsidRPr="00E87274">
        <w:rPr>
          <w:rFonts w:ascii="Times New Roman" w:eastAsia="Times New Roman" w:hAnsi="Times New Roman" w:cs="Times New Roman"/>
          <w:sz w:val="28"/>
          <w:szCs w:val="28"/>
          <w:lang w:eastAsia="ru-RU"/>
        </w:rPr>
        <w:t xml:space="preserve"> по 31 октября.</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6" w:name="sub_3152"/>
      <w:bookmarkEnd w:id="45"/>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 xml:space="preserve">ля мест размещения </w:t>
      </w:r>
      <w:hyperlink w:anchor="sub_2134" w:history="1">
        <w:r w:rsidR="00C77366" w:rsidRPr="00E87274">
          <w:rPr>
            <w:rFonts w:ascii="Times New Roman" w:eastAsia="Times New Roman" w:hAnsi="Times New Roman" w:cs="Times New Roman"/>
            <w:bCs/>
            <w:sz w:val="28"/>
            <w:szCs w:val="28"/>
            <w:lang w:eastAsia="ru-RU"/>
          </w:rPr>
          <w:t>елочных базаров</w:t>
        </w:r>
      </w:hyperlink>
      <w:r w:rsidR="00C77366" w:rsidRPr="00E87274">
        <w:rPr>
          <w:rFonts w:ascii="Times New Roman" w:eastAsia="Times New Roman" w:hAnsi="Times New Roman" w:cs="Times New Roman"/>
          <w:sz w:val="28"/>
          <w:szCs w:val="28"/>
          <w:lang w:eastAsia="ru-RU"/>
        </w:rPr>
        <w:t xml:space="preserve"> период</w:t>
      </w:r>
      <w:r w:rsidR="00F806DC" w:rsidRPr="00E87274">
        <w:rPr>
          <w:rFonts w:ascii="Times New Roman" w:eastAsia="Times New Roman" w:hAnsi="Times New Roman" w:cs="Times New Roman"/>
          <w:sz w:val="28"/>
          <w:szCs w:val="28"/>
          <w:lang w:eastAsia="ru-RU"/>
        </w:rPr>
        <w:t xml:space="preserve"> размещения устанавливается с 14</w:t>
      </w:r>
      <w:r w:rsidR="00C77366" w:rsidRPr="00E87274">
        <w:rPr>
          <w:rFonts w:ascii="Times New Roman" w:eastAsia="Times New Roman" w:hAnsi="Times New Roman" w:cs="Times New Roman"/>
          <w:sz w:val="28"/>
          <w:szCs w:val="28"/>
          <w:lang w:eastAsia="ru-RU"/>
        </w:rPr>
        <w:t xml:space="preserve"> декабря по 14 января.</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7" w:name="sub_3153"/>
      <w:bookmarkEnd w:id="46"/>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 xml:space="preserve">ля мест размещения </w:t>
      </w:r>
      <w:hyperlink w:anchor="sub_2133" w:history="1">
        <w:r w:rsidR="00C77366" w:rsidRPr="00E87274">
          <w:rPr>
            <w:rFonts w:ascii="Times New Roman" w:eastAsia="Times New Roman" w:hAnsi="Times New Roman" w:cs="Times New Roman"/>
            <w:bCs/>
            <w:sz w:val="28"/>
            <w:szCs w:val="28"/>
            <w:lang w:eastAsia="ru-RU"/>
          </w:rPr>
          <w:t>бахчевых развалов</w:t>
        </w:r>
      </w:hyperlink>
      <w:r w:rsidR="00C77366" w:rsidRPr="00E87274">
        <w:rPr>
          <w:rFonts w:ascii="Times New Roman" w:eastAsia="Times New Roman" w:hAnsi="Times New Roman" w:cs="Times New Roman"/>
          <w:sz w:val="28"/>
          <w:szCs w:val="28"/>
          <w:lang w:eastAsia="ru-RU"/>
        </w:rPr>
        <w:t xml:space="preserve"> период размещения устанавливается с 1 июня по 31 октября.</w:t>
      </w:r>
    </w:p>
    <w:p w:rsidR="00C77366" w:rsidRPr="00E87274" w:rsidRDefault="004771DE"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48" w:name="sub_3154"/>
      <w:bookmarkEnd w:id="47"/>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ля объектов, функционирующих в дни проведения праздничных, общественно политических, культурно-массовых, спортивно-массовых и иных массовых мероприятий, имеющих краткосрочный характер (без проведения конкурса) - до 14 календарных дней.</w:t>
      </w:r>
    </w:p>
    <w:p w:rsidR="00C77366" w:rsidRPr="00E87274" w:rsidRDefault="004771DE" w:rsidP="00F806DC">
      <w:pPr>
        <w:widowControl w:val="0"/>
        <w:autoSpaceDE w:val="0"/>
        <w:autoSpaceDN w:val="0"/>
        <w:adjustRightInd w:val="0"/>
        <w:spacing w:after="0" w:line="240" w:lineRule="auto"/>
        <w:ind w:firstLine="720"/>
        <w:jc w:val="both"/>
        <w:rPr>
          <w:rFonts w:ascii="Times New Roman" w:hAnsi="Times New Roman" w:cs="Times New Roman"/>
          <w:sz w:val="28"/>
          <w:szCs w:val="28"/>
        </w:rPr>
      </w:pPr>
      <w:bookmarkStart w:id="49" w:name="sub_3155"/>
      <w:bookmarkEnd w:id="48"/>
      <w:r w:rsidRPr="00E87274">
        <w:rPr>
          <w:rFonts w:ascii="Times New Roman" w:eastAsia="Times New Roman" w:hAnsi="Times New Roman" w:cs="Times New Roman"/>
          <w:sz w:val="28"/>
          <w:szCs w:val="28"/>
          <w:lang w:eastAsia="ru-RU"/>
        </w:rPr>
        <w:t>- д</w:t>
      </w:r>
      <w:r w:rsidR="00C77366" w:rsidRPr="00E87274">
        <w:rPr>
          <w:rFonts w:ascii="Times New Roman" w:eastAsia="Times New Roman" w:hAnsi="Times New Roman" w:cs="Times New Roman"/>
          <w:sz w:val="28"/>
          <w:szCs w:val="28"/>
          <w:lang w:eastAsia="ru-RU"/>
        </w:rPr>
        <w:t>ля иных НТО</w:t>
      </w:r>
      <w:r w:rsidR="00F806DC" w:rsidRPr="00E87274">
        <w:rPr>
          <w:rFonts w:ascii="Times New Roman" w:eastAsia="Times New Roman" w:hAnsi="Times New Roman" w:cs="Times New Roman"/>
          <w:sz w:val="28"/>
          <w:szCs w:val="28"/>
          <w:lang w:eastAsia="ru-RU"/>
        </w:rPr>
        <w:t xml:space="preserve"> </w:t>
      </w:r>
      <w:r w:rsidR="00F806DC" w:rsidRPr="00E87274">
        <w:rPr>
          <w:rFonts w:ascii="Times New Roman" w:hAnsi="Times New Roman" w:cs="Times New Roman"/>
          <w:sz w:val="28"/>
          <w:szCs w:val="28"/>
        </w:rPr>
        <w:t>сроки действия договоров на размещение</w:t>
      </w:r>
      <w:r w:rsidR="00C81316">
        <w:rPr>
          <w:rFonts w:ascii="Times New Roman" w:hAnsi="Times New Roman" w:cs="Times New Roman"/>
          <w:sz w:val="28"/>
          <w:szCs w:val="28"/>
        </w:rPr>
        <w:t xml:space="preserve"> составляют не более</w:t>
      </w:r>
      <w:r w:rsidR="000B4C9A" w:rsidRPr="00E87274">
        <w:rPr>
          <w:rFonts w:ascii="Times New Roman" w:hAnsi="Times New Roman" w:cs="Times New Roman"/>
          <w:sz w:val="28"/>
          <w:szCs w:val="28"/>
        </w:rPr>
        <w:t xml:space="preserve"> семи</w:t>
      </w:r>
      <w:r w:rsidR="00F806DC" w:rsidRPr="00E87274">
        <w:rPr>
          <w:rFonts w:ascii="Times New Roman" w:hAnsi="Times New Roman" w:cs="Times New Roman"/>
          <w:sz w:val="28"/>
          <w:szCs w:val="28"/>
        </w:rPr>
        <w:t xml:space="preserve"> лет с правом пролонгации неограниченное число раз, </w:t>
      </w:r>
      <w:r w:rsidR="00C77366" w:rsidRPr="00E87274">
        <w:rPr>
          <w:rFonts w:ascii="Times New Roman" w:eastAsia="Times New Roman" w:hAnsi="Times New Roman" w:cs="Times New Roman"/>
          <w:sz w:val="28"/>
          <w:szCs w:val="28"/>
          <w:lang w:eastAsia="ru-RU"/>
        </w:rPr>
        <w:t>но не более чем на срок действия Схемы.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0" w:name="sub_316"/>
      <w:bookmarkEnd w:id="49"/>
      <w:r w:rsidRPr="00E87274">
        <w:rPr>
          <w:rFonts w:ascii="Times New Roman" w:eastAsia="Times New Roman" w:hAnsi="Times New Roman" w:cs="Times New Roman"/>
          <w:sz w:val="28"/>
          <w:szCs w:val="28"/>
          <w:lang w:eastAsia="ru-RU"/>
        </w:rPr>
        <w:t>3.1.6. Не допускается включать в Схему следующие места размещения:</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1" w:name="sub_242"/>
      <w:bookmarkStart w:id="52" w:name="sub_32"/>
      <w:bookmarkEnd w:id="50"/>
      <w:r w:rsidRPr="00E87274">
        <w:rPr>
          <w:rFonts w:ascii="Times New Roman" w:eastAsiaTheme="minorEastAsia" w:hAnsi="Times New Roman" w:cs="Times New Roman"/>
          <w:sz w:val="28"/>
          <w:szCs w:val="28"/>
          <w:lang w:eastAsia="ru-RU"/>
        </w:rPr>
        <w:t>- на остановочных пунктах и посадочных площадках общественного пассажирского транспорта, а также в 10-метровой зоне от их границ, за исключением павильонов, расположенных в комплексе с остановочными павильонами;</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3" w:name="sub_243"/>
      <w:bookmarkEnd w:id="51"/>
      <w:r w:rsidRPr="00E87274">
        <w:rPr>
          <w:rFonts w:ascii="Times New Roman" w:eastAsiaTheme="minorEastAsia" w:hAnsi="Times New Roman" w:cs="Times New Roman"/>
          <w:sz w:val="28"/>
          <w:szCs w:val="28"/>
          <w:lang w:eastAsia="ru-RU"/>
        </w:rPr>
        <w:t>- на закрепленной территории, прилегающей к организациям органов власти, социальной сферы, промышленным предприятиям, торговым комплексам, рынкам;</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4" w:name="sub_244"/>
      <w:bookmarkEnd w:id="53"/>
      <w:r w:rsidRPr="00E87274">
        <w:rPr>
          <w:rFonts w:ascii="Times New Roman" w:eastAsiaTheme="minorEastAsia" w:hAnsi="Times New Roman" w:cs="Times New Roman"/>
          <w:sz w:val="28"/>
          <w:szCs w:val="28"/>
          <w:lang w:eastAsia="ru-RU"/>
        </w:rPr>
        <w:t>- на закрепленной территории, прилегающей к стационарным объектам торговли, без согласия их собственников;</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5" w:name="sub_245"/>
      <w:bookmarkEnd w:id="54"/>
      <w:r w:rsidRPr="00E87274">
        <w:rPr>
          <w:rFonts w:ascii="Times New Roman" w:eastAsiaTheme="minorEastAsia" w:hAnsi="Times New Roman" w:cs="Times New Roman"/>
          <w:sz w:val="28"/>
          <w:szCs w:val="28"/>
          <w:lang w:eastAsia="ru-RU"/>
        </w:rPr>
        <w:t>- ближе пяти метров от окон жилых и общественных зданий;</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6" w:name="sub_247"/>
      <w:bookmarkEnd w:id="55"/>
      <w:r w:rsidRPr="00E87274">
        <w:rPr>
          <w:rFonts w:ascii="Times New Roman" w:eastAsiaTheme="minorEastAsia" w:hAnsi="Times New Roman" w:cs="Times New Roman"/>
          <w:sz w:val="28"/>
          <w:szCs w:val="28"/>
          <w:lang w:eastAsia="ru-RU"/>
        </w:rPr>
        <w:t>- в арках зданий, на газонах, цветниках, площадках (детских, отдыха, спортивных);</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7" w:name="sub_248"/>
      <w:bookmarkEnd w:id="56"/>
      <w:r w:rsidRPr="00E87274">
        <w:rPr>
          <w:rFonts w:ascii="Times New Roman" w:eastAsiaTheme="minorEastAsia" w:hAnsi="Times New Roman" w:cs="Times New Roman"/>
          <w:sz w:val="28"/>
          <w:szCs w:val="28"/>
          <w:lang w:eastAsia="ru-RU"/>
        </w:rPr>
        <w:t>- под железнодорожными путепроводами и автомобильными эстакадами, а также в охранной зоне от входов (выходов) в подземные пешеходные переходы;</w:t>
      </w:r>
    </w:p>
    <w:p w:rsidR="008F1706" w:rsidRPr="00E87274" w:rsidRDefault="008F1706" w:rsidP="008F1706">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58" w:name="sub_249"/>
      <w:bookmarkEnd w:id="57"/>
      <w:r w:rsidRPr="00E87274">
        <w:rPr>
          <w:rFonts w:ascii="Times New Roman" w:eastAsiaTheme="minorEastAsia" w:hAnsi="Times New Roman" w:cs="Times New Roman"/>
          <w:sz w:val="28"/>
          <w:szCs w:val="28"/>
          <w:lang w:eastAsia="ru-RU"/>
        </w:rPr>
        <w:t xml:space="preserve">- при отрицательном заключении </w:t>
      </w:r>
      <w:hyperlink r:id="rId29" w:history="1">
        <w:r w:rsidRPr="00E87274">
          <w:rPr>
            <w:rFonts w:ascii="Times New Roman" w:eastAsiaTheme="minorEastAsia" w:hAnsi="Times New Roman" w:cs="Times New Roman"/>
            <w:bCs/>
            <w:sz w:val="28"/>
            <w:szCs w:val="28"/>
            <w:lang w:eastAsia="ru-RU"/>
          </w:rPr>
          <w:t>комиссии</w:t>
        </w:r>
      </w:hyperlink>
      <w:r w:rsidRPr="00E87274">
        <w:rPr>
          <w:rFonts w:ascii="Times New Roman" w:eastAsiaTheme="minorEastAsia" w:hAnsi="Times New Roman" w:cs="Times New Roman"/>
          <w:sz w:val="28"/>
          <w:szCs w:val="28"/>
          <w:lang w:eastAsia="ru-RU"/>
        </w:rPr>
        <w:t xml:space="preserve"> по рассмотрению предложений, замечаний и согласованию проекта схемы размещения нестационарных торговых объектов и объектов по оказанию услуг на территории г. Владикавказа.</w:t>
      </w:r>
    </w:p>
    <w:bookmarkEnd w:id="58"/>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3.2. Порядок утверждения Схемы: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59" w:name="sub_321"/>
      <w:bookmarkEnd w:id="52"/>
      <w:r w:rsidRPr="00E87274">
        <w:rPr>
          <w:rFonts w:ascii="Times New Roman" w:eastAsia="Times New Roman" w:hAnsi="Times New Roman" w:cs="Times New Roman"/>
          <w:sz w:val="28"/>
          <w:szCs w:val="28"/>
          <w:lang w:eastAsia="ru-RU"/>
        </w:rPr>
        <w:t xml:space="preserve">3.2.1. Проект Схемы разрабатывается администрацией местного самоуправления г. Владикавказа с учетом требований, установленных </w:t>
      </w:r>
      <w:hyperlink w:anchor="sub_31" w:history="1">
        <w:r w:rsidRPr="00E87274">
          <w:rPr>
            <w:rFonts w:ascii="Times New Roman" w:eastAsia="Times New Roman" w:hAnsi="Times New Roman" w:cs="Times New Roman"/>
            <w:bCs/>
            <w:sz w:val="28"/>
            <w:szCs w:val="28"/>
            <w:lang w:eastAsia="ru-RU"/>
          </w:rPr>
          <w:t>разделом 3.1</w:t>
        </w:r>
      </w:hyperlink>
      <w:r w:rsidRPr="00E87274">
        <w:rPr>
          <w:rFonts w:ascii="Times New Roman" w:eastAsia="Times New Roman" w:hAnsi="Times New Roman" w:cs="Times New Roman"/>
          <w:sz w:val="28"/>
          <w:szCs w:val="28"/>
          <w:lang w:eastAsia="ru-RU"/>
        </w:rPr>
        <w:t xml:space="preserve"> настоящего Положения.</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0" w:name="sub_322"/>
      <w:bookmarkEnd w:id="59"/>
      <w:r w:rsidRPr="00E87274">
        <w:rPr>
          <w:rFonts w:ascii="Times New Roman" w:eastAsia="Times New Roman" w:hAnsi="Times New Roman" w:cs="Times New Roman"/>
          <w:sz w:val="28"/>
          <w:szCs w:val="28"/>
          <w:lang w:eastAsia="ru-RU"/>
        </w:rPr>
        <w:t>3.2.2. Разработанный проект Схемы направляется на согласование в:</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1" w:name="sub_3221"/>
      <w:bookmarkEnd w:id="60"/>
      <w:r w:rsidRPr="00E87274">
        <w:rPr>
          <w:rFonts w:ascii="Times New Roman" w:eastAsia="Times New Roman" w:hAnsi="Times New Roman" w:cs="Times New Roman"/>
          <w:sz w:val="28"/>
          <w:szCs w:val="28"/>
          <w:lang w:eastAsia="ru-RU"/>
        </w:rPr>
        <w:t>- Органы прокуратуры.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2" w:name="sub_3222"/>
      <w:bookmarkEnd w:id="61"/>
      <w:r w:rsidRPr="00E87274">
        <w:rPr>
          <w:rFonts w:ascii="Times New Roman" w:eastAsia="Times New Roman" w:hAnsi="Times New Roman" w:cs="Times New Roman"/>
          <w:sz w:val="28"/>
          <w:szCs w:val="28"/>
          <w:lang w:eastAsia="ru-RU"/>
        </w:rPr>
        <w:t>- Органы осуществляющие полномочия собственника.</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3" w:name="sub_323"/>
      <w:bookmarkEnd w:id="62"/>
      <w:r w:rsidRPr="00E87274">
        <w:rPr>
          <w:rFonts w:ascii="Times New Roman" w:eastAsia="Times New Roman" w:hAnsi="Times New Roman" w:cs="Times New Roman"/>
          <w:sz w:val="28"/>
          <w:szCs w:val="28"/>
          <w:lang w:eastAsia="ru-RU"/>
        </w:rPr>
        <w:t>3.2.3. Разработанный и согласованный проект Схемы утверждается постановлением администрации местного самоуправления г. Владикавказа.</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4" w:name="sub_33"/>
      <w:bookmarkEnd w:id="63"/>
      <w:r w:rsidRPr="00E87274">
        <w:rPr>
          <w:rFonts w:ascii="Times New Roman" w:eastAsia="Times New Roman" w:hAnsi="Times New Roman" w:cs="Times New Roman"/>
          <w:sz w:val="28"/>
          <w:szCs w:val="28"/>
          <w:lang w:eastAsia="ru-RU"/>
        </w:rPr>
        <w:t>3.3. Порядок внесения изменений в Схему:</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5" w:name="sub_331"/>
      <w:bookmarkEnd w:id="64"/>
      <w:r w:rsidRPr="00E87274">
        <w:rPr>
          <w:rFonts w:ascii="Times New Roman" w:eastAsia="Times New Roman" w:hAnsi="Times New Roman" w:cs="Times New Roman"/>
          <w:sz w:val="28"/>
          <w:szCs w:val="28"/>
          <w:lang w:eastAsia="ru-RU"/>
        </w:rPr>
        <w:t>3.3.1. В Схему</w:t>
      </w:r>
      <w:r w:rsidR="00694F29">
        <w:rPr>
          <w:rFonts w:ascii="Times New Roman" w:eastAsia="Times New Roman" w:hAnsi="Times New Roman" w:cs="Times New Roman"/>
          <w:sz w:val="28"/>
          <w:szCs w:val="28"/>
          <w:lang w:eastAsia="ru-RU"/>
        </w:rPr>
        <w:t xml:space="preserve"> не чаще одного</w:t>
      </w:r>
      <w:r w:rsidRPr="00E87274">
        <w:rPr>
          <w:rFonts w:ascii="Times New Roman" w:eastAsia="Times New Roman" w:hAnsi="Times New Roman" w:cs="Times New Roman"/>
          <w:sz w:val="28"/>
          <w:szCs w:val="28"/>
          <w:lang w:eastAsia="ru-RU"/>
        </w:rPr>
        <w:t xml:space="preserve"> раза </w:t>
      </w:r>
      <w:r w:rsidR="00694F29">
        <w:rPr>
          <w:rFonts w:ascii="Times New Roman" w:eastAsia="Times New Roman" w:hAnsi="Times New Roman" w:cs="Times New Roman"/>
          <w:sz w:val="28"/>
          <w:szCs w:val="28"/>
          <w:lang w:eastAsia="ru-RU"/>
        </w:rPr>
        <w:t>в квартал</w:t>
      </w:r>
      <w:r w:rsidRPr="00E87274">
        <w:rPr>
          <w:rFonts w:ascii="Times New Roman" w:eastAsia="Times New Roman" w:hAnsi="Times New Roman" w:cs="Times New Roman"/>
          <w:sz w:val="28"/>
          <w:szCs w:val="28"/>
          <w:lang w:eastAsia="ru-RU"/>
        </w:rPr>
        <w:t xml:space="preserve"> могут быть внесены изменения, при наличии (возникновении) следующих оснований:</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6" w:name="sub_3312"/>
      <w:bookmarkEnd w:id="65"/>
      <w:r>
        <w:rPr>
          <w:rFonts w:ascii="Times New Roman" w:eastAsia="Times New Roman" w:hAnsi="Times New Roman" w:cs="Times New Roman"/>
          <w:sz w:val="28"/>
          <w:szCs w:val="28"/>
          <w:lang w:eastAsia="ru-RU"/>
        </w:rPr>
        <w:lastRenderedPageBreak/>
        <w:t>-</w:t>
      </w:r>
      <w:r w:rsidR="00C77366" w:rsidRPr="00E87274">
        <w:rPr>
          <w:rFonts w:ascii="Times New Roman" w:eastAsia="Times New Roman" w:hAnsi="Times New Roman" w:cs="Times New Roman"/>
          <w:sz w:val="28"/>
          <w:szCs w:val="28"/>
          <w:lang w:eastAsia="ru-RU"/>
        </w:rPr>
        <w:t>новая застройка районов, микрорайонов, иных территорий населенных пунктов муниципальных образований;</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7" w:name="sub_3313"/>
      <w:bookmarkEnd w:id="66"/>
      <w:r>
        <w:rPr>
          <w:rFonts w:ascii="Times New Roman" w:eastAsia="Times New Roman" w:hAnsi="Times New Roman" w:cs="Times New Roman"/>
          <w:sz w:val="28"/>
          <w:szCs w:val="28"/>
          <w:lang w:eastAsia="ru-RU"/>
        </w:rPr>
        <w:t>-</w:t>
      </w:r>
      <w:r w:rsidR="004771DE" w:rsidRPr="00E87274">
        <w:rPr>
          <w:rFonts w:ascii="Times New Roman" w:eastAsia="Times New Roman" w:hAnsi="Times New Roman" w:cs="Times New Roman"/>
          <w:sz w:val="28"/>
          <w:szCs w:val="28"/>
          <w:lang w:eastAsia="ru-RU"/>
        </w:rPr>
        <w:t xml:space="preserve">ремонт, </w:t>
      </w:r>
      <w:r w:rsidR="00C77366" w:rsidRPr="00E87274">
        <w:rPr>
          <w:rFonts w:ascii="Times New Roman" w:eastAsia="Times New Roman" w:hAnsi="Times New Roman" w:cs="Times New Roman"/>
          <w:sz w:val="28"/>
          <w:szCs w:val="28"/>
          <w:lang w:eastAsia="ru-RU"/>
        </w:rPr>
        <w:t>ре</w:t>
      </w:r>
      <w:r w:rsidR="004771DE" w:rsidRPr="00E87274">
        <w:rPr>
          <w:rFonts w:ascii="Times New Roman" w:eastAsia="Times New Roman" w:hAnsi="Times New Roman" w:cs="Times New Roman"/>
          <w:sz w:val="28"/>
          <w:szCs w:val="28"/>
          <w:lang w:eastAsia="ru-RU"/>
        </w:rPr>
        <w:t>конструкция и благоустройство автомобильных дорог и прилегающей к ним территории;</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8" w:name="sub_3314"/>
      <w:bookmarkEnd w:id="67"/>
      <w:r>
        <w:rPr>
          <w:rFonts w:ascii="Times New Roman" w:eastAsia="Times New Roman" w:hAnsi="Times New Roman" w:cs="Times New Roman"/>
          <w:sz w:val="28"/>
          <w:szCs w:val="28"/>
          <w:lang w:eastAsia="ru-RU"/>
        </w:rPr>
        <w:t>-</w:t>
      </w:r>
      <w:r w:rsidR="00C77366" w:rsidRPr="00E87274">
        <w:rPr>
          <w:rFonts w:ascii="Times New Roman" w:eastAsia="Times New Roman" w:hAnsi="Times New Roman" w:cs="Times New Roman"/>
          <w:sz w:val="28"/>
          <w:szCs w:val="28"/>
          <w:lang w:eastAsia="ru-RU"/>
        </w:rPr>
        <w:t>прекращение, перепрофилирование деятельности стационарных торговых объектов, повлекшие снижение обеспеченности до уровня ниже установленного норматива минимальной обеспеченности населения площадью торговых объектов;</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69" w:name="sub_3316"/>
      <w:bookmarkEnd w:id="68"/>
      <w:r>
        <w:rPr>
          <w:rFonts w:ascii="Times New Roman" w:eastAsia="Times New Roman" w:hAnsi="Times New Roman" w:cs="Times New Roman"/>
          <w:sz w:val="28"/>
          <w:szCs w:val="28"/>
          <w:lang w:eastAsia="ru-RU"/>
        </w:rPr>
        <w:t>-</w:t>
      </w:r>
      <w:r w:rsidR="00C77366" w:rsidRPr="00E87274">
        <w:rPr>
          <w:rFonts w:ascii="Times New Roman" w:eastAsia="Times New Roman" w:hAnsi="Times New Roman" w:cs="Times New Roman"/>
          <w:sz w:val="28"/>
          <w:szCs w:val="28"/>
          <w:lang w:eastAsia="ru-RU"/>
        </w:rPr>
        <w:t>необходимость реализации долгосрочных целевых программ, инвестиционных проектов, приоритетных направлений деятельности муниципального образования в сфере социально-экономического развития;</w:t>
      </w:r>
    </w:p>
    <w:p w:rsidR="004C2672" w:rsidRPr="00E87274" w:rsidRDefault="00694F29" w:rsidP="004C2672">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0" w:name="sub_33110"/>
      <w:bookmarkEnd w:id="69"/>
      <w:r>
        <w:rPr>
          <w:rFonts w:ascii="Times New Roman" w:eastAsia="Times New Roman" w:hAnsi="Times New Roman" w:cs="Times New Roman"/>
          <w:sz w:val="28"/>
          <w:szCs w:val="28"/>
          <w:lang w:eastAsia="ru-RU"/>
        </w:rPr>
        <w:t>-</w:t>
      </w:r>
      <w:r w:rsidR="004C2672" w:rsidRPr="00E87274">
        <w:rPr>
          <w:rFonts w:ascii="Times New Roman" w:eastAsia="Times New Roman" w:hAnsi="Times New Roman" w:cs="Times New Roman"/>
          <w:sz w:val="28"/>
          <w:szCs w:val="28"/>
          <w:lang w:eastAsia="ru-RU"/>
        </w:rPr>
        <w:t xml:space="preserve">поступление предложений, от граждан, проживающих на территории соответствующего муниципального образования, а также поступление предложений от некоммерческих организаций, объединяющих хозяйствующих субъектов, осуществляющих </w:t>
      </w:r>
      <w:hyperlink w:anchor="sub_2150" w:history="1">
        <w:r w:rsidR="004C2672" w:rsidRPr="00E87274">
          <w:rPr>
            <w:rFonts w:ascii="Times New Roman" w:eastAsia="Times New Roman" w:hAnsi="Times New Roman" w:cs="Times New Roman"/>
            <w:bCs/>
            <w:sz w:val="28"/>
            <w:szCs w:val="28"/>
            <w:lang w:eastAsia="ru-RU"/>
          </w:rPr>
          <w:t>торговую деятельность</w:t>
        </w:r>
      </w:hyperlink>
      <w:r w:rsidR="00BB77EF" w:rsidRPr="00E87274">
        <w:rPr>
          <w:rFonts w:ascii="Times New Roman" w:eastAsia="Times New Roman" w:hAnsi="Times New Roman" w:cs="Times New Roman"/>
          <w:sz w:val="28"/>
          <w:szCs w:val="28"/>
          <w:lang w:eastAsia="ru-RU"/>
        </w:rPr>
        <w:t>.</w:t>
      </w:r>
    </w:p>
    <w:p w:rsidR="00C77366" w:rsidRPr="00E87274" w:rsidRDefault="00C77366" w:rsidP="008F170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1" w:name="sub_332"/>
      <w:bookmarkEnd w:id="70"/>
      <w:r w:rsidRPr="00E87274">
        <w:rPr>
          <w:rFonts w:ascii="Times New Roman" w:eastAsia="Times New Roman" w:hAnsi="Times New Roman" w:cs="Times New Roman"/>
          <w:sz w:val="28"/>
          <w:szCs w:val="28"/>
          <w:lang w:eastAsia="ru-RU"/>
        </w:rPr>
        <w:t xml:space="preserve">3.3.2. В случае наличия (возникновения) одного из оснований, установленных </w:t>
      </w:r>
      <w:hyperlink w:anchor="sub_331" w:history="1">
        <w:r w:rsidRPr="00E87274">
          <w:rPr>
            <w:rFonts w:ascii="Times New Roman" w:eastAsia="Times New Roman" w:hAnsi="Times New Roman" w:cs="Times New Roman"/>
            <w:bCs/>
            <w:sz w:val="28"/>
            <w:szCs w:val="28"/>
            <w:lang w:eastAsia="ru-RU"/>
          </w:rPr>
          <w:t>пунктом 3.4.1.</w:t>
        </w:r>
      </w:hyperlink>
      <w:r w:rsidRPr="00E87274">
        <w:rPr>
          <w:rFonts w:ascii="Times New Roman" w:eastAsia="Times New Roman" w:hAnsi="Times New Roman" w:cs="Times New Roman"/>
          <w:sz w:val="28"/>
          <w:szCs w:val="28"/>
          <w:lang w:eastAsia="ru-RU"/>
        </w:rPr>
        <w:t xml:space="preserve"> настоящего Положения, администрация местного самоуправления г. Владикавказа</w:t>
      </w:r>
      <w:bookmarkStart w:id="72" w:name="sub_3321"/>
      <w:bookmarkEnd w:id="71"/>
      <w:r w:rsidR="004771DE" w:rsidRPr="00E87274">
        <w:rPr>
          <w:rFonts w:ascii="Times New Roman" w:eastAsia="Times New Roman" w:hAnsi="Times New Roman" w:cs="Times New Roman"/>
          <w:sz w:val="28"/>
          <w:szCs w:val="28"/>
          <w:lang w:eastAsia="ru-RU"/>
        </w:rPr>
        <w:t xml:space="preserve"> </w:t>
      </w:r>
      <w:r w:rsidR="008F1706" w:rsidRPr="00E87274">
        <w:rPr>
          <w:rFonts w:ascii="Times New Roman" w:eastAsia="Times New Roman" w:hAnsi="Times New Roman" w:cs="Times New Roman"/>
          <w:sz w:val="28"/>
          <w:szCs w:val="28"/>
          <w:lang w:eastAsia="ru-RU"/>
        </w:rPr>
        <w:t>р</w:t>
      </w:r>
      <w:r w:rsidRPr="00E87274">
        <w:rPr>
          <w:rFonts w:ascii="Times New Roman" w:eastAsia="Times New Roman" w:hAnsi="Times New Roman" w:cs="Times New Roman"/>
          <w:sz w:val="28"/>
          <w:szCs w:val="28"/>
          <w:lang w:eastAsia="ru-RU"/>
        </w:rPr>
        <w:t>азра</w:t>
      </w:r>
      <w:r w:rsidR="004771DE" w:rsidRPr="00E87274">
        <w:rPr>
          <w:rFonts w:ascii="Times New Roman" w:eastAsia="Times New Roman" w:hAnsi="Times New Roman" w:cs="Times New Roman"/>
          <w:sz w:val="28"/>
          <w:szCs w:val="28"/>
          <w:lang w:eastAsia="ru-RU"/>
        </w:rPr>
        <w:t>батывает проект изменения</w:t>
      </w:r>
      <w:r w:rsidR="008F1706" w:rsidRPr="00E87274">
        <w:rPr>
          <w:rFonts w:ascii="Times New Roman" w:eastAsia="Times New Roman" w:hAnsi="Times New Roman" w:cs="Times New Roman"/>
          <w:sz w:val="28"/>
          <w:szCs w:val="28"/>
          <w:lang w:eastAsia="ru-RU"/>
        </w:rPr>
        <w:t xml:space="preserve"> Схемы.</w:t>
      </w:r>
    </w:p>
    <w:p w:rsidR="00C77366" w:rsidRPr="00E87274" w:rsidRDefault="00C77366"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3" w:name="sub_333"/>
      <w:bookmarkEnd w:id="72"/>
      <w:r w:rsidRPr="00E87274">
        <w:rPr>
          <w:rFonts w:ascii="Times New Roman" w:eastAsia="Times New Roman" w:hAnsi="Times New Roman" w:cs="Times New Roman"/>
          <w:sz w:val="28"/>
          <w:szCs w:val="28"/>
          <w:lang w:eastAsia="ru-RU"/>
        </w:rPr>
        <w:t>3.3.3. Изменения в Схему вносятся в порядке, установленном для ее разработки и утверждения.</w:t>
      </w:r>
    </w:p>
    <w:p w:rsidR="00BB77EF" w:rsidRPr="00E87274" w:rsidRDefault="00BB77EF"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3.3.4 Предложения на изменение схемы в текущем году принимаются только до опубликования ее на официальном сайте муниципального образования г.Владикавказ в рамках проведения оценки регулирующего воздействия проектов муниципальных нормативных правовых актов и экспертизы муниципальных нормативных правовых актов муниципального образования г. Владикавказ, затрагивающих вопросы осуществления предпринимательской и инвестиционной деятельности.</w:t>
      </w:r>
    </w:p>
    <w:p w:rsidR="00C77366" w:rsidRPr="00E87274" w:rsidRDefault="00694F29" w:rsidP="00C77366">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bookmarkStart w:id="74" w:name="sub_34"/>
      <w:bookmarkEnd w:id="73"/>
      <w:r>
        <w:rPr>
          <w:rFonts w:ascii="Times New Roman" w:eastAsia="Times New Roman" w:hAnsi="Times New Roman" w:cs="Times New Roman"/>
          <w:sz w:val="28"/>
          <w:szCs w:val="28"/>
          <w:lang w:eastAsia="ru-RU"/>
        </w:rPr>
        <w:t>3.4.</w:t>
      </w:r>
      <w:r w:rsidR="00C77366" w:rsidRPr="00E87274">
        <w:rPr>
          <w:rFonts w:ascii="Times New Roman" w:eastAsia="Times New Roman" w:hAnsi="Times New Roman" w:cs="Times New Roman"/>
          <w:sz w:val="28"/>
          <w:szCs w:val="28"/>
          <w:lang w:eastAsia="ru-RU"/>
        </w:rPr>
        <w:t>Схема и вносимые в нее изменения подлежат опубликованию в порядке, установленном для официального опубликования муниципальных правовых актов, а также размещению на официальном сайте администрации местного самоуправления г. Владикавказа в информационно-телекоммуникац</w:t>
      </w:r>
      <w:r w:rsidR="000B4C9A" w:rsidRPr="00E87274">
        <w:rPr>
          <w:rFonts w:ascii="Times New Roman" w:eastAsia="Times New Roman" w:hAnsi="Times New Roman" w:cs="Times New Roman"/>
          <w:sz w:val="28"/>
          <w:szCs w:val="28"/>
          <w:lang w:eastAsia="ru-RU"/>
        </w:rPr>
        <w:t>ионной сети Интернет в течение 7</w:t>
      </w:r>
      <w:r w:rsidR="00C77366" w:rsidRPr="00E87274">
        <w:rPr>
          <w:rFonts w:ascii="Times New Roman" w:eastAsia="Times New Roman" w:hAnsi="Times New Roman" w:cs="Times New Roman"/>
          <w:sz w:val="28"/>
          <w:szCs w:val="28"/>
          <w:lang w:eastAsia="ru-RU"/>
        </w:rPr>
        <w:t xml:space="preserve"> (</w:t>
      </w:r>
      <w:r w:rsidR="000B4C9A" w:rsidRPr="00E87274">
        <w:rPr>
          <w:rFonts w:ascii="Times New Roman" w:eastAsia="Times New Roman" w:hAnsi="Times New Roman" w:cs="Times New Roman"/>
          <w:sz w:val="28"/>
          <w:szCs w:val="28"/>
          <w:lang w:eastAsia="ru-RU"/>
        </w:rPr>
        <w:t>сем</w:t>
      </w:r>
      <w:r w:rsidR="00C77366" w:rsidRPr="00E87274">
        <w:rPr>
          <w:rFonts w:ascii="Times New Roman" w:eastAsia="Times New Roman" w:hAnsi="Times New Roman" w:cs="Times New Roman"/>
          <w:sz w:val="28"/>
          <w:szCs w:val="28"/>
          <w:lang w:eastAsia="ru-RU"/>
        </w:rPr>
        <w:t>и) рабочих дней с даты ее утверждения.</w:t>
      </w:r>
    </w:p>
    <w:bookmarkEnd w:id="74"/>
    <w:p w:rsidR="00C77366" w:rsidRPr="00E87274" w:rsidRDefault="00C77366"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4771DE" w:rsidRPr="00E87274" w:rsidRDefault="004771DE" w:rsidP="004771D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8"/>
          <w:szCs w:val="28"/>
          <w:lang w:eastAsia="ru-RU"/>
        </w:rPr>
      </w:pPr>
      <w:r w:rsidRPr="00E87274">
        <w:rPr>
          <w:rFonts w:ascii="Times New Roman" w:eastAsiaTheme="minorEastAsia" w:hAnsi="Times New Roman" w:cs="Times New Roman"/>
          <w:bCs/>
          <w:sz w:val="28"/>
          <w:szCs w:val="28"/>
          <w:lang w:eastAsia="ru-RU"/>
        </w:rPr>
        <w:t>4. Порядок размещения и эксплуатации нестационарных торговых объектов</w:t>
      </w:r>
    </w:p>
    <w:p w:rsidR="004771DE" w:rsidRPr="002A1A0E" w:rsidRDefault="004771DE" w:rsidP="002A1A0E">
      <w:pPr>
        <w:widowControl w:val="0"/>
        <w:autoSpaceDE w:val="0"/>
        <w:autoSpaceDN w:val="0"/>
        <w:adjustRightInd w:val="0"/>
        <w:spacing w:before="108" w:after="108" w:line="240" w:lineRule="auto"/>
        <w:ind w:firstLine="708"/>
        <w:jc w:val="both"/>
        <w:outlineLvl w:val="0"/>
        <w:rPr>
          <w:rFonts w:ascii="Times New Roman" w:eastAsiaTheme="minorEastAsia" w:hAnsi="Times New Roman" w:cs="Times New Roman"/>
          <w:sz w:val="28"/>
          <w:szCs w:val="28"/>
          <w:lang w:eastAsia="ru-RU"/>
        </w:rPr>
      </w:pPr>
      <w:r w:rsidRPr="002A1A0E">
        <w:rPr>
          <w:rFonts w:ascii="Times New Roman" w:eastAsiaTheme="minorEastAsia" w:hAnsi="Times New Roman" w:cs="Times New Roman"/>
          <w:sz w:val="28"/>
          <w:szCs w:val="28"/>
          <w:lang w:eastAsia="ru-RU"/>
        </w:rPr>
        <w:t>4.1. Размещение НТО на территории муниципального образования город Владикавказ осуществляет</w:t>
      </w:r>
      <w:r w:rsidR="00D83B15" w:rsidRPr="002A1A0E">
        <w:rPr>
          <w:rFonts w:ascii="Times New Roman" w:eastAsiaTheme="minorEastAsia" w:hAnsi="Times New Roman" w:cs="Times New Roman"/>
          <w:sz w:val="28"/>
          <w:szCs w:val="28"/>
          <w:lang w:eastAsia="ru-RU"/>
        </w:rPr>
        <w:t>ся по итогам проведения конкурса</w:t>
      </w:r>
      <w:r w:rsidR="002A1A0E" w:rsidRPr="002A1A0E">
        <w:rPr>
          <w:rFonts w:ascii="Times New Roman" w:eastAsiaTheme="minorEastAsia" w:hAnsi="Times New Roman" w:cs="Times New Roman"/>
          <w:sz w:val="28"/>
          <w:szCs w:val="28"/>
          <w:lang w:eastAsia="ru-RU"/>
        </w:rPr>
        <w:t xml:space="preserve"> по заключению д</w:t>
      </w:r>
      <w:r w:rsidR="002A1A0E" w:rsidRPr="002A1A0E">
        <w:rPr>
          <w:rFonts w:ascii="Times New Roman" w:eastAsiaTheme="minorEastAsia" w:hAnsi="Times New Roman" w:cs="Times New Roman"/>
          <w:bCs/>
          <w:color w:val="26282F"/>
          <w:sz w:val="28"/>
          <w:szCs w:val="28"/>
          <w:lang w:eastAsia="ru-RU"/>
        </w:rPr>
        <w:t>оговора о предоставлении права на размещение нестационарного торгового объекта на территории муниципального образования город Владикавказ</w:t>
      </w:r>
      <w:r w:rsidRPr="002A1A0E">
        <w:rPr>
          <w:rFonts w:ascii="Times New Roman" w:eastAsiaTheme="minorEastAsia" w:hAnsi="Times New Roman" w:cs="Times New Roman"/>
          <w:sz w:val="28"/>
          <w:szCs w:val="28"/>
          <w:lang w:eastAsia="ru-RU"/>
        </w:rPr>
        <w:t xml:space="preserve"> (далее - Договор). </w:t>
      </w:r>
    </w:p>
    <w:p w:rsidR="00BB04C4"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87274">
        <w:rPr>
          <w:rFonts w:ascii="Times New Roman" w:eastAsiaTheme="minorEastAsia" w:hAnsi="Times New Roman" w:cs="Times New Roman"/>
          <w:sz w:val="28"/>
          <w:szCs w:val="28"/>
          <w:lang w:eastAsia="ru-RU"/>
        </w:rPr>
        <w:t xml:space="preserve">4.2. Заявитель, имеющий действующий на момент вступления в силу данного постановления договор аренды земельного участка или договор о предоставлении права на размещение нестационарного непередвижного </w:t>
      </w:r>
      <w:r w:rsidRPr="00E87274">
        <w:rPr>
          <w:rFonts w:ascii="Times New Roman" w:eastAsiaTheme="minorEastAsia" w:hAnsi="Times New Roman" w:cs="Times New Roman"/>
          <w:sz w:val="28"/>
          <w:szCs w:val="28"/>
          <w:lang w:eastAsia="ru-RU"/>
        </w:rPr>
        <w:lastRenderedPageBreak/>
        <w:t xml:space="preserve">торгового объекта, в месте, установленном Схемой, имеет преимущественное право на оформление договора на размещение НТО без проведения конкурсных процедур при отсутствии нарушений, выявленных в период действия Договора, и наличии объекта в действующей Схеме. </w:t>
      </w:r>
      <w:r w:rsidR="00BB04C4" w:rsidRPr="000B49E3">
        <w:rPr>
          <w:rFonts w:ascii="Times New Roman" w:eastAsiaTheme="minorEastAsia" w:hAnsi="Times New Roman" w:cs="Times New Roman"/>
          <w:sz w:val="28"/>
          <w:szCs w:val="28"/>
          <w:lang w:eastAsia="ru-RU"/>
        </w:rPr>
        <w:t>В случае если зая</w:t>
      </w:r>
      <w:r w:rsidR="00741E26" w:rsidRPr="000B49E3">
        <w:rPr>
          <w:rFonts w:ascii="Times New Roman" w:eastAsiaTheme="minorEastAsia" w:hAnsi="Times New Roman" w:cs="Times New Roman"/>
          <w:sz w:val="28"/>
          <w:szCs w:val="28"/>
          <w:lang w:eastAsia="ru-RU"/>
        </w:rPr>
        <w:t>витель в течение одного квартала после истечения срока Д</w:t>
      </w:r>
      <w:r w:rsidR="00BB04C4" w:rsidRPr="000B49E3">
        <w:rPr>
          <w:rFonts w:ascii="Times New Roman" w:eastAsiaTheme="minorEastAsia" w:hAnsi="Times New Roman" w:cs="Times New Roman"/>
          <w:sz w:val="28"/>
          <w:szCs w:val="28"/>
          <w:lang w:eastAsia="ru-RU"/>
        </w:rPr>
        <w:t>оговора не подал заявление об его продлении, договор считается расторгнутым, а занимаемое место выставляется на конкурс.</w:t>
      </w:r>
    </w:p>
    <w:p w:rsidR="004771DE"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87274">
        <w:rPr>
          <w:rFonts w:ascii="Times New Roman" w:eastAsiaTheme="minorEastAsia" w:hAnsi="Times New Roman" w:cs="Times New Roman"/>
          <w:sz w:val="28"/>
          <w:szCs w:val="28"/>
          <w:lang w:eastAsia="ru-RU"/>
        </w:rPr>
        <w:t>Цена Договора определяется в соответствии с действующими нормативно-правовыми актами.</w:t>
      </w:r>
    </w:p>
    <w:p w:rsidR="004771DE"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E87274">
        <w:rPr>
          <w:rFonts w:ascii="Times New Roman" w:eastAsiaTheme="minorEastAsia" w:hAnsi="Times New Roman" w:cs="Times New Roman"/>
          <w:sz w:val="28"/>
          <w:szCs w:val="28"/>
          <w:lang w:eastAsia="ru-RU"/>
        </w:rPr>
        <w:t>4.3. При отказе владельца НТО от использования преимущественного права заключения договора на размещение, данное место в</w:t>
      </w:r>
      <w:r w:rsidR="00A67ADC" w:rsidRPr="00E87274">
        <w:rPr>
          <w:rFonts w:ascii="Times New Roman" w:eastAsiaTheme="minorEastAsia" w:hAnsi="Times New Roman" w:cs="Times New Roman"/>
          <w:sz w:val="28"/>
          <w:szCs w:val="28"/>
          <w:lang w:eastAsia="ru-RU"/>
        </w:rPr>
        <w:t>ыставляется на конкурс</w:t>
      </w:r>
      <w:r w:rsidRPr="00E87274">
        <w:rPr>
          <w:rFonts w:ascii="Times New Roman" w:eastAsiaTheme="minorEastAsia" w:hAnsi="Times New Roman" w:cs="Times New Roman"/>
          <w:sz w:val="28"/>
          <w:szCs w:val="28"/>
          <w:lang w:eastAsia="ru-RU"/>
        </w:rPr>
        <w:t>.</w:t>
      </w:r>
    </w:p>
    <w:p w:rsidR="004771DE"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3661B3">
        <w:rPr>
          <w:rFonts w:ascii="Times New Roman" w:eastAsiaTheme="minorEastAsia" w:hAnsi="Times New Roman" w:cs="Times New Roman"/>
          <w:sz w:val="28"/>
          <w:szCs w:val="28"/>
          <w:lang w:eastAsia="ru-RU"/>
        </w:rPr>
        <w:t xml:space="preserve">4.4. Основанием для установки (монтажа) хозяйствующим субъектом НТО является заключенный с администрацией местного самоуправления г. Владикавказа Договор по форме согласно </w:t>
      </w:r>
      <w:r w:rsidR="003661B3" w:rsidRPr="003661B3">
        <w:rPr>
          <w:rFonts w:ascii="Times New Roman" w:eastAsiaTheme="minorEastAsia" w:hAnsi="Times New Roman" w:cs="Times New Roman"/>
          <w:sz w:val="28"/>
          <w:szCs w:val="28"/>
          <w:lang w:eastAsia="ru-RU"/>
        </w:rPr>
        <w:t>Приложениям № 5.1, 5.2</w:t>
      </w:r>
      <w:r w:rsidR="00A67ADC" w:rsidRPr="003661B3">
        <w:rPr>
          <w:rFonts w:ascii="Times New Roman" w:eastAsiaTheme="minorEastAsia" w:hAnsi="Times New Roman" w:cs="Times New Roman"/>
          <w:sz w:val="28"/>
          <w:szCs w:val="28"/>
          <w:lang w:eastAsia="ru-RU"/>
        </w:rPr>
        <w:t xml:space="preserve"> </w:t>
      </w:r>
      <w:r w:rsidRPr="003661B3">
        <w:rPr>
          <w:rFonts w:ascii="Times New Roman" w:eastAsiaTheme="minorEastAsia" w:hAnsi="Times New Roman" w:cs="Times New Roman"/>
          <w:sz w:val="28"/>
          <w:szCs w:val="28"/>
          <w:lang w:eastAsia="ru-RU"/>
        </w:rPr>
        <w:t>к настоящему Положению.</w:t>
      </w:r>
    </w:p>
    <w:p w:rsidR="004771DE"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5" w:name="sub_35"/>
      <w:r w:rsidRPr="00E87274">
        <w:rPr>
          <w:rFonts w:ascii="Times New Roman" w:eastAsiaTheme="minorEastAsia" w:hAnsi="Times New Roman" w:cs="Times New Roman"/>
          <w:sz w:val="28"/>
          <w:szCs w:val="28"/>
          <w:lang w:eastAsia="ru-RU"/>
        </w:rPr>
        <w:t>4.5. Опл</w:t>
      </w:r>
      <w:r w:rsidR="00030857" w:rsidRPr="00E87274">
        <w:rPr>
          <w:rFonts w:ascii="Times New Roman" w:eastAsiaTheme="minorEastAsia" w:hAnsi="Times New Roman" w:cs="Times New Roman"/>
          <w:sz w:val="28"/>
          <w:szCs w:val="28"/>
          <w:lang w:eastAsia="ru-RU"/>
        </w:rPr>
        <w:t xml:space="preserve">ата за размещение </w:t>
      </w:r>
      <w:r w:rsidRPr="00E87274">
        <w:rPr>
          <w:rFonts w:ascii="Times New Roman" w:eastAsiaTheme="minorEastAsia" w:hAnsi="Times New Roman" w:cs="Times New Roman"/>
          <w:sz w:val="28"/>
          <w:szCs w:val="28"/>
          <w:lang w:eastAsia="ru-RU"/>
        </w:rPr>
        <w:t>НТО</w:t>
      </w:r>
      <w:r w:rsidR="00030857" w:rsidRPr="00E87274">
        <w:rPr>
          <w:rFonts w:ascii="Times New Roman" w:eastAsiaTheme="minorEastAsia" w:hAnsi="Times New Roman" w:cs="Times New Roman"/>
          <w:sz w:val="28"/>
          <w:szCs w:val="28"/>
          <w:lang w:eastAsia="ru-RU"/>
        </w:rPr>
        <w:t>, указанных в пункте 2.4.1 настоящего Положения,</w:t>
      </w:r>
      <w:r w:rsidRPr="00E87274">
        <w:rPr>
          <w:rFonts w:ascii="Times New Roman" w:eastAsiaTheme="minorEastAsia" w:hAnsi="Times New Roman" w:cs="Times New Roman"/>
          <w:sz w:val="28"/>
          <w:szCs w:val="28"/>
          <w:lang w:eastAsia="ru-RU"/>
        </w:rPr>
        <w:t xml:space="preserve"> осуществляется по усмотрению заявителя: либо за весь период действия договора единовременно, либо поквартально, но не позднее 10 числа месяца с начала квартала. О</w:t>
      </w:r>
      <w:r w:rsidR="00030857" w:rsidRPr="00E87274">
        <w:rPr>
          <w:rFonts w:ascii="Times New Roman" w:eastAsiaTheme="minorEastAsia" w:hAnsi="Times New Roman" w:cs="Times New Roman"/>
          <w:sz w:val="28"/>
          <w:szCs w:val="28"/>
          <w:lang w:eastAsia="ru-RU"/>
        </w:rPr>
        <w:t xml:space="preserve">плата за размещение сезонных </w:t>
      </w:r>
      <w:r w:rsidRPr="00E87274">
        <w:rPr>
          <w:rFonts w:ascii="Times New Roman" w:eastAsiaTheme="minorEastAsia" w:hAnsi="Times New Roman" w:cs="Times New Roman"/>
          <w:sz w:val="28"/>
          <w:szCs w:val="28"/>
          <w:lang w:eastAsia="ru-RU"/>
        </w:rPr>
        <w:t>НТО осуществляется единовременно.</w:t>
      </w:r>
    </w:p>
    <w:p w:rsidR="004771DE" w:rsidRPr="00E87274" w:rsidRDefault="004771DE"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6" w:name="sub_36"/>
      <w:bookmarkEnd w:id="75"/>
      <w:r w:rsidRPr="00E87274">
        <w:rPr>
          <w:rFonts w:ascii="Times New Roman" w:eastAsiaTheme="minorEastAsia" w:hAnsi="Times New Roman" w:cs="Times New Roman"/>
          <w:sz w:val="28"/>
          <w:szCs w:val="28"/>
          <w:lang w:eastAsia="ru-RU"/>
        </w:rPr>
        <w:t>4.6. По окончании сроков действия Договора, а также при досрочном его прекращении владелец НТО в десятидневный срок должен его демонтировать и восстановить нарушенное благоустройство территории. При неисполнении владельцем НТО обязанности по своевременному демонтажу НТО объект считается незаконно размещенным, что влечет наложение административной ответственности в соответствии с действующим законодательством и принудительный демонтаж.</w:t>
      </w:r>
    </w:p>
    <w:p w:rsidR="00C8217B" w:rsidRPr="003661B3" w:rsidRDefault="004771DE" w:rsidP="00C8217B">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77" w:name="sub_37"/>
      <w:bookmarkEnd w:id="76"/>
      <w:r w:rsidRPr="003661B3">
        <w:rPr>
          <w:rFonts w:ascii="Times New Roman" w:eastAsiaTheme="minorEastAsia" w:hAnsi="Times New Roman" w:cs="Times New Roman"/>
          <w:sz w:val="28"/>
          <w:szCs w:val="28"/>
          <w:lang w:eastAsia="ru-RU"/>
        </w:rPr>
        <w:t>4</w:t>
      </w:r>
      <w:r w:rsidR="000F65DD" w:rsidRPr="003661B3">
        <w:rPr>
          <w:rFonts w:ascii="Times New Roman" w:eastAsiaTheme="minorEastAsia" w:hAnsi="Times New Roman" w:cs="Times New Roman"/>
          <w:sz w:val="28"/>
          <w:szCs w:val="28"/>
          <w:lang w:eastAsia="ru-RU"/>
        </w:rPr>
        <w:t>.7.</w:t>
      </w:r>
      <w:r w:rsidRPr="003661B3">
        <w:rPr>
          <w:rFonts w:ascii="Times New Roman" w:eastAsiaTheme="minorEastAsia" w:hAnsi="Times New Roman" w:cs="Times New Roman"/>
          <w:sz w:val="28"/>
          <w:szCs w:val="28"/>
          <w:lang w:eastAsia="ru-RU"/>
        </w:rPr>
        <w:t>При осуществлении деятельности НТО должна соблюдаться установ</w:t>
      </w:r>
      <w:r w:rsidR="00030857" w:rsidRPr="003661B3">
        <w:rPr>
          <w:rFonts w:ascii="Times New Roman" w:eastAsiaTheme="minorEastAsia" w:hAnsi="Times New Roman" w:cs="Times New Roman"/>
          <w:sz w:val="28"/>
          <w:szCs w:val="28"/>
          <w:lang w:eastAsia="ru-RU"/>
        </w:rPr>
        <w:t>ленная Схемой специализация НТО и требования договора по</w:t>
      </w:r>
      <w:r w:rsidR="003661B3" w:rsidRPr="003661B3">
        <w:rPr>
          <w:rFonts w:ascii="Times New Roman" w:eastAsiaTheme="minorEastAsia" w:hAnsi="Times New Roman" w:cs="Times New Roman"/>
          <w:sz w:val="28"/>
          <w:szCs w:val="28"/>
          <w:lang w:eastAsia="ru-RU"/>
        </w:rPr>
        <w:t xml:space="preserve"> форме согласно Приложению № 5.1, 5.2</w:t>
      </w:r>
      <w:r w:rsidR="00030857" w:rsidRPr="003661B3">
        <w:rPr>
          <w:rFonts w:ascii="Times New Roman" w:eastAsiaTheme="minorEastAsia" w:hAnsi="Times New Roman" w:cs="Times New Roman"/>
          <w:sz w:val="28"/>
          <w:szCs w:val="28"/>
          <w:lang w:eastAsia="ru-RU"/>
        </w:rPr>
        <w:t xml:space="preserve"> к настоящему Положению.</w:t>
      </w:r>
      <w:bookmarkStart w:id="78" w:name="sub_38"/>
      <w:bookmarkEnd w:id="77"/>
    </w:p>
    <w:p w:rsidR="00781B84" w:rsidRPr="003661B3" w:rsidRDefault="00C8217B" w:rsidP="00C8217B">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r w:rsidRPr="003661B3">
        <w:rPr>
          <w:rFonts w:ascii="Times New Roman" w:eastAsia="Times New Roman" w:hAnsi="Times New Roman" w:cs="Times New Roman"/>
          <w:sz w:val="28"/>
          <w:szCs w:val="28"/>
          <w:lang w:eastAsia="ru-RU"/>
        </w:rPr>
        <w:t>4.8</w:t>
      </w:r>
      <w:r w:rsidR="00781B84" w:rsidRPr="003661B3">
        <w:rPr>
          <w:rFonts w:ascii="Times New Roman" w:eastAsia="Times New Roman" w:hAnsi="Times New Roman" w:cs="Times New Roman"/>
          <w:sz w:val="28"/>
          <w:szCs w:val="28"/>
          <w:lang w:eastAsia="ru-RU"/>
        </w:rPr>
        <w:t>. Внешний вид нестационарных торговых объектов</w:t>
      </w:r>
      <w:r w:rsidR="00E33171" w:rsidRPr="003661B3">
        <w:rPr>
          <w:rFonts w:ascii="Times New Roman" w:eastAsia="Times New Roman" w:hAnsi="Times New Roman" w:cs="Times New Roman"/>
          <w:sz w:val="28"/>
          <w:szCs w:val="28"/>
          <w:lang w:eastAsia="ru-RU"/>
        </w:rPr>
        <w:t>, не включая объекты развозной торговли,</w:t>
      </w:r>
      <w:r w:rsidR="00781B84" w:rsidRPr="003661B3">
        <w:rPr>
          <w:rFonts w:ascii="Times New Roman" w:eastAsia="Times New Roman" w:hAnsi="Times New Roman" w:cs="Times New Roman"/>
          <w:sz w:val="28"/>
          <w:szCs w:val="28"/>
          <w:lang w:eastAsia="ru-RU"/>
        </w:rPr>
        <w:t xml:space="preserve"> должен соответствовать эскизу (дизайн-проекту), утвержденному комиссией по предоставлению права на размещение нестационарных торговых объектов и объектов по оказанию услуг </w:t>
      </w:r>
      <w:r w:rsidR="00781B84" w:rsidRPr="003661B3">
        <w:rPr>
          <w:rFonts w:ascii="Times New Roman" w:hAnsi="Times New Roman" w:cs="Times New Roman"/>
          <w:sz w:val="28"/>
          <w:szCs w:val="28"/>
        </w:rPr>
        <w:t>на территории</w:t>
      </w:r>
      <w:r w:rsidRPr="003661B3">
        <w:rPr>
          <w:rFonts w:ascii="Times New Roman" w:eastAsiaTheme="minorEastAsia" w:hAnsi="Times New Roman" w:cs="Times New Roman"/>
          <w:sz w:val="28"/>
          <w:szCs w:val="28"/>
          <w:lang w:eastAsia="ru-RU"/>
        </w:rPr>
        <w:t xml:space="preserve"> </w:t>
      </w:r>
      <w:r w:rsidR="00781B84" w:rsidRPr="003661B3">
        <w:rPr>
          <w:rFonts w:ascii="Times New Roman" w:hAnsi="Times New Roman" w:cs="Times New Roman"/>
          <w:sz w:val="28"/>
          <w:szCs w:val="28"/>
        </w:rPr>
        <w:t>муниципального образования город Владикавказа</w:t>
      </w:r>
      <w:r w:rsidR="00781B84" w:rsidRPr="003661B3">
        <w:rPr>
          <w:rFonts w:ascii="Times New Roman" w:eastAsia="Times New Roman" w:hAnsi="Times New Roman" w:cs="Times New Roman"/>
          <w:sz w:val="28"/>
          <w:szCs w:val="28"/>
          <w:lang w:eastAsia="ru-RU"/>
        </w:rPr>
        <w:t>.</w:t>
      </w:r>
    </w:p>
    <w:p w:rsidR="00781B84" w:rsidRPr="003661B3" w:rsidRDefault="00741E26"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661B3">
        <w:rPr>
          <w:rFonts w:ascii="Times New Roman" w:eastAsia="Times New Roman" w:hAnsi="Times New Roman" w:cs="Times New Roman"/>
          <w:sz w:val="28"/>
          <w:szCs w:val="28"/>
          <w:lang w:eastAsia="ru-RU"/>
        </w:rPr>
        <w:t>Эскизный проект НТО</w:t>
      </w:r>
      <w:r w:rsidR="00781B84" w:rsidRPr="003661B3">
        <w:rPr>
          <w:rFonts w:ascii="Times New Roman" w:eastAsia="Times New Roman" w:hAnsi="Times New Roman" w:cs="Times New Roman"/>
          <w:sz w:val="28"/>
          <w:szCs w:val="28"/>
          <w:lang w:eastAsia="ru-RU"/>
        </w:rPr>
        <w:t xml:space="preserve"> - документ, представляющий собой совокупность материалов в текстовой и графической форме, устанавливающий требования к НТО. </w:t>
      </w:r>
      <w:r w:rsidRPr="003661B3">
        <w:rPr>
          <w:rFonts w:ascii="Times New Roman" w:eastAsia="Times New Roman" w:hAnsi="Times New Roman" w:cs="Times New Roman"/>
          <w:sz w:val="28"/>
          <w:szCs w:val="28"/>
          <w:lang w:eastAsia="ru-RU"/>
        </w:rPr>
        <w:t xml:space="preserve">В состав </w:t>
      </w:r>
      <w:r w:rsidR="00781B84" w:rsidRPr="003661B3">
        <w:rPr>
          <w:rFonts w:ascii="Times New Roman" w:eastAsia="Times New Roman" w:hAnsi="Times New Roman" w:cs="Times New Roman"/>
          <w:sz w:val="28"/>
          <w:szCs w:val="28"/>
          <w:lang w:eastAsia="ru-RU"/>
        </w:rPr>
        <w:t xml:space="preserve">Эскизного проекта </w:t>
      </w:r>
      <w:r w:rsidRPr="003661B3">
        <w:rPr>
          <w:rFonts w:ascii="Times New Roman" w:eastAsia="Times New Roman" w:hAnsi="Times New Roman" w:cs="Times New Roman"/>
          <w:sz w:val="28"/>
          <w:szCs w:val="28"/>
          <w:lang w:eastAsia="ru-RU"/>
        </w:rPr>
        <w:t>входит</w:t>
      </w:r>
      <w:r w:rsidR="003661B3" w:rsidRPr="003661B3">
        <w:rPr>
          <w:rFonts w:ascii="Times New Roman" w:eastAsia="Times New Roman" w:hAnsi="Times New Roman" w:cs="Times New Roman"/>
          <w:sz w:val="28"/>
          <w:szCs w:val="28"/>
          <w:lang w:eastAsia="ru-RU"/>
        </w:rPr>
        <w:t>:</w:t>
      </w:r>
      <w:r w:rsidRPr="003661B3">
        <w:rPr>
          <w:rFonts w:ascii="Times New Roman" w:eastAsia="Times New Roman" w:hAnsi="Times New Roman" w:cs="Times New Roman"/>
          <w:sz w:val="28"/>
          <w:szCs w:val="28"/>
          <w:lang w:eastAsia="ru-RU"/>
        </w:rPr>
        <w:t xml:space="preserve"> ситуационный план, генеральный план, кладочный план (план на отметке нуля), фасады НТО в четырех проекциях, визуализация объекта, вписанная в существующую местность, также </w:t>
      </w:r>
      <w:r w:rsidR="00781B84" w:rsidRPr="003661B3">
        <w:rPr>
          <w:rFonts w:ascii="Times New Roman" w:eastAsia="Times New Roman" w:hAnsi="Times New Roman" w:cs="Times New Roman"/>
          <w:sz w:val="28"/>
          <w:szCs w:val="28"/>
          <w:lang w:eastAsia="ru-RU"/>
        </w:rPr>
        <w:t>указываются требования к НТО: размеры, материал стен, кровли фасадные р</w:t>
      </w:r>
      <w:r w:rsidRPr="003661B3">
        <w:rPr>
          <w:rFonts w:ascii="Times New Roman" w:eastAsia="Times New Roman" w:hAnsi="Times New Roman" w:cs="Times New Roman"/>
          <w:sz w:val="28"/>
          <w:szCs w:val="28"/>
          <w:lang w:eastAsia="ru-RU"/>
        </w:rPr>
        <w:t>ешения</w:t>
      </w:r>
      <w:r w:rsidR="00781B84" w:rsidRPr="003661B3">
        <w:rPr>
          <w:rFonts w:ascii="Times New Roman" w:eastAsia="Times New Roman" w:hAnsi="Times New Roman" w:cs="Times New Roman"/>
          <w:sz w:val="28"/>
          <w:szCs w:val="28"/>
          <w:lang w:eastAsia="ru-RU"/>
        </w:rPr>
        <w:t>.</w:t>
      </w:r>
    </w:p>
    <w:p w:rsidR="00781B84" w:rsidRPr="00E87274" w:rsidRDefault="00781B84"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w:t>
      </w:r>
      <w:r w:rsidR="000F65DD" w:rsidRPr="00E87274">
        <w:rPr>
          <w:rFonts w:ascii="Times New Roman" w:eastAsia="Times New Roman" w:hAnsi="Times New Roman" w:cs="Times New Roman"/>
          <w:sz w:val="28"/>
          <w:szCs w:val="28"/>
          <w:lang w:eastAsia="ru-RU"/>
        </w:rPr>
        <w:t>9</w:t>
      </w:r>
      <w:r w:rsidRPr="00E87274">
        <w:rPr>
          <w:rFonts w:ascii="Times New Roman" w:eastAsia="Times New Roman" w:hAnsi="Times New Roman" w:cs="Times New Roman"/>
          <w:sz w:val="28"/>
          <w:szCs w:val="28"/>
          <w:lang w:eastAsia="ru-RU"/>
        </w:rPr>
        <w:t xml:space="preserve">. При размещении НТО запрещается переоборудовать их конструкции, менять конфигурацию, увеличивать площадь и размеры НТО, ограждения и </w:t>
      </w:r>
      <w:r w:rsidRPr="00E87274">
        <w:rPr>
          <w:rFonts w:ascii="Times New Roman" w:eastAsia="Times New Roman" w:hAnsi="Times New Roman" w:cs="Times New Roman"/>
          <w:sz w:val="28"/>
          <w:szCs w:val="28"/>
          <w:lang w:eastAsia="ru-RU"/>
        </w:rPr>
        <w:lastRenderedPageBreak/>
        <w:t>другие конструкции, а также запрещается организовывать фундамент НТО и нарушать благоустройство территории.</w:t>
      </w:r>
    </w:p>
    <w:p w:rsidR="00781B84" w:rsidRPr="00E87274" w:rsidRDefault="00781B84"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При размещении</w:t>
      </w:r>
      <w:r w:rsidR="00E33171" w:rsidRPr="00E87274">
        <w:rPr>
          <w:rFonts w:ascii="Times New Roman" w:eastAsia="Times New Roman" w:hAnsi="Times New Roman" w:cs="Times New Roman"/>
          <w:sz w:val="28"/>
          <w:szCs w:val="28"/>
          <w:lang w:eastAsia="ru-RU"/>
        </w:rPr>
        <w:t xml:space="preserve"> объектов развозной торговли</w:t>
      </w:r>
      <w:r w:rsidRPr="00E87274">
        <w:rPr>
          <w:rFonts w:ascii="Times New Roman" w:eastAsia="Times New Roman" w:hAnsi="Times New Roman" w:cs="Times New Roman"/>
          <w:sz w:val="28"/>
          <w:szCs w:val="28"/>
          <w:lang w:eastAsia="ru-RU"/>
        </w:rPr>
        <w:t xml:space="preserve">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781B84" w:rsidRPr="00E87274" w:rsidRDefault="000F65DD"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4.10</w:t>
      </w:r>
      <w:r w:rsidR="00781B84" w:rsidRPr="00E87274">
        <w:rPr>
          <w:rFonts w:ascii="Times New Roman" w:eastAsia="Times New Roman" w:hAnsi="Times New Roman" w:cs="Times New Roman"/>
          <w:sz w:val="28"/>
          <w:szCs w:val="28"/>
          <w:lang w:eastAsia="ru-RU"/>
        </w:rPr>
        <w:t>. Транспортное обслуживание НТО и загрузка их товарами не должны затруднять и снижать безопасность движения транспорта и пешеходов.</w:t>
      </w:r>
    </w:p>
    <w:p w:rsidR="00781B84" w:rsidRPr="00E87274" w:rsidRDefault="00781B84"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w:t>
      </w:r>
      <w:r w:rsidR="000F65DD" w:rsidRPr="00E87274">
        <w:rPr>
          <w:rFonts w:ascii="Times New Roman" w:eastAsia="Times New Roman" w:hAnsi="Times New Roman" w:cs="Times New Roman"/>
          <w:sz w:val="28"/>
          <w:szCs w:val="28"/>
          <w:lang w:eastAsia="ru-RU"/>
        </w:rPr>
        <w:t>11</w:t>
      </w:r>
      <w:r w:rsidRPr="00E87274">
        <w:rPr>
          <w:rFonts w:ascii="Times New Roman" w:eastAsia="Times New Roman" w:hAnsi="Times New Roman" w:cs="Times New Roman"/>
          <w:sz w:val="28"/>
          <w:szCs w:val="28"/>
          <w:lang w:eastAsia="ru-RU"/>
        </w:rPr>
        <w:t>. Измерительные приборы, используемые в НТО, должны соответствовать области применения и классу точности, иметь необходимые оттиски поверительных клейм для обеспечения единства и точности измерения.</w:t>
      </w:r>
    </w:p>
    <w:p w:rsidR="00781B84" w:rsidRPr="00E87274" w:rsidRDefault="000F65DD"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4.12</w:t>
      </w:r>
      <w:r w:rsidR="00781B84" w:rsidRPr="00E87274">
        <w:rPr>
          <w:rFonts w:ascii="Times New Roman" w:eastAsia="Times New Roman" w:hAnsi="Times New Roman" w:cs="Times New Roman"/>
          <w:sz w:val="28"/>
          <w:szCs w:val="28"/>
          <w:lang w:eastAsia="ru-RU"/>
        </w:rPr>
        <w:t>. Не допускается осуществлять складирование товара, упаковок, мусора на элементах благоустройства и прилегающей к НТО территории.</w:t>
      </w:r>
    </w:p>
    <w:p w:rsidR="00781B84" w:rsidRPr="00E87274" w:rsidRDefault="000F65DD" w:rsidP="00781B84">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4.13</w:t>
      </w:r>
      <w:r w:rsidR="00781B84" w:rsidRPr="00E87274">
        <w:rPr>
          <w:rFonts w:ascii="Times New Roman" w:eastAsia="Times New Roman" w:hAnsi="Times New Roman" w:cs="Times New Roman"/>
          <w:sz w:val="28"/>
          <w:szCs w:val="28"/>
          <w:lang w:eastAsia="ru-RU"/>
        </w:rPr>
        <w:t>. Владельцы НТО обязаны обеспечить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w:t>
      </w:r>
    </w:p>
    <w:p w:rsidR="00781B84" w:rsidRPr="00E87274" w:rsidRDefault="00781B84"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33171" w:rsidRPr="00E87274" w:rsidRDefault="003A7FD7" w:rsidP="00E3317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sz w:val="28"/>
          <w:szCs w:val="28"/>
          <w:lang w:eastAsia="ru-RU"/>
        </w:rPr>
        <w:t>5</w:t>
      </w:r>
      <w:r w:rsidR="00E33171" w:rsidRPr="00E87274">
        <w:rPr>
          <w:rFonts w:ascii="Times New Roman" w:eastAsia="Times New Roman" w:hAnsi="Times New Roman" w:cs="Times New Roman"/>
          <w:bCs/>
          <w:sz w:val="28"/>
          <w:szCs w:val="28"/>
          <w:lang w:eastAsia="ru-RU"/>
        </w:rPr>
        <w:t>. Порядок выдачи разрешений на право размещения НТО в дни проведения праздничных, общественно политических, культурно-массовых и спортивно-массовых мероприятий, имеющих краткосрочный характер</w:t>
      </w:r>
    </w:p>
    <w:p w:rsidR="00FA1268" w:rsidRPr="00E87274" w:rsidRDefault="00FA1268" w:rsidP="00E3317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E33171" w:rsidRPr="00E87274" w:rsidRDefault="003A7FD7" w:rsidP="00E33171">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ab/>
        <w:t>5</w:t>
      </w:r>
      <w:r w:rsidR="00E33171" w:rsidRPr="00E87274">
        <w:rPr>
          <w:rFonts w:ascii="Times New Roman" w:eastAsia="Times New Roman" w:hAnsi="Times New Roman" w:cs="Times New Roman"/>
          <w:bCs/>
          <w:sz w:val="28"/>
          <w:szCs w:val="28"/>
          <w:lang w:eastAsia="ru-RU"/>
        </w:rPr>
        <w:t>.1. При проведении праздничных, общественно политических, культурно-массовых и спортивно-массовых мероприятий, имеющих краткосрочный характер (далее – мероприятия, имеющие краткосрочный характер), на территории муниципального образования город Владикавказ на основании заявлений индивидуальных предпринимателей и юридических лиц могут размещаться НТО следующих типов: «аттракцион», «автомагазин (торговый автофургон)», «автоцистерна», «торговая палатка», «елочный базар», «торговая тележка», «ларь низкотемпературный» и «объекты по оказанию услуг» без проведения торгов на срок до 14 (четырнадцати) календарных дней в местах, определенных действующей схемой размещения нестационарных торговых объектов на территории муниципального образования город Владикавказ.</w:t>
      </w:r>
    </w:p>
    <w:p w:rsidR="00E33171" w:rsidRPr="00E87274" w:rsidRDefault="003A7FD7" w:rsidP="00E33171">
      <w:pPr>
        <w:widowControl w:val="0"/>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ab/>
      </w:r>
      <w:r w:rsidRPr="003661B3">
        <w:rPr>
          <w:rFonts w:ascii="Times New Roman" w:eastAsia="Times New Roman" w:hAnsi="Times New Roman" w:cs="Times New Roman"/>
          <w:bCs/>
          <w:sz w:val="28"/>
          <w:szCs w:val="28"/>
          <w:lang w:eastAsia="ru-RU"/>
        </w:rPr>
        <w:t>5</w:t>
      </w:r>
      <w:r w:rsidR="00E33171" w:rsidRPr="003661B3">
        <w:rPr>
          <w:rFonts w:ascii="Times New Roman" w:eastAsia="Times New Roman" w:hAnsi="Times New Roman" w:cs="Times New Roman"/>
          <w:bCs/>
          <w:sz w:val="28"/>
          <w:szCs w:val="28"/>
          <w:lang w:eastAsia="ru-RU"/>
        </w:rPr>
        <w:t xml:space="preserve">.2. Для получения разрешения на право размещения НТО в дни проведения мероприятий, имеющих краткосрочный характер, заявители (юридические лица и индивидуальные предприниматели) подают в администрацию местного самоуправления г.Владикавказа заявление </w:t>
      </w:r>
      <w:r w:rsidR="0051189B" w:rsidRPr="003661B3">
        <w:rPr>
          <w:rFonts w:ascii="Times New Roman" w:eastAsia="Times New Roman" w:hAnsi="Times New Roman" w:cs="Times New Roman"/>
          <w:bCs/>
          <w:sz w:val="28"/>
          <w:szCs w:val="28"/>
          <w:lang w:eastAsia="ru-RU"/>
        </w:rPr>
        <w:t>по</w:t>
      </w:r>
      <w:r w:rsidR="003661B3" w:rsidRPr="003661B3">
        <w:rPr>
          <w:rFonts w:ascii="Times New Roman" w:eastAsia="Times New Roman" w:hAnsi="Times New Roman" w:cs="Times New Roman"/>
          <w:bCs/>
          <w:sz w:val="28"/>
          <w:szCs w:val="28"/>
          <w:lang w:eastAsia="ru-RU"/>
        </w:rPr>
        <w:t xml:space="preserve"> форме согласно приложению № 2</w:t>
      </w:r>
      <w:r w:rsidR="00E33171" w:rsidRPr="003661B3">
        <w:rPr>
          <w:rFonts w:ascii="Times New Roman" w:eastAsia="Times New Roman" w:hAnsi="Times New Roman" w:cs="Times New Roman"/>
          <w:bCs/>
          <w:sz w:val="28"/>
          <w:szCs w:val="28"/>
          <w:lang w:eastAsia="ru-RU"/>
        </w:rPr>
        <w:t xml:space="preserve"> к настоящему Положению с приложением копии свидетельства о государственной регистрации в качестве индивидуального предпринимателя или юрид</w:t>
      </w:r>
      <w:r w:rsidR="003E6580" w:rsidRPr="003661B3">
        <w:rPr>
          <w:rFonts w:ascii="Times New Roman" w:eastAsia="Times New Roman" w:hAnsi="Times New Roman" w:cs="Times New Roman"/>
          <w:bCs/>
          <w:sz w:val="28"/>
          <w:szCs w:val="28"/>
          <w:lang w:eastAsia="ru-RU"/>
        </w:rPr>
        <w:t>ического лица не ранее чем за 30</w:t>
      </w:r>
      <w:r w:rsidR="00E33171" w:rsidRPr="003661B3">
        <w:rPr>
          <w:rFonts w:ascii="Times New Roman" w:eastAsia="Times New Roman" w:hAnsi="Times New Roman" w:cs="Times New Roman"/>
          <w:bCs/>
          <w:sz w:val="28"/>
          <w:szCs w:val="28"/>
          <w:lang w:eastAsia="ru-RU"/>
        </w:rPr>
        <w:t xml:space="preserve"> (</w:t>
      </w:r>
      <w:r w:rsidR="003E6580" w:rsidRPr="003661B3">
        <w:rPr>
          <w:rFonts w:ascii="Times New Roman" w:eastAsia="Times New Roman" w:hAnsi="Times New Roman" w:cs="Times New Roman"/>
          <w:bCs/>
          <w:sz w:val="28"/>
          <w:szCs w:val="28"/>
          <w:lang w:eastAsia="ru-RU"/>
        </w:rPr>
        <w:t xml:space="preserve">тридцать) </w:t>
      </w:r>
      <w:r w:rsidR="003E6580" w:rsidRPr="003661B3">
        <w:rPr>
          <w:rFonts w:ascii="Times New Roman" w:eastAsia="Times New Roman" w:hAnsi="Times New Roman" w:cs="Times New Roman"/>
          <w:bCs/>
          <w:sz w:val="28"/>
          <w:szCs w:val="28"/>
          <w:lang w:eastAsia="ru-RU"/>
        </w:rPr>
        <w:lastRenderedPageBreak/>
        <w:t>рабочих дней и не позднее 15 (пятнадцати</w:t>
      </w:r>
      <w:r w:rsidR="00E33171" w:rsidRPr="003661B3">
        <w:rPr>
          <w:rFonts w:ascii="Times New Roman" w:eastAsia="Times New Roman" w:hAnsi="Times New Roman" w:cs="Times New Roman"/>
          <w:bCs/>
          <w:sz w:val="28"/>
          <w:szCs w:val="28"/>
          <w:lang w:eastAsia="ru-RU"/>
        </w:rPr>
        <w:t>) рабочих дней до даты проведения соответствующего мероприятия. Также к заявлению прилагается эскизный проект объекта.</w:t>
      </w:r>
    </w:p>
    <w:p w:rsidR="00E33171" w:rsidRPr="00E87274" w:rsidRDefault="003A7FD7"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5</w:t>
      </w:r>
      <w:r w:rsidR="00E33171" w:rsidRPr="00E87274">
        <w:rPr>
          <w:rFonts w:ascii="Times New Roman" w:eastAsia="Times New Roman" w:hAnsi="Times New Roman" w:cs="Times New Roman"/>
          <w:bCs/>
          <w:sz w:val="28"/>
          <w:szCs w:val="28"/>
          <w:lang w:eastAsia="ru-RU"/>
        </w:rPr>
        <w:t>.3. Заявителю может быть отказано в случае если:</w:t>
      </w:r>
    </w:p>
    <w:p w:rsidR="00E33171" w:rsidRPr="00E87274" w:rsidRDefault="00E33171"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проведение праздничных мероприятий не планируется в период, указанный в заявлении;</w:t>
      </w:r>
    </w:p>
    <w:p w:rsidR="00E33171" w:rsidRPr="00E87274" w:rsidRDefault="00E33171"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по указанному заявлению адресу уже размещен НТО на основании действующего договора о предоставлении права на размещение НТО на территории муниципального образования город Владикавказ;</w:t>
      </w:r>
    </w:p>
    <w:p w:rsidR="00E33171" w:rsidRPr="00E87274" w:rsidRDefault="00E33171"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размещение НТО будет нарушать противопожарные нормы, санитарные нормы и правила;</w:t>
      </w:r>
    </w:p>
    <w:p w:rsidR="00E33171" w:rsidRPr="00E87274" w:rsidRDefault="00E33171"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размещение НТО ограничит доступ к местам общего пользования;</w:t>
      </w:r>
    </w:p>
    <w:p w:rsidR="00E33171" w:rsidRPr="00E87274" w:rsidRDefault="00E33171"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по иным основаниям предусмотренным действующим законодательством РФ и муниципальными правовыми актами.</w:t>
      </w:r>
    </w:p>
    <w:p w:rsidR="00E33171" w:rsidRPr="00E87274" w:rsidRDefault="003A7FD7"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5</w:t>
      </w:r>
      <w:r w:rsidR="00E33171" w:rsidRPr="00E87274">
        <w:rPr>
          <w:rFonts w:ascii="Times New Roman" w:eastAsia="Times New Roman" w:hAnsi="Times New Roman" w:cs="Times New Roman"/>
          <w:bCs/>
          <w:sz w:val="28"/>
          <w:szCs w:val="28"/>
          <w:lang w:eastAsia="ru-RU"/>
        </w:rPr>
        <w:t>.4. При прочих равных условиях, в случае если два или более заявителей подали заявление по одному адресу, предпочтение отдается заявителю, ранее других подавшему заявление.</w:t>
      </w:r>
    </w:p>
    <w:p w:rsidR="00E33171" w:rsidRPr="00E87274" w:rsidRDefault="003A7FD7"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5</w:t>
      </w:r>
      <w:r w:rsidR="00E33171" w:rsidRPr="00E87274">
        <w:rPr>
          <w:rFonts w:ascii="Times New Roman" w:eastAsia="Times New Roman" w:hAnsi="Times New Roman" w:cs="Times New Roman"/>
          <w:bCs/>
          <w:sz w:val="28"/>
          <w:szCs w:val="28"/>
          <w:lang w:eastAsia="ru-RU"/>
        </w:rPr>
        <w:t>.5. Решение о выдаче (отказе в выдаче) разрешения на право размещения НТО в дни проведения мероприятий, имеющих краткосрочный характер, принимается администрацией местного самоуправления г.Владикавказа.</w:t>
      </w:r>
    </w:p>
    <w:p w:rsidR="00E33171" w:rsidRPr="00E87274" w:rsidRDefault="00B36FD3" w:rsidP="00E33171">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3661B3">
        <w:rPr>
          <w:rFonts w:ascii="Times New Roman" w:eastAsia="Times New Roman" w:hAnsi="Times New Roman" w:cs="Times New Roman"/>
          <w:bCs/>
          <w:sz w:val="28"/>
          <w:szCs w:val="28"/>
          <w:lang w:eastAsia="ru-RU"/>
        </w:rPr>
        <w:t>5</w:t>
      </w:r>
      <w:r w:rsidR="00E33171" w:rsidRPr="003661B3">
        <w:rPr>
          <w:rFonts w:ascii="Times New Roman" w:eastAsia="Times New Roman" w:hAnsi="Times New Roman" w:cs="Times New Roman"/>
          <w:bCs/>
          <w:sz w:val="28"/>
          <w:szCs w:val="28"/>
          <w:lang w:eastAsia="ru-RU"/>
        </w:rPr>
        <w:t xml:space="preserve">.6. Разрешение на размещение НТО в дни проведения мероприятий, имеющих краткосрочный характер, оформляется </w:t>
      </w:r>
      <w:r w:rsidR="0051189B" w:rsidRPr="003661B3">
        <w:rPr>
          <w:rFonts w:ascii="Times New Roman" w:eastAsia="Times New Roman" w:hAnsi="Times New Roman" w:cs="Times New Roman"/>
          <w:bCs/>
          <w:sz w:val="28"/>
          <w:szCs w:val="28"/>
          <w:lang w:eastAsia="ru-RU"/>
        </w:rPr>
        <w:t>по</w:t>
      </w:r>
      <w:r w:rsidR="003661B3" w:rsidRPr="003661B3">
        <w:rPr>
          <w:rFonts w:ascii="Times New Roman" w:eastAsia="Times New Roman" w:hAnsi="Times New Roman" w:cs="Times New Roman"/>
          <w:bCs/>
          <w:sz w:val="28"/>
          <w:szCs w:val="28"/>
          <w:lang w:eastAsia="ru-RU"/>
        </w:rPr>
        <w:t xml:space="preserve"> форме согласно приложению № 3</w:t>
      </w:r>
      <w:r w:rsidR="00E33171" w:rsidRPr="003661B3">
        <w:rPr>
          <w:rFonts w:ascii="Times New Roman" w:eastAsia="Times New Roman" w:hAnsi="Times New Roman" w:cs="Times New Roman"/>
          <w:bCs/>
          <w:sz w:val="28"/>
          <w:szCs w:val="28"/>
          <w:lang w:eastAsia="ru-RU"/>
        </w:rPr>
        <w:t xml:space="preserve"> к настоящему Положению и выдается администрацией местного самоуправления г.Владикавказа не менее чем за 1 (один) рабочий день до даты проведения соответствующего мероприятия после подтверждения</w:t>
      </w:r>
      <w:r w:rsidR="00E33171" w:rsidRPr="00E87274">
        <w:rPr>
          <w:rFonts w:ascii="Times New Roman" w:eastAsia="Times New Roman" w:hAnsi="Times New Roman" w:cs="Times New Roman"/>
          <w:bCs/>
          <w:sz w:val="28"/>
          <w:szCs w:val="28"/>
          <w:lang w:eastAsia="ru-RU"/>
        </w:rPr>
        <w:t xml:space="preserve"> заявителем факта оплаты права размещения НТО в дни проведения мероприятий, имеющих краткосрочный характер.</w:t>
      </w:r>
    </w:p>
    <w:p w:rsidR="0051189B" w:rsidRDefault="00B36FD3" w:rsidP="0051189B">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5</w:t>
      </w:r>
      <w:r w:rsidR="00E33171" w:rsidRPr="00E87274">
        <w:rPr>
          <w:rFonts w:ascii="Times New Roman" w:eastAsia="Times New Roman" w:hAnsi="Times New Roman" w:cs="Times New Roman"/>
          <w:bCs/>
          <w:sz w:val="28"/>
          <w:szCs w:val="28"/>
          <w:lang w:eastAsia="ru-RU"/>
        </w:rPr>
        <w:t>.7. В случае принятия решения об отказе в выдаче разрешения на право размещения НТО в дни проведения мероприятий, имеющих краткосрочный характер, заявителю не менее чем за 1 (один) рабочий день до даты проведения соответствующего мероприятия направляется уведомление об отказе в выдаче разр</w:t>
      </w:r>
      <w:r w:rsidR="0051189B">
        <w:rPr>
          <w:rFonts w:ascii="Times New Roman" w:eastAsia="Times New Roman" w:hAnsi="Times New Roman" w:cs="Times New Roman"/>
          <w:bCs/>
          <w:sz w:val="28"/>
          <w:szCs w:val="28"/>
          <w:lang w:eastAsia="ru-RU"/>
        </w:rPr>
        <w:t>ешения на право размещения НТО.</w:t>
      </w:r>
    </w:p>
    <w:p w:rsidR="0051189B" w:rsidRPr="0051189B" w:rsidRDefault="00B36FD3" w:rsidP="0051189B">
      <w:pPr>
        <w:widowControl w:val="0"/>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51189B">
        <w:rPr>
          <w:rFonts w:ascii="Times New Roman" w:eastAsia="Times New Roman" w:hAnsi="Times New Roman" w:cs="Times New Roman"/>
          <w:bCs/>
          <w:sz w:val="28"/>
          <w:szCs w:val="28"/>
          <w:lang w:eastAsia="ru-RU"/>
        </w:rPr>
        <w:t>5</w:t>
      </w:r>
      <w:r w:rsidR="00E33171" w:rsidRPr="0051189B">
        <w:rPr>
          <w:rFonts w:ascii="Times New Roman" w:eastAsia="Times New Roman" w:hAnsi="Times New Roman" w:cs="Times New Roman"/>
          <w:bCs/>
          <w:sz w:val="28"/>
          <w:szCs w:val="28"/>
          <w:lang w:eastAsia="ru-RU"/>
        </w:rPr>
        <w:t xml:space="preserve">.8. Плата за право размещения НТО в дни проведения мероприятий, имеющих краткосрочный характер, рассчитывается на основании </w:t>
      </w:r>
      <w:r w:rsidR="0051189B" w:rsidRPr="0051189B">
        <w:rPr>
          <w:rFonts w:ascii="Times New Roman" w:eastAsia="Times New Roman" w:hAnsi="Times New Roman" w:cs="Times New Roman"/>
          <w:bCs/>
          <w:sz w:val="28"/>
          <w:szCs w:val="28"/>
          <w:lang w:eastAsia="ru-RU"/>
        </w:rPr>
        <w:t>утвержденной ф</w:t>
      </w:r>
      <w:r w:rsidR="0051189B" w:rsidRPr="0051189B">
        <w:rPr>
          <w:rFonts w:ascii="Times New Roman" w:hAnsi="Times New Roman" w:cs="Times New Roman"/>
          <w:sz w:val="28"/>
          <w:szCs w:val="28"/>
        </w:rPr>
        <w:t>иксированной платы на право размещения нестационарных объектов на территории муниципального образования город Владикавказ</w:t>
      </w:r>
    </w:p>
    <w:p w:rsidR="00E33171" w:rsidRPr="00E87274" w:rsidRDefault="00E33171" w:rsidP="004771DE">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E80FD9" w:rsidRPr="00E87274" w:rsidRDefault="00B36FD3"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8"/>
          <w:szCs w:val="28"/>
          <w:lang w:eastAsia="ru-RU"/>
        </w:rPr>
      </w:pPr>
      <w:bookmarkStart w:id="79" w:name="sub_500"/>
      <w:bookmarkEnd w:id="78"/>
      <w:r w:rsidRPr="00E87274">
        <w:rPr>
          <w:rFonts w:ascii="Times New Roman" w:eastAsiaTheme="minorEastAsia" w:hAnsi="Times New Roman" w:cs="Times New Roman"/>
          <w:bCs/>
          <w:sz w:val="28"/>
          <w:szCs w:val="28"/>
          <w:lang w:eastAsia="ru-RU"/>
        </w:rPr>
        <w:t>6</w:t>
      </w:r>
      <w:r w:rsidR="00E80FD9" w:rsidRPr="00E87274">
        <w:rPr>
          <w:rFonts w:ascii="Times New Roman" w:eastAsiaTheme="minorEastAsia" w:hAnsi="Times New Roman" w:cs="Times New Roman"/>
          <w:bCs/>
          <w:sz w:val="28"/>
          <w:szCs w:val="28"/>
          <w:lang w:eastAsia="ru-RU"/>
        </w:rPr>
        <w:t>. Порядок выдачи разрешений на право размещения сезонных (летних) кафе, прилегающих к стационарным объектам общественного питания</w:t>
      </w:r>
    </w:p>
    <w:p w:rsidR="00E80FD9"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0" w:name="sub_51"/>
      <w:bookmarkEnd w:id="79"/>
      <w:r w:rsidRPr="00E87274">
        <w:rPr>
          <w:rFonts w:ascii="Times New Roman" w:eastAsiaTheme="minorEastAsia" w:hAnsi="Times New Roman" w:cs="Times New Roman"/>
          <w:sz w:val="28"/>
          <w:szCs w:val="28"/>
          <w:lang w:eastAsia="ru-RU"/>
        </w:rPr>
        <w:t>6</w:t>
      </w:r>
      <w:r w:rsidR="00E80FD9" w:rsidRPr="00E87274">
        <w:rPr>
          <w:rFonts w:ascii="Times New Roman" w:eastAsiaTheme="minorEastAsia" w:hAnsi="Times New Roman" w:cs="Times New Roman"/>
          <w:sz w:val="28"/>
          <w:szCs w:val="28"/>
          <w:lang w:eastAsia="ru-RU"/>
        </w:rPr>
        <w:t>.1. Сезонные (летние) кафе, прилегающие к стационарным объектам общественного питания, размещаются на земельных участках, прилегающих к стационарным</w:t>
      </w:r>
      <w:r w:rsidR="00590C2C" w:rsidRPr="00E87274">
        <w:rPr>
          <w:rFonts w:ascii="Times New Roman" w:eastAsiaTheme="minorEastAsia" w:hAnsi="Times New Roman" w:cs="Times New Roman"/>
          <w:sz w:val="28"/>
          <w:szCs w:val="28"/>
          <w:lang w:eastAsia="ru-RU"/>
        </w:rPr>
        <w:t xml:space="preserve"> объектам общественного питания в местах</w:t>
      </w:r>
      <w:r w:rsidRPr="00E87274">
        <w:rPr>
          <w:rFonts w:ascii="Times New Roman" w:eastAsiaTheme="minorEastAsia" w:hAnsi="Times New Roman" w:cs="Times New Roman"/>
          <w:sz w:val="28"/>
          <w:szCs w:val="28"/>
          <w:lang w:eastAsia="ru-RU"/>
        </w:rPr>
        <w:t>,</w:t>
      </w:r>
      <w:r w:rsidR="00590C2C" w:rsidRPr="00E87274">
        <w:rPr>
          <w:rFonts w:ascii="Times New Roman" w:eastAsiaTheme="minorEastAsia" w:hAnsi="Times New Roman" w:cs="Times New Roman"/>
          <w:sz w:val="28"/>
          <w:szCs w:val="28"/>
          <w:lang w:eastAsia="ru-RU"/>
        </w:rPr>
        <w:t xml:space="preserve"> определенных Схемой.</w:t>
      </w:r>
    </w:p>
    <w:p w:rsidR="00E80FD9" w:rsidRPr="003661B3"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1" w:name="sub_52"/>
      <w:bookmarkEnd w:id="80"/>
      <w:r w:rsidRPr="003661B3">
        <w:rPr>
          <w:rFonts w:ascii="Times New Roman" w:eastAsiaTheme="minorEastAsia" w:hAnsi="Times New Roman" w:cs="Times New Roman"/>
          <w:sz w:val="28"/>
          <w:szCs w:val="28"/>
          <w:lang w:eastAsia="ru-RU"/>
        </w:rPr>
        <w:lastRenderedPageBreak/>
        <w:t>6</w:t>
      </w:r>
      <w:r w:rsidR="00E80FD9" w:rsidRPr="003661B3">
        <w:rPr>
          <w:rFonts w:ascii="Times New Roman" w:eastAsiaTheme="minorEastAsia" w:hAnsi="Times New Roman" w:cs="Times New Roman"/>
          <w:sz w:val="28"/>
          <w:szCs w:val="28"/>
          <w:lang w:eastAsia="ru-RU"/>
        </w:rPr>
        <w:t xml:space="preserve">.2. Заявитель, осуществляющий деятельность в стационарном предприятии общественного питания, подает заявление </w:t>
      </w:r>
      <w:r w:rsidR="003661B3" w:rsidRPr="003661B3">
        <w:rPr>
          <w:rFonts w:ascii="Times New Roman" w:eastAsiaTheme="minorEastAsia" w:hAnsi="Times New Roman" w:cs="Times New Roman"/>
          <w:sz w:val="28"/>
          <w:szCs w:val="28"/>
          <w:lang w:eastAsia="ru-RU"/>
        </w:rPr>
        <w:t>в произвольной</w:t>
      </w:r>
      <w:r w:rsidR="0051189B" w:rsidRPr="003661B3">
        <w:rPr>
          <w:rFonts w:ascii="Times New Roman" w:eastAsiaTheme="minorEastAsia" w:hAnsi="Times New Roman" w:cs="Times New Roman"/>
          <w:sz w:val="28"/>
          <w:szCs w:val="28"/>
          <w:lang w:eastAsia="ru-RU"/>
        </w:rPr>
        <w:t xml:space="preserve"> форме </w:t>
      </w:r>
      <w:r w:rsidR="00E80FD9" w:rsidRPr="003661B3">
        <w:rPr>
          <w:rFonts w:ascii="Times New Roman" w:eastAsiaTheme="minorEastAsia" w:hAnsi="Times New Roman" w:cs="Times New Roman"/>
          <w:sz w:val="28"/>
          <w:szCs w:val="28"/>
          <w:lang w:eastAsia="ru-RU"/>
        </w:rPr>
        <w:t>с приложением следующих документов:</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2" w:name="sub_521"/>
      <w:bookmarkEnd w:id="81"/>
      <w:r w:rsidRPr="00E87274">
        <w:rPr>
          <w:rFonts w:ascii="Times New Roman" w:eastAsiaTheme="minorEastAsia" w:hAnsi="Times New Roman" w:cs="Times New Roman"/>
          <w:sz w:val="28"/>
          <w:szCs w:val="28"/>
          <w:lang w:eastAsia="ru-RU"/>
        </w:rPr>
        <w:t>1) 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3" w:name="sub_522"/>
      <w:bookmarkEnd w:id="82"/>
      <w:r w:rsidRPr="00E87274">
        <w:rPr>
          <w:rFonts w:ascii="Times New Roman" w:eastAsiaTheme="minorEastAsia" w:hAnsi="Times New Roman" w:cs="Times New Roman"/>
          <w:sz w:val="28"/>
          <w:szCs w:val="28"/>
          <w:lang w:eastAsia="ru-RU"/>
        </w:rPr>
        <w:t>2) правоустанавливающие документы на соответствующий стационарный объект общественного питания.</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4" w:name="sub_523"/>
      <w:bookmarkEnd w:id="83"/>
      <w:r w:rsidRPr="00E87274">
        <w:rPr>
          <w:rFonts w:ascii="Times New Roman" w:eastAsiaTheme="minorEastAsia" w:hAnsi="Times New Roman" w:cs="Times New Roman"/>
          <w:sz w:val="28"/>
          <w:szCs w:val="28"/>
          <w:lang w:eastAsia="ru-RU"/>
        </w:rPr>
        <w:t>3) эскизный проект НТО.</w:t>
      </w:r>
    </w:p>
    <w:p w:rsidR="00E80FD9" w:rsidRPr="0051189B"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5" w:name="sub_524"/>
      <w:bookmarkEnd w:id="84"/>
      <w:r w:rsidRPr="0051189B">
        <w:rPr>
          <w:rFonts w:ascii="Times New Roman" w:eastAsiaTheme="minorEastAsia" w:hAnsi="Times New Roman" w:cs="Times New Roman"/>
          <w:sz w:val="28"/>
          <w:szCs w:val="28"/>
          <w:lang w:eastAsia="ru-RU"/>
        </w:rPr>
        <w:t xml:space="preserve">Документы, указанные в </w:t>
      </w:r>
      <w:hyperlink w:anchor="sub_521" w:history="1">
        <w:r w:rsidRPr="0051189B">
          <w:rPr>
            <w:rFonts w:ascii="Times New Roman" w:eastAsiaTheme="minorEastAsia" w:hAnsi="Times New Roman" w:cs="Times New Roman"/>
            <w:bCs/>
            <w:sz w:val="28"/>
            <w:szCs w:val="28"/>
            <w:lang w:eastAsia="ru-RU"/>
          </w:rPr>
          <w:t>подпунктах 1</w:t>
        </w:r>
      </w:hyperlink>
      <w:r w:rsidRPr="0051189B">
        <w:rPr>
          <w:rFonts w:ascii="Times New Roman" w:eastAsiaTheme="minorEastAsia" w:hAnsi="Times New Roman" w:cs="Times New Roman"/>
          <w:sz w:val="28"/>
          <w:szCs w:val="28"/>
          <w:lang w:eastAsia="ru-RU"/>
        </w:rPr>
        <w:t xml:space="preserve">, </w:t>
      </w:r>
      <w:hyperlink w:anchor="sub_523" w:history="1">
        <w:r w:rsidRPr="0051189B">
          <w:rPr>
            <w:rFonts w:ascii="Times New Roman" w:eastAsiaTheme="minorEastAsia" w:hAnsi="Times New Roman" w:cs="Times New Roman"/>
            <w:bCs/>
            <w:sz w:val="28"/>
            <w:szCs w:val="28"/>
            <w:lang w:eastAsia="ru-RU"/>
          </w:rPr>
          <w:t>3</w:t>
        </w:r>
      </w:hyperlink>
      <w:r w:rsidRPr="0051189B">
        <w:rPr>
          <w:rFonts w:ascii="Times New Roman" w:eastAsiaTheme="minorEastAsia" w:hAnsi="Times New Roman" w:cs="Times New Roman"/>
          <w:sz w:val="28"/>
          <w:szCs w:val="28"/>
          <w:lang w:eastAsia="ru-RU"/>
        </w:rPr>
        <w:t xml:space="preserve"> настоящего пункта, представляются заявителем самостоятельно. Документы, указанные в </w:t>
      </w:r>
      <w:hyperlink w:anchor="sub_522" w:history="1">
        <w:r w:rsidRPr="0051189B">
          <w:rPr>
            <w:rFonts w:ascii="Times New Roman" w:eastAsiaTheme="minorEastAsia" w:hAnsi="Times New Roman" w:cs="Times New Roman"/>
            <w:bCs/>
            <w:sz w:val="28"/>
            <w:szCs w:val="28"/>
            <w:lang w:eastAsia="ru-RU"/>
          </w:rPr>
          <w:t>подпункте 2</w:t>
        </w:r>
      </w:hyperlink>
      <w:r w:rsidRPr="0051189B">
        <w:rPr>
          <w:rFonts w:ascii="Times New Roman" w:eastAsiaTheme="minorEastAsia" w:hAnsi="Times New Roman" w:cs="Times New Roman"/>
          <w:sz w:val="28"/>
          <w:szCs w:val="28"/>
          <w:lang w:eastAsia="ru-RU"/>
        </w:rPr>
        <w:t xml:space="preserve"> настоящего пункта, запрашиваются Управлением в государственных органах и подведомственных государственным органам организациях, в распоряжении которых находятся указанные документы, в случае если они не были представлены заявителем самостоятельно.</w:t>
      </w:r>
    </w:p>
    <w:p w:rsidR="00B36FD3" w:rsidRPr="0051189B"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6" w:name="sub_53"/>
      <w:bookmarkEnd w:id="85"/>
      <w:r w:rsidRPr="0051189B">
        <w:rPr>
          <w:rFonts w:ascii="Times New Roman" w:eastAsiaTheme="minorEastAsia" w:hAnsi="Times New Roman" w:cs="Times New Roman"/>
          <w:sz w:val="28"/>
          <w:szCs w:val="28"/>
          <w:lang w:eastAsia="ru-RU"/>
        </w:rPr>
        <w:t xml:space="preserve">6.3. </w:t>
      </w:r>
      <w:r w:rsidR="00F852F8">
        <w:rPr>
          <w:rFonts w:ascii="Times New Roman" w:eastAsiaTheme="minorEastAsia" w:hAnsi="Times New Roman" w:cs="Times New Roman"/>
          <w:sz w:val="28"/>
          <w:szCs w:val="28"/>
          <w:lang w:eastAsia="ru-RU"/>
        </w:rPr>
        <w:t>В</w:t>
      </w:r>
      <w:r w:rsidRPr="0051189B">
        <w:rPr>
          <w:rFonts w:ascii="Times New Roman" w:eastAsiaTheme="minorEastAsia" w:hAnsi="Times New Roman" w:cs="Times New Roman"/>
          <w:sz w:val="28"/>
          <w:szCs w:val="28"/>
          <w:lang w:eastAsia="ru-RU"/>
        </w:rPr>
        <w:t xml:space="preserve"> течении 14 </w:t>
      </w:r>
      <w:r w:rsidR="00E80FD9" w:rsidRPr="0051189B">
        <w:rPr>
          <w:rFonts w:ascii="Times New Roman" w:eastAsiaTheme="minorEastAsia" w:hAnsi="Times New Roman" w:cs="Times New Roman"/>
          <w:sz w:val="28"/>
          <w:szCs w:val="28"/>
          <w:lang w:eastAsia="ru-RU"/>
        </w:rPr>
        <w:t>(</w:t>
      </w:r>
      <w:r w:rsidRPr="0051189B">
        <w:rPr>
          <w:rFonts w:ascii="Times New Roman" w:eastAsiaTheme="minorEastAsia" w:hAnsi="Times New Roman" w:cs="Times New Roman"/>
          <w:sz w:val="28"/>
          <w:szCs w:val="28"/>
          <w:lang w:eastAsia="ru-RU"/>
        </w:rPr>
        <w:t>четырнадцати</w:t>
      </w:r>
      <w:r w:rsidR="00E80FD9" w:rsidRPr="0051189B">
        <w:rPr>
          <w:rFonts w:ascii="Times New Roman" w:eastAsiaTheme="minorEastAsia" w:hAnsi="Times New Roman" w:cs="Times New Roman"/>
          <w:sz w:val="28"/>
          <w:szCs w:val="28"/>
          <w:lang w:eastAsia="ru-RU"/>
        </w:rPr>
        <w:t>) рабочих дн</w:t>
      </w:r>
      <w:r w:rsidRPr="0051189B">
        <w:rPr>
          <w:rFonts w:ascii="Times New Roman" w:eastAsiaTheme="minorEastAsia" w:hAnsi="Times New Roman" w:cs="Times New Roman"/>
          <w:sz w:val="28"/>
          <w:szCs w:val="28"/>
          <w:lang w:eastAsia="ru-RU"/>
        </w:rPr>
        <w:t>ей с момента получения заявления</w:t>
      </w:r>
      <w:r w:rsidR="00E80FD9" w:rsidRPr="0051189B">
        <w:rPr>
          <w:rFonts w:ascii="Times New Roman" w:eastAsiaTheme="minorEastAsia" w:hAnsi="Times New Roman" w:cs="Times New Roman"/>
          <w:sz w:val="28"/>
          <w:szCs w:val="28"/>
          <w:lang w:eastAsia="ru-RU"/>
        </w:rPr>
        <w:t xml:space="preserve"> о предоставлении права </w:t>
      </w:r>
      <w:r w:rsidRPr="0051189B">
        <w:rPr>
          <w:rFonts w:ascii="Times New Roman" w:eastAsiaTheme="minorEastAsia" w:hAnsi="Times New Roman" w:cs="Times New Roman"/>
          <w:sz w:val="28"/>
          <w:szCs w:val="28"/>
          <w:lang w:eastAsia="ru-RU"/>
        </w:rPr>
        <w:t>на размещение</w:t>
      </w:r>
      <w:r w:rsidR="00E80FD9" w:rsidRPr="0051189B">
        <w:rPr>
          <w:rFonts w:ascii="Times New Roman" w:eastAsiaTheme="minorEastAsia" w:hAnsi="Times New Roman" w:cs="Times New Roman"/>
          <w:sz w:val="28"/>
          <w:szCs w:val="28"/>
          <w:lang w:eastAsia="ru-RU"/>
        </w:rPr>
        <w:t xml:space="preserve"> сезонного (летнего) кафе, прилегающего к стационарному объекту общественного питания,</w:t>
      </w:r>
      <w:r w:rsidR="00F852F8" w:rsidRPr="00F852F8">
        <w:rPr>
          <w:rFonts w:ascii="Times New Roman" w:eastAsiaTheme="minorEastAsia" w:hAnsi="Times New Roman" w:cs="Times New Roman"/>
          <w:sz w:val="28"/>
          <w:szCs w:val="28"/>
          <w:lang w:eastAsia="ru-RU"/>
        </w:rPr>
        <w:t xml:space="preserve"> </w:t>
      </w:r>
      <w:r w:rsidR="00F852F8" w:rsidRPr="0051189B">
        <w:rPr>
          <w:rFonts w:ascii="Times New Roman" w:eastAsiaTheme="minorEastAsia" w:hAnsi="Times New Roman" w:cs="Times New Roman"/>
          <w:sz w:val="28"/>
          <w:szCs w:val="28"/>
          <w:lang w:eastAsia="ru-RU"/>
        </w:rPr>
        <w:t>индивидуальное архитектурное решение</w:t>
      </w:r>
      <w:r w:rsidR="00E80FD9" w:rsidRPr="0051189B">
        <w:rPr>
          <w:rFonts w:ascii="Times New Roman" w:eastAsiaTheme="minorEastAsia" w:hAnsi="Times New Roman" w:cs="Times New Roman"/>
          <w:sz w:val="28"/>
          <w:szCs w:val="28"/>
          <w:lang w:eastAsia="ru-RU"/>
        </w:rPr>
        <w:t xml:space="preserve"> </w:t>
      </w:r>
      <w:r w:rsidR="00F852F8">
        <w:rPr>
          <w:rFonts w:ascii="Times New Roman" w:eastAsiaTheme="minorEastAsia" w:hAnsi="Times New Roman" w:cs="Times New Roman"/>
          <w:sz w:val="28"/>
          <w:szCs w:val="28"/>
          <w:lang w:eastAsia="ru-RU"/>
        </w:rPr>
        <w:t>направляе</w:t>
      </w:r>
      <w:r w:rsidR="0051189B">
        <w:rPr>
          <w:rFonts w:ascii="Times New Roman" w:eastAsiaTheme="minorEastAsia" w:hAnsi="Times New Roman" w:cs="Times New Roman"/>
          <w:sz w:val="28"/>
          <w:szCs w:val="28"/>
          <w:lang w:eastAsia="ru-RU"/>
        </w:rPr>
        <w:t xml:space="preserve">тся </w:t>
      </w:r>
      <w:r w:rsidR="00E80FD9" w:rsidRPr="0051189B">
        <w:rPr>
          <w:rFonts w:ascii="Times New Roman" w:eastAsiaTheme="minorEastAsia" w:hAnsi="Times New Roman" w:cs="Times New Roman"/>
          <w:sz w:val="28"/>
          <w:szCs w:val="28"/>
          <w:lang w:eastAsia="ru-RU"/>
        </w:rPr>
        <w:t xml:space="preserve">в </w:t>
      </w:r>
      <w:r w:rsidRPr="0051189B">
        <w:rPr>
          <w:rFonts w:ascii="Times New Roman" w:eastAsiaTheme="minorEastAsia" w:hAnsi="Times New Roman" w:cs="Times New Roman"/>
          <w:sz w:val="28"/>
          <w:szCs w:val="28"/>
          <w:lang w:eastAsia="ru-RU"/>
        </w:rPr>
        <w:t>Управление архитектуры и градостроительства АМС г.Владикавказа</w:t>
      </w:r>
      <w:r w:rsidR="00F852F8">
        <w:rPr>
          <w:rFonts w:ascii="Times New Roman" w:eastAsiaTheme="minorEastAsia" w:hAnsi="Times New Roman" w:cs="Times New Roman"/>
          <w:sz w:val="28"/>
          <w:szCs w:val="28"/>
          <w:lang w:eastAsia="ru-RU"/>
        </w:rPr>
        <w:t xml:space="preserve"> для согласования</w:t>
      </w:r>
      <w:r w:rsidRPr="0051189B">
        <w:rPr>
          <w:rFonts w:ascii="Times New Roman" w:eastAsiaTheme="minorEastAsia" w:hAnsi="Times New Roman" w:cs="Times New Roman"/>
          <w:sz w:val="28"/>
          <w:szCs w:val="28"/>
          <w:lang w:eastAsia="ru-RU"/>
        </w:rPr>
        <w:t>.</w:t>
      </w:r>
    </w:p>
    <w:p w:rsidR="00E80FD9"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7" w:name="sub_54"/>
      <w:bookmarkEnd w:id="86"/>
      <w:r w:rsidRPr="00E87274">
        <w:rPr>
          <w:rFonts w:ascii="Times New Roman" w:eastAsiaTheme="minorEastAsia" w:hAnsi="Times New Roman" w:cs="Times New Roman"/>
          <w:sz w:val="28"/>
          <w:szCs w:val="28"/>
          <w:lang w:eastAsia="ru-RU"/>
        </w:rPr>
        <w:t>6</w:t>
      </w:r>
      <w:r w:rsidR="00E80FD9" w:rsidRPr="00E87274">
        <w:rPr>
          <w:rFonts w:ascii="Times New Roman" w:eastAsiaTheme="minorEastAsia" w:hAnsi="Times New Roman" w:cs="Times New Roman"/>
          <w:sz w:val="28"/>
          <w:szCs w:val="28"/>
          <w:lang w:eastAsia="ru-RU"/>
        </w:rPr>
        <w:t>.4. Заявителю может быть отказано в выдаче разрешения на право размещения сезонного (летнего) кафе, прилегающего к стационарному объекту общественного питания (в заключении договора на право размещения сезонного (летнего) кафе) в случае если:</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8" w:name="sub_541"/>
      <w:bookmarkEnd w:id="87"/>
      <w:r w:rsidRPr="00E87274">
        <w:rPr>
          <w:rFonts w:ascii="Times New Roman" w:eastAsiaTheme="minorEastAsia" w:hAnsi="Times New Roman" w:cs="Times New Roman"/>
          <w:sz w:val="28"/>
          <w:szCs w:val="28"/>
          <w:lang w:eastAsia="ru-RU"/>
        </w:rPr>
        <w:t>- НТО планируется разместить на территории, прилегающей к административным зданиям, историческим объектам, памятникам архитектуры;</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89" w:name="sub_542"/>
      <w:bookmarkEnd w:id="88"/>
      <w:r w:rsidRPr="00E87274">
        <w:rPr>
          <w:rFonts w:ascii="Times New Roman" w:eastAsiaTheme="minorEastAsia" w:hAnsi="Times New Roman" w:cs="Times New Roman"/>
          <w:sz w:val="28"/>
          <w:szCs w:val="28"/>
          <w:lang w:eastAsia="ru-RU"/>
        </w:rPr>
        <w:t>- размещение НТО в заявленном месте будет препятствовать движению транспорта и (или) пешеходов;</w:t>
      </w:r>
    </w:p>
    <w:p w:rsidR="00E80FD9" w:rsidRPr="00E87274"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0" w:name="sub_543"/>
      <w:bookmarkEnd w:id="89"/>
      <w:r w:rsidRPr="00E87274">
        <w:rPr>
          <w:rFonts w:ascii="Times New Roman" w:eastAsiaTheme="minorEastAsia" w:hAnsi="Times New Roman" w:cs="Times New Roman"/>
          <w:sz w:val="28"/>
          <w:szCs w:val="28"/>
          <w:lang w:eastAsia="ru-RU"/>
        </w:rPr>
        <w:t>- размещение НТО будет нарушать противопожарные нормы, санитарные нормы и правила;</w:t>
      </w:r>
    </w:p>
    <w:p w:rsidR="00B36FD3" w:rsidRPr="00E87274" w:rsidRDefault="00E80FD9" w:rsidP="00F852F8">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1" w:name="sub_544"/>
      <w:bookmarkEnd w:id="90"/>
      <w:r w:rsidRPr="00E87274">
        <w:rPr>
          <w:rFonts w:ascii="Times New Roman" w:eastAsiaTheme="minorEastAsia" w:hAnsi="Times New Roman" w:cs="Times New Roman"/>
          <w:sz w:val="28"/>
          <w:szCs w:val="28"/>
          <w:lang w:eastAsia="ru-RU"/>
        </w:rPr>
        <w:t>- размещение НТО ограничит доступ к местам общего пользования</w:t>
      </w:r>
      <w:bookmarkStart w:id="92" w:name="sub_545"/>
      <w:bookmarkEnd w:id="91"/>
      <w:r w:rsidR="00B36FD3" w:rsidRPr="00E87274">
        <w:rPr>
          <w:rFonts w:ascii="Times New Roman" w:eastAsiaTheme="minorEastAsia" w:hAnsi="Times New Roman" w:cs="Times New Roman"/>
          <w:sz w:val="28"/>
          <w:szCs w:val="28"/>
          <w:lang w:eastAsia="ru-RU"/>
        </w:rPr>
        <w:t>.</w:t>
      </w:r>
    </w:p>
    <w:p w:rsidR="00E80FD9"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3" w:name="sub_55"/>
      <w:bookmarkEnd w:id="92"/>
      <w:r w:rsidRPr="00E87274">
        <w:rPr>
          <w:rFonts w:ascii="Times New Roman" w:eastAsiaTheme="minorEastAsia" w:hAnsi="Times New Roman" w:cs="Times New Roman"/>
          <w:sz w:val="28"/>
          <w:szCs w:val="28"/>
          <w:lang w:eastAsia="ru-RU"/>
        </w:rPr>
        <w:t>6</w:t>
      </w:r>
      <w:r w:rsidR="00E80FD9" w:rsidRPr="00E87274">
        <w:rPr>
          <w:rFonts w:ascii="Times New Roman" w:eastAsiaTheme="minorEastAsia" w:hAnsi="Times New Roman" w:cs="Times New Roman"/>
          <w:sz w:val="28"/>
          <w:szCs w:val="28"/>
          <w:lang w:eastAsia="ru-RU"/>
        </w:rPr>
        <w:t>.5. В случае принятия решения о предоставлении права размещения сезонного (летнего) кафе, прилегающего к стационарному объекту общественного питания, с заявителем заключается договор на право раз</w:t>
      </w:r>
      <w:r w:rsidR="00F852F8">
        <w:rPr>
          <w:rFonts w:ascii="Times New Roman" w:eastAsiaTheme="minorEastAsia" w:hAnsi="Times New Roman" w:cs="Times New Roman"/>
          <w:sz w:val="28"/>
          <w:szCs w:val="28"/>
          <w:lang w:eastAsia="ru-RU"/>
        </w:rPr>
        <w:t>мещения НТО</w:t>
      </w:r>
      <w:r w:rsidR="00E80FD9" w:rsidRPr="00E87274">
        <w:rPr>
          <w:rFonts w:ascii="Times New Roman" w:eastAsiaTheme="minorEastAsia" w:hAnsi="Times New Roman" w:cs="Times New Roman"/>
          <w:sz w:val="28"/>
          <w:szCs w:val="28"/>
          <w:lang w:eastAsia="ru-RU"/>
        </w:rPr>
        <w:t>.</w:t>
      </w:r>
    </w:p>
    <w:p w:rsidR="00E80FD9"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4" w:name="sub_56"/>
      <w:bookmarkEnd w:id="93"/>
      <w:r w:rsidRPr="00E87274">
        <w:rPr>
          <w:rFonts w:ascii="Times New Roman" w:eastAsiaTheme="minorEastAsia" w:hAnsi="Times New Roman" w:cs="Times New Roman"/>
          <w:sz w:val="28"/>
          <w:szCs w:val="28"/>
          <w:lang w:eastAsia="ru-RU"/>
        </w:rPr>
        <w:t>6</w:t>
      </w:r>
      <w:r w:rsidR="00E80FD9" w:rsidRPr="00E87274">
        <w:rPr>
          <w:rFonts w:ascii="Times New Roman" w:eastAsiaTheme="minorEastAsia" w:hAnsi="Times New Roman" w:cs="Times New Roman"/>
          <w:sz w:val="28"/>
          <w:szCs w:val="28"/>
          <w:lang w:eastAsia="ru-RU"/>
        </w:rPr>
        <w:t xml:space="preserve">.6. Размер платы за право на размещение НТО на территории </w:t>
      </w:r>
      <w:r w:rsidR="00E80FD9" w:rsidRPr="00E87274">
        <w:rPr>
          <w:rFonts w:ascii="Times New Roman" w:eastAsiaTheme="minorEastAsia" w:hAnsi="Times New Roman" w:cs="Times New Roman"/>
          <w:sz w:val="28"/>
          <w:szCs w:val="28"/>
          <w:lang w:eastAsia="ru-RU"/>
        </w:rPr>
        <w:lastRenderedPageBreak/>
        <w:t>муниципального образования город Владикавказ устанавливается в соответствии с действующими нормативно-правовыми актами.</w:t>
      </w:r>
    </w:p>
    <w:p w:rsidR="00E80FD9"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bookmarkStart w:id="95" w:name="sub_58"/>
      <w:bookmarkEnd w:id="94"/>
      <w:r w:rsidRPr="00E87274">
        <w:rPr>
          <w:rFonts w:ascii="Times New Roman" w:eastAsiaTheme="minorEastAsia" w:hAnsi="Times New Roman" w:cs="Times New Roman"/>
          <w:sz w:val="28"/>
          <w:szCs w:val="28"/>
          <w:lang w:eastAsia="ru-RU"/>
        </w:rPr>
        <w:t>6.7</w:t>
      </w:r>
      <w:r w:rsidR="00E80FD9" w:rsidRPr="00E87274">
        <w:rPr>
          <w:rFonts w:ascii="Times New Roman" w:eastAsiaTheme="minorEastAsia" w:hAnsi="Times New Roman" w:cs="Times New Roman"/>
          <w:sz w:val="28"/>
          <w:szCs w:val="28"/>
          <w:lang w:eastAsia="ru-RU"/>
        </w:rPr>
        <w:t>. Размещение НТО на основании заявлений хозяйствующих субъектов, являющихся собственниками стационарных торговых объектов и земельных участков, на которых расположены стационарные торговые объекты, и к которым примыкает испрашиваемое место размещения, осуществляется в порядке, предусмотренном настоящим разделом Положения</w:t>
      </w:r>
      <w:r w:rsidR="00F852F8">
        <w:rPr>
          <w:rFonts w:ascii="Times New Roman" w:eastAsiaTheme="minorEastAsia" w:hAnsi="Times New Roman" w:cs="Times New Roman"/>
          <w:sz w:val="28"/>
          <w:szCs w:val="28"/>
          <w:lang w:eastAsia="ru-RU"/>
        </w:rPr>
        <w:t xml:space="preserve"> при условии нахождения объекта в Схеме</w:t>
      </w:r>
      <w:r w:rsidR="00E80FD9" w:rsidRPr="00E87274">
        <w:rPr>
          <w:rFonts w:ascii="Times New Roman" w:eastAsiaTheme="minorEastAsia" w:hAnsi="Times New Roman" w:cs="Times New Roman"/>
          <w:sz w:val="28"/>
          <w:szCs w:val="28"/>
          <w:lang w:eastAsia="ru-RU"/>
        </w:rPr>
        <w:t>.</w:t>
      </w:r>
    </w:p>
    <w:p w:rsidR="00B36FD3"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B36FD3"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2C7116" w:rsidRDefault="002C7116"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Pr="00E87274" w:rsidRDefault="003661B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B36FD3"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lastRenderedPageBreak/>
        <w:t xml:space="preserve">УТВЕРЖДЕНО </w:t>
      </w: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3661B3" w:rsidRPr="00E55D4A" w:rsidRDefault="003661B3" w:rsidP="003661B3">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от ___________ 2018</w:t>
      </w:r>
      <w:r w:rsidRPr="00E55D4A">
        <w:rPr>
          <w:rFonts w:ascii="Times New Roman" w:hAnsi="Times New Roman" w:cs="Times New Roman"/>
          <w:sz w:val="28"/>
          <w:szCs w:val="28"/>
        </w:rPr>
        <w:t xml:space="preserve"> г. № ___</w:t>
      </w:r>
    </w:p>
    <w:p w:rsidR="002C7116" w:rsidRDefault="002C7116" w:rsidP="00BB04C4">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p>
    <w:p w:rsidR="00BB04C4" w:rsidRPr="00E87274" w:rsidRDefault="00BB04C4" w:rsidP="00BB04C4">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8"/>
          <w:szCs w:val="28"/>
          <w:lang w:eastAsia="ru-RU"/>
        </w:rPr>
      </w:pPr>
      <w:r w:rsidRPr="00E87274">
        <w:rPr>
          <w:rFonts w:ascii="Times New Roman" w:eastAsia="Times New Roman" w:hAnsi="Times New Roman" w:cs="Times New Roman"/>
          <w:bCs/>
          <w:sz w:val="28"/>
          <w:szCs w:val="28"/>
          <w:lang w:eastAsia="ru-RU"/>
        </w:rPr>
        <w:t xml:space="preserve">Положение </w:t>
      </w:r>
      <w:r w:rsidRPr="00E87274">
        <w:rPr>
          <w:rFonts w:ascii="Times New Roman" w:eastAsia="Times New Roman" w:hAnsi="Times New Roman" w:cs="Times New Roman"/>
          <w:bCs/>
          <w:sz w:val="28"/>
          <w:szCs w:val="28"/>
          <w:lang w:eastAsia="ru-RU"/>
        </w:rPr>
        <w:br/>
        <w:t xml:space="preserve">о проведении конкурса на право размещения нестационарных торговых объектов и объектов оказания услуг на территории муниципального образования город Владикавказ </w:t>
      </w:r>
      <w:r w:rsidRPr="00E87274">
        <w:rPr>
          <w:rFonts w:ascii="Times New Roman" w:eastAsia="Times New Roman" w:hAnsi="Times New Roman" w:cs="Times New Roman"/>
          <w:bCs/>
          <w:sz w:val="28"/>
          <w:szCs w:val="28"/>
          <w:lang w:eastAsia="ru-RU"/>
        </w:rPr>
        <w:br/>
      </w:r>
    </w:p>
    <w:p w:rsidR="00534C87" w:rsidRPr="00E87274" w:rsidRDefault="00534C87" w:rsidP="00BB04C4">
      <w:pPr>
        <w:widowControl w:val="0"/>
        <w:autoSpaceDE w:val="0"/>
        <w:autoSpaceDN w:val="0"/>
        <w:adjustRightInd w:val="0"/>
        <w:spacing w:before="108" w:after="108" w:line="240" w:lineRule="auto"/>
        <w:jc w:val="center"/>
        <w:outlineLvl w:val="0"/>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1. Общие положения</w:t>
      </w:r>
    </w:p>
    <w:p w:rsidR="005207F1" w:rsidRPr="00315285" w:rsidRDefault="005207F1" w:rsidP="00351EB7">
      <w:pPr>
        <w:widowControl w:val="0"/>
        <w:autoSpaceDE w:val="0"/>
        <w:autoSpaceDN w:val="0"/>
        <w:adjustRightInd w:val="0"/>
        <w:spacing w:after="0" w:line="240" w:lineRule="auto"/>
        <w:ind w:firstLine="720"/>
        <w:jc w:val="both"/>
        <w:rPr>
          <w:rFonts w:ascii="Times New Roman" w:hAnsi="Times New Roman" w:cs="Times New Roman"/>
          <w:sz w:val="28"/>
          <w:szCs w:val="28"/>
        </w:rPr>
      </w:pPr>
      <w:r w:rsidRPr="00315285">
        <w:rPr>
          <w:rFonts w:ascii="Times New Roman" w:eastAsia="Times New Roman" w:hAnsi="Times New Roman" w:cs="Times New Roman"/>
          <w:sz w:val="28"/>
          <w:szCs w:val="28"/>
          <w:lang w:eastAsia="ru-RU"/>
        </w:rPr>
        <w:t>1.1. Настоящее Положение определяет процедуру организации и проведения конкурса на предоставление индивидуальным предпринимателям и юридическим лицам права на заключение договоров на размещение нестационарных объектов на территории муниципального образования город Владикавказ (дал</w:t>
      </w:r>
      <w:r w:rsidR="00351EB7" w:rsidRPr="00315285">
        <w:rPr>
          <w:rFonts w:ascii="Times New Roman" w:eastAsia="Times New Roman" w:hAnsi="Times New Roman" w:cs="Times New Roman"/>
          <w:sz w:val="28"/>
          <w:szCs w:val="28"/>
          <w:lang w:eastAsia="ru-RU"/>
        </w:rPr>
        <w:t>ее - Конкурс</w:t>
      </w:r>
      <w:r w:rsidRPr="00315285">
        <w:rPr>
          <w:rFonts w:ascii="Times New Roman" w:eastAsia="Times New Roman" w:hAnsi="Times New Roman" w:cs="Times New Roman"/>
          <w:sz w:val="28"/>
          <w:szCs w:val="28"/>
          <w:lang w:eastAsia="ru-RU"/>
        </w:rPr>
        <w:t>).</w:t>
      </w:r>
      <w:r w:rsidR="00CD4408" w:rsidRPr="00315285">
        <w:rPr>
          <w:rFonts w:ascii="Times New Roman" w:eastAsia="Times New Roman" w:hAnsi="Times New Roman" w:cs="Times New Roman"/>
          <w:sz w:val="28"/>
          <w:szCs w:val="28"/>
          <w:lang w:eastAsia="ru-RU"/>
        </w:rPr>
        <w:t xml:space="preserve"> Конкурс проводится на основании заявлений хозяйствующих субъектов (индивидуальных предпринимателей или юридических лиц), либо по р</w:t>
      </w:r>
      <w:r w:rsidR="00CD4408" w:rsidRPr="00315285">
        <w:rPr>
          <w:rFonts w:ascii="Times New Roman" w:hAnsi="Times New Roman" w:cs="Times New Roman"/>
          <w:sz w:val="28"/>
          <w:szCs w:val="28"/>
        </w:rPr>
        <w:t>ешению о проведении конкурса, утвержденному комиссией по рассмотрению предложений, замечаний и согласованию проекта схемы размещения нестационарных торговых объектов и объектов по оказанию услуг на территории г. Владикавказа на территории муниципального образования город Владикавказ.</w:t>
      </w:r>
    </w:p>
    <w:p w:rsidR="00315285" w:rsidRPr="00315285" w:rsidRDefault="00315285" w:rsidP="00351EB7">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15285">
        <w:rPr>
          <w:rFonts w:ascii="Times New Roman" w:hAnsi="Times New Roman" w:cs="Times New Roman"/>
          <w:sz w:val="28"/>
          <w:szCs w:val="28"/>
        </w:rPr>
        <w:t>1.2. Органом (структурным подразделением) администрации местного самоуправления г. Владикавказа ответственным за проведение конкурса, оформление Договора является Управление экомики, предпринимательства и инвестиционных проектов администрации местного самоуправления г. Владикавказа (далее - Управление).</w:t>
      </w:r>
    </w:p>
    <w:p w:rsidR="005207F1" w:rsidRPr="00315285" w:rsidRDefault="00315285" w:rsidP="005207F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15285">
        <w:rPr>
          <w:rFonts w:ascii="Times New Roman" w:eastAsia="Times New Roman" w:hAnsi="Times New Roman" w:cs="Times New Roman"/>
          <w:sz w:val="28"/>
          <w:szCs w:val="28"/>
          <w:lang w:eastAsia="ru-RU"/>
        </w:rPr>
        <w:t>1.3</w:t>
      </w:r>
      <w:r w:rsidR="005207F1" w:rsidRPr="00315285">
        <w:rPr>
          <w:rFonts w:ascii="Times New Roman" w:eastAsia="Times New Roman" w:hAnsi="Times New Roman" w:cs="Times New Roman"/>
          <w:sz w:val="28"/>
          <w:szCs w:val="28"/>
          <w:lang w:eastAsia="ru-RU"/>
        </w:rPr>
        <w:t>. Цель</w:t>
      </w:r>
      <w:r w:rsidR="006473C6" w:rsidRPr="00315285">
        <w:rPr>
          <w:rFonts w:ascii="Times New Roman" w:eastAsia="Times New Roman" w:hAnsi="Times New Roman" w:cs="Times New Roman"/>
          <w:sz w:val="28"/>
          <w:szCs w:val="28"/>
          <w:lang w:eastAsia="ru-RU"/>
        </w:rPr>
        <w:t>ю конкурса является выбор индивидуального предпринимателя</w:t>
      </w:r>
      <w:r w:rsidR="005207F1" w:rsidRPr="00315285">
        <w:rPr>
          <w:rFonts w:ascii="Times New Roman" w:eastAsia="Times New Roman" w:hAnsi="Times New Roman" w:cs="Times New Roman"/>
          <w:sz w:val="28"/>
          <w:szCs w:val="28"/>
          <w:lang w:eastAsia="ru-RU"/>
        </w:rPr>
        <w:t xml:space="preserve"> или юридического лица для предоставления права на заключение договора на размещение нестационарного объекта.</w:t>
      </w:r>
    </w:p>
    <w:p w:rsidR="005207F1" w:rsidRPr="00315285" w:rsidRDefault="00315285" w:rsidP="005207F1">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315285">
        <w:rPr>
          <w:rFonts w:ascii="Times New Roman" w:eastAsia="Times New Roman" w:hAnsi="Times New Roman" w:cs="Times New Roman"/>
          <w:sz w:val="28"/>
          <w:szCs w:val="28"/>
          <w:lang w:eastAsia="ru-RU"/>
        </w:rPr>
        <w:t>1.4</w:t>
      </w:r>
      <w:r w:rsidR="005207F1" w:rsidRPr="00315285">
        <w:rPr>
          <w:rFonts w:ascii="Times New Roman" w:eastAsia="Times New Roman" w:hAnsi="Times New Roman" w:cs="Times New Roman"/>
          <w:sz w:val="28"/>
          <w:szCs w:val="28"/>
          <w:lang w:eastAsia="ru-RU"/>
        </w:rPr>
        <w:t>. Состав конкурсной комиссии утверждается с</w:t>
      </w:r>
      <w:r w:rsidR="00CD4408" w:rsidRPr="00315285">
        <w:rPr>
          <w:rFonts w:ascii="Times New Roman" w:eastAsia="Times New Roman" w:hAnsi="Times New Roman" w:cs="Times New Roman"/>
          <w:sz w:val="28"/>
          <w:szCs w:val="28"/>
          <w:lang w:eastAsia="ru-RU"/>
        </w:rPr>
        <w:t>оответствующим нормативным актом</w:t>
      </w:r>
      <w:r w:rsidR="005207F1" w:rsidRPr="00315285">
        <w:rPr>
          <w:rFonts w:ascii="Times New Roman" w:eastAsia="Times New Roman" w:hAnsi="Times New Roman" w:cs="Times New Roman"/>
          <w:sz w:val="28"/>
          <w:szCs w:val="28"/>
          <w:lang w:eastAsia="ru-RU"/>
        </w:rPr>
        <w:t xml:space="preserve"> администрации местного самоуправления г.Владикавказа.</w:t>
      </w:r>
    </w:p>
    <w:p w:rsidR="005207F1" w:rsidRDefault="00FA1268" w:rsidP="005207F1">
      <w:pPr>
        <w:widowControl w:val="0"/>
        <w:autoSpaceDE w:val="0"/>
        <w:autoSpaceDN w:val="0"/>
        <w:adjustRightInd w:val="0"/>
        <w:spacing w:before="108" w:after="108" w:line="240" w:lineRule="auto"/>
        <w:jc w:val="center"/>
        <w:outlineLvl w:val="0"/>
        <w:rPr>
          <w:rFonts w:ascii="Times New Roman" w:eastAsia="Times New Roman" w:hAnsi="Times New Roman" w:cs="Times New Roman"/>
          <w:bCs/>
          <w:sz w:val="28"/>
          <w:szCs w:val="28"/>
          <w:lang w:eastAsia="ru-RU"/>
        </w:rPr>
      </w:pPr>
      <w:r w:rsidRPr="00E87274">
        <w:rPr>
          <w:rFonts w:ascii="Times New Roman" w:eastAsia="Times New Roman" w:hAnsi="Times New Roman" w:cs="Times New Roman"/>
          <w:bCs/>
          <w:sz w:val="28"/>
          <w:szCs w:val="28"/>
          <w:lang w:eastAsia="ru-RU"/>
        </w:rPr>
        <w:t>2. Порядок организации конкурса</w:t>
      </w:r>
    </w:p>
    <w:p w:rsidR="0008227E" w:rsidRDefault="00351EB7" w:rsidP="00CD4408">
      <w:pPr>
        <w:widowControl w:val="0"/>
        <w:autoSpaceDE w:val="0"/>
        <w:autoSpaceDN w:val="0"/>
        <w:adjustRightInd w:val="0"/>
        <w:spacing w:before="108" w:after="108" w:line="240" w:lineRule="auto"/>
        <w:ind w:firstLine="708"/>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2</w:t>
      </w:r>
      <w:r w:rsidRPr="003661B3">
        <w:rPr>
          <w:rFonts w:ascii="Times New Roman" w:eastAsia="Times New Roman" w:hAnsi="Times New Roman" w:cs="Times New Roman"/>
          <w:bCs/>
          <w:sz w:val="28"/>
          <w:szCs w:val="28"/>
          <w:lang w:eastAsia="ru-RU"/>
        </w:rPr>
        <w:t xml:space="preserve">.1. </w:t>
      </w:r>
      <w:r w:rsidR="0008227E" w:rsidRPr="003661B3">
        <w:rPr>
          <w:rFonts w:ascii="Times New Roman" w:eastAsia="Times New Roman" w:hAnsi="Times New Roman" w:cs="Times New Roman"/>
          <w:sz w:val="28"/>
          <w:szCs w:val="28"/>
          <w:lang w:eastAsia="ru-RU"/>
        </w:rPr>
        <w:t xml:space="preserve">В Конкурсе вправе принимать участие индивидуальные предприниматели и юридические лица (далее - заявители), подавшие </w:t>
      </w:r>
      <w:hyperlink r:id="rId30" w:history="1">
        <w:r w:rsidR="0008227E" w:rsidRPr="003661B3">
          <w:rPr>
            <w:rFonts w:ascii="Times New Roman" w:eastAsia="Times New Roman" w:hAnsi="Times New Roman" w:cs="Times New Roman"/>
            <w:sz w:val="28"/>
            <w:szCs w:val="28"/>
            <w:lang w:eastAsia="ru-RU"/>
          </w:rPr>
          <w:t>заявку</w:t>
        </w:r>
      </w:hyperlink>
      <w:r w:rsidR="0008227E" w:rsidRPr="003661B3">
        <w:rPr>
          <w:rFonts w:ascii="Times New Roman" w:eastAsia="Times New Roman" w:hAnsi="Times New Roman" w:cs="Times New Roman"/>
          <w:sz w:val="28"/>
          <w:szCs w:val="28"/>
          <w:lang w:eastAsia="ru-RU"/>
        </w:rPr>
        <w:t xml:space="preserve"> о предоставлении права на размещение НТО </w:t>
      </w:r>
      <w:r w:rsidR="005207F1" w:rsidRPr="003661B3">
        <w:rPr>
          <w:rFonts w:ascii="Times New Roman" w:eastAsia="Times New Roman" w:hAnsi="Times New Roman" w:cs="Times New Roman"/>
          <w:sz w:val="28"/>
          <w:szCs w:val="28"/>
          <w:lang w:eastAsia="ru-RU"/>
        </w:rPr>
        <w:t xml:space="preserve">по форме </w:t>
      </w:r>
      <w:r w:rsidR="003661B3" w:rsidRPr="003661B3">
        <w:rPr>
          <w:rFonts w:ascii="Times New Roman" w:eastAsia="Times New Roman" w:hAnsi="Times New Roman" w:cs="Times New Roman"/>
          <w:sz w:val="28"/>
          <w:szCs w:val="28"/>
          <w:lang w:eastAsia="ru-RU"/>
        </w:rPr>
        <w:t>согласно приложению №1</w:t>
      </w:r>
      <w:r w:rsidR="0008227E" w:rsidRPr="003661B3">
        <w:rPr>
          <w:rFonts w:ascii="Times New Roman" w:eastAsia="Times New Roman" w:hAnsi="Times New Roman" w:cs="Times New Roman"/>
          <w:sz w:val="28"/>
          <w:szCs w:val="28"/>
          <w:lang w:eastAsia="ru-RU"/>
        </w:rPr>
        <w:t xml:space="preserve"> к </w:t>
      </w:r>
      <w:r w:rsidR="005207F1" w:rsidRPr="003661B3">
        <w:rPr>
          <w:rFonts w:ascii="Times New Roman" w:eastAsia="Times New Roman" w:hAnsi="Times New Roman" w:cs="Times New Roman"/>
          <w:sz w:val="28"/>
          <w:szCs w:val="28"/>
          <w:lang w:eastAsia="ru-RU"/>
        </w:rPr>
        <w:t xml:space="preserve">настоящему </w:t>
      </w:r>
      <w:r w:rsidR="0008227E" w:rsidRPr="003661B3">
        <w:rPr>
          <w:rFonts w:ascii="Times New Roman" w:eastAsia="Times New Roman" w:hAnsi="Times New Roman" w:cs="Times New Roman"/>
          <w:sz w:val="28"/>
          <w:szCs w:val="28"/>
          <w:lang w:eastAsia="ru-RU"/>
        </w:rPr>
        <w:t>постановлению с приложением документов, указанных в</w:t>
      </w:r>
      <w:r w:rsidR="005207F1" w:rsidRPr="003661B3">
        <w:rPr>
          <w:rFonts w:ascii="Times New Roman" w:hAnsi="Times New Roman" w:cs="Times New Roman"/>
          <w:sz w:val="28"/>
          <w:szCs w:val="28"/>
        </w:rPr>
        <w:t xml:space="preserve"> пункте 2.2 </w:t>
      </w:r>
      <w:r w:rsidR="0008227E" w:rsidRPr="003661B3">
        <w:rPr>
          <w:rFonts w:ascii="Times New Roman" w:eastAsia="Times New Roman" w:hAnsi="Times New Roman" w:cs="Times New Roman"/>
          <w:sz w:val="28"/>
          <w:szCs w:val="28"/>
          <w:lang w:eastAsia="ru-RU"/>
        </w:rPr>
        <w:t>настоящего Положения.</w:t>
      </w:r>
    </w:p>
    <w:p w:rsidR="0008227E" w:rsidRPr="00E87274" w:rsidRDefault="005207F1"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96" w:name="P88"/>
      <w:bookmarkEnd w:id="96"/>
      <w:r w:rsidRPr="00E87274">
        <w:rPr>
          <w:rFonts w:ascii="Times New Roman" w:eastAsia="Times New Roman" w:hAnsi="Times New Roman" w:cs="Times New Roman"/>
          <w:sz w:val="28"/>
          <w:szCs w:val="28"/>
          <w:lang w:eastAsia="ru-RU"/>
        </w:rPr>
        <w:t>2.2</w:t>
      </w:r>
      <w:r w:rsidR="0008227E" w:rsidRPr="00E87274">
        <w:rPr>
          <w:rFonts w:ascii="Times New Roman" w:eastAsia="Times New Roman" w:hAnsi="Times New Roman" w:cs="Times New Roman"/>
          <w:sz w:val="28"/>
          <w:szCs w:val="28"/>
          <w:lang w:eastAsia="ru-RU"/>
        </w:rPr>
        <w:t xml:space="preserve">. Кандидаты на участие в конкурсе представляют </w:t>
      </w:r>
      <w:hyperlink r:id="rId31" w:history="1">
        <w:r w:rsidR="0008227E" w:rsidRPr="00E87274">
          <w:rPr>
            <w:rFonts w:ascii="Times New Roman" w:eastAsia="Times New Roman" w:hAnsi="Times New Roman" w:cs="Times New Roman"/>
            <w:sz w:val="28"/>
            <w:szCs w:val="28"/>
            <w:lang w:eastAsia="ru-RU"/>
          </w:rPr>
          <w:t>заявку</w:t>
        </w:r>
      </w:hyperlink>
      <w:r w:rsidR="0008227E" w:rsidRPr="00E87274">
        <w:rPr>
          <w:rFonts w:ascii="Times New Roman" w:eastAsia="Times New Roman" w:hAnsi="Times New Roman" w:cs="Times New Roman"/>
          <w:sz w:val="28"/>
          <w:szCs w:val="28"/>
          <w:lang w:eastAsia="ru-RU"/>
        </w:rPr>
        <w:t xml:space="preserve"> с приложением документов, подтверждающих полномочия лица на </w:t>
      </w:r>
      <w:r w:rsidR="0008227E" w:rsidRPr="00E87274">
        <w:rPr>
          <w:rFonts w:ascii="Times New Roman" w:eastAsia="Times New Roman" w:hAnsi="Times New Roman" w:cs="Times New Roman"/>
          <w:sz w:val="28"/>
          <w:szCs w:val="28"/>
          <w:lang w:eastAsia="ru-RU"/>
        </w:rPr>
        <w:lastRenderedPageBreak/>
        <w:t>осуществление действий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 а также документов, содержащих сведения, подтверждающие соответствие заявителя конкурсным условиям:</w:t>
      </w:r>
    </w:p>
    <w:tbl>
      <w:tblPr>
        <w:tblW w:w="96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9"/>
        <w:gridCol w:w="3890"/>
        <w:gridCol w:w="5141"/>
      </w:tblGrid>
      <w:tr w:rsidR="00E87274" w:rsidRPr="00CD4408" w:rsidTr="00534C87">
        <w:tc>
          <w:tcPr>
            <w:tcW w:w="629" w:type="dxa"/>
          </w:tcPr>
          <w:p w:rsidR="0008227E" w:rsidRPr="00CD4408" w:rsidRDefault="0008227E" w:rsidP="0008227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N п/п</w:t>
            </w:r>
          </w:p>
        </w:tc>
        <w:tc>
          <w:tcPr>
            <w:tcW w:w="3890" w:type="dxa"/>
          </w:tcPr>
          <w:p w:rsidR="0008227E" w:rsidRPr="00CD4408" w:rsidRDefault="0008227E" w:rsidP="0008227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Наименование конкурсного условия</w:t>
            </w:r>
          </w:p>
        </w:tc>
        <w:tc>
          <w:tcPr>
            <w:tcW w:w="5141" w:type="dxa"/>
          </w:tcPr>
          <w:p w:rsidR="0008227E" w:rsidRPr="00CD4408" w:rsidRDefault="0008227E" w:rsidP="0008227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Документы, содержащие сведения, подтверждающие соответствие участника конкурсным условиям</w:t>
            </w:r>
          </w:p>
        </w:tc>
      </w:tr>
      <w:tr w:rsidR="00E87274" w:rsidRPr="00CD4408" w:rsidTr="00534C87">
        <w:tc>
          <w:tcPr>
            <w:tcW w:w="629" w:type="dxa"/>
          </w:tcPr>
          <w:p w:rsidR="0008227E" w:rsidRPr="00CD4408" w:rsidRDefault="0008227E" w:rsidP="0008227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1.</w:t>
            </w:r>
          </w:p>
        </w:tc>
        <w:tc>
          <w:tcPr>
            <w:tcW w:w="3890" w:type="dxa"/>
          </w:tcPr>
          <w:p w:rsidR="0008227E" w:rsidRPr="00CD4408" w:rsidRDefault="0008227E" w:rsidP="0008227E">
            <w:pPr>
              <w:widowControl w:val="0"/>
              <w:autoSpaceDE w:val="0"/>
              <w:autoSpaceDN w:val="0"/>
              <w:spacing w:after="0" w:line="240" w:lineRule="auto"/>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Архитектурные</w:t>
            </w:r>
          </w:p>
        </w:tc>
        <w:tc>
          <w:tcPr>
            <w:tcW w:w="5141" w:type="dxa"/>
          </w:tcPr>
          <w:p w:rsidR="0008227E" w:rsidRPr="00CD4408" w:rsidRDefault="00CD4408" w:rsidP="00CD440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Эскизный проект, включающий ситуационный план, генеральный план, кладочный план (план на отметке нуля), фасады НТО в четырех 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tc>
      </w:tr>
      <w:tr w:rsidR="00E87274" w:rsidRPr="00CD4408" w:rsidTr="00534C87">
        <w:tc>
          <w:tcPr>
            <w:tcW w:w="629" w:type="dxa"/>
          </w:tcPr>
          <w:p w:rsidR="0008227E" w:rsidRPr="00CD4408" w:rsidRDefault="000A0878" w:rsidP="0008227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2</w:t>
            </w:r>
            <w:r w:rsidR="0008227E" w:rsidRPr="00CD4408">
              <w:rPr>
                <w:rFonts w:ascii="Times New Roman" w:eastAsia="Times New Roman" w:hAnsi="Times New Roman" w:cs="Times New Roman"/>
                <w:sz w:val="24"/>
                <w:szCs w:val="24"/>
                <w:lang w:eastAsia="ru-RU"/>
              </w:rPr>
              <w:t>.</w:t>
            </w:r>
          </w:p>
        </w:tc>
        <w:tc>
          <w:tcPr>
            <w:tcW w:w="3890" w:type="dxa"/>
          </w:tcPr>
          <w:p w:rsidR="0008227E" w:rsidRPr="00CD4408" w:rsidRDefault="00925BEC" w:rsidP="0008227E">
            <w:pPr>
              <w:widowControl w:val="0"/>
              <w:autoSpaceDE w:val="0"/>
              <w:autoSpaceDN w:val="0"/>
              <w:spacing w:after="0" w:line="240" w:lineRule="auto"/>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Количество рабочих мест, которые будут использованы в случае размещения нестационарного объекта</w:t>
            </w:r>
          </w:p>
        </w:tc>
        <w:tc>
          <w:tcPr>
            <w:tcW w:w="5141" w:type="dxa"/>
          </w:tcPr>
          <w:p w:rsidR="0008227E" w:rsidRPr="00CD4408" w:rsidRDefault="00925BEC" w:rsidP="00925BEC">
            <w:pPr>
              <w:widowControl w:val="0"/>
              <w:autoSpaceDE w:val="0"/>
              <w:autoSpaceDN w:val="0"/>
              <w:spacing w:after="0" w:line="240" w:lineRule="auto"/>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Трудовые договоры</w:t>
            </w:r>
            <w:r w:rsidR="0008227E" w:rsidRPr="00CD4408">
              <w:rPr>
                <w:rFonts w:ascii="Times New Roman" w:eastAsia="Times New Roman" w:hAnsi="Times New Roman" w:cs="Times New Roman"/>
                <w:sz w:val="24"/>
                <w:szCs w:val="24"/>
                <w:lang w:eastAsia="ru-RU"/>
              </w:rPr>
              <w:t>; штатное расписание с указанием заработной платы; уровень среднемесячной заработной платы списочного состава работников</w:t>
            </w:r>
          </w:p>
        </w:tc>
      </w:tr>
      <w:tr w:rsidR="00E87274" w:rsidRPr="00CD4408" w:rsidTr="00534C87">
        <w:tc>
          <w:tcPr>
            <w:tcW w:w="629" w:type="dxa"/>
          </w:tcPr>
          <w:p w:rsidR="0008227E" w:rsidRPr="00CD4408" w:rsidRDefault="000A0878" w:rsidP="0008227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3</w:t>
            </w:r>
            <w:r w:rsidR="0008227E" w:rsidRPr="00CD4408">
              <w:rPr>
                <w:rFonts w:ascii="Times New Roman" w:eastAsia="Times New Roman" w:hAnsi="Times New Roman" w:cs="Times New Roman"/>
                <w:sz w:val="24"/>
                <w:szCs w:val="24"/>
                <w:lang w:eastAsia="ru-RU"/>
              </w:rPr>
              <w:t>.</w:t>
            </w:r>
          </w:p>
        </w:tc>
        <w:tc>
          <w:tcPr>
            <w:tcW w:w="3890" w:type="dxa"/>
          </w:tcPr>
          <w:p w:rsidR="0008227E" w:rsidRPr="00CD4408" w:rsidRDefault="0008227E" w:rsidP="0008227E">
            <w:pPr>
              <w:widowControl w:val="0"/>
              <w:autoSpaceDE w:val="0"/>
              <w:autoSpaceDN w:val="0"/>
              <w:spacing w:after="0" w:line="240" w:lineRule="auto"/>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 xml:space="preserve">Опыт работы </w:t>
            </w:r>
            <w:r w:rsidR="00534C87" w:rsidRPr="00CD4408">
              <w:rPr>
                <w:rFonts w:ascii="Times New Roman" w:eastAsia="Times New Roman" w:hAnsi="Times New Roman" w:cs="Times New Roman"/>
                <w:sz w:val="24"/>
                <w:szCs w:val="24"/>
                <w:lang w:eastAsia="ru-RU"/>
              </w:rPr>
              <w:t>заявителя в сфере</w:t>
            </w:r>
            <w:r w:rsidRPr="00CD4408">
              <w:rPr>
                <w:rFonts w:ascii="Times New Roman" w:eastAsia="Times New Roman" w:hAnsi="Times New Roman" w:cs="Times New Roman"/>
                <w:sz w:val="24"/>
                <w:szCs w:val="24"/>
                <w:lang w:eastAsia="ru-RU"/>
              </w:rPr>
              <w:t xml:space="preserve"> торговли</w:t>
            </w:r>
            <w:r w:rsidR="00CD4408">
              <w:rPr>
                <w:rFonts w:ascii="Times New Roman" w:eastAsia="Times New Roman" w:hAnsi="Times New Roman" w:cs="Times New Roman"/>
                <w:sz w:val="24"/>
                <w:szCs w:val="24"/>
                <w:lang w:eastAsia="ru-RU"/>
              </w:rPr>
              <w:t xml:space="preserve"> или оказания услуг</w:t>
            </w:r>
          </w:p>
        </w:tc>
        <w:tc>
          <w:tcPr>
            <w:tcW w:w="5141" w:type="dxa"/>
          </w:tcPr>
          <w:p w:rsidR="0008227E" w:rsidRPr="00CD4408" w:rsidRDefault="0008227E" w:rsidP="00925BEC">
            <w:pPr>
              <w:widowControl w:val="0"/>
              <w:autoSpaceDE w:val="0"/>
              <w:autoSpaceDN w:val="0"/>
              <w:spacing w:after="0" w:line="240" w:lineRule="auto"/>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 xml:space="preserve">Копии благодарностей, наград, наличие рекомендаций общественных организаций, объединений предпринимателей, </w:t>
            </w:r>
            <w:r w:rsidR="00925BEC" w:rsidRPr="00CD4408">
              <w:rPr>
                <w:rFonts w:ascii="Times New Roman" w:eastAsia="Times New Roman" w:hAnsi="Times New Roman" w:cs="Times New Roman"/>
                <w:sz w:val="24"/>
                <w:szCs w:val="24"/>
                <w:lang w:eastAsia="ru-RU"/>
              </w:rPr>
              <w:t>опыт работы в сфере торговли</w:t>
            </w:r>
            <w:r w:rsidR="00CD4408">
              <w:rPr>
                <w:rFonts w:ascii="Times New Roman" w:eastAsia="Times New Roman" w:hAnsi="Times New Roman" w:cs="Times New Roman"/>
                <w:sz w:val="24"/>
                <w:szCs w:val="24"/>
                <w:lang w:eastAsia="ru-RU"/>
              </w:rPr>
              <w:t xml:space="preserve"> </w:t>
            </w:r>
          </w:p>
        </w:tc>
      </w:tr>
      <w:tr w:rsidR="00E87274" w:rsidRPr="00CD4408" w:rsidTr="00534C87">
        <w:tc>
          <w:tcPr>
            <w:tcW w:w="629" w:type="dxa"/>
          </w:tcPr>
          <w:p w:rsidR="0008227E" w:rsidRPr="00CD4408" w:rsidRDefault="000A0878" w:rsidP="0008227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4</w:t>
            </w:r>
            <w:r w:rsidR="0008227E" w:rsidRPr="00CD4408">
              <w:rPr>
                <w:rFonts w:ascii="Times New Roman" w:eastAsia="Times New Roman" w:hAnsi="Times New Roman" w:cs="Times New Roman"/>
                <w:sz w:val="24"/>
                <w:szCs w:val="24"/>
                <w:lang w:eastAsia="ru-RU"/>
              </w:rPr>
              <w:t>.</w:t>
            </w:r>
          </w:p>
        </w:tc>
        <w:tc>
          <w:tcPr>
            <w:tcW w:w="3890" w:type="dxa"/>
          </w:tcPr>
          <w:p w:rsidR="0008227E" w:rsidRPr="00CD4408" w:rsidRDefault="00925BEC" w:rsidP="0008227E">
            <w:pPr>
              <w:widowControl w:val="0"/>
              <w:autoSpaceDE w:val="0"/>
              <w:autoSpaceDN w:val="0"/>
              <w:spacing w:after="0" w:line="240" w:lineRule="auto"/>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 xml:space="preserve">Поддержка местных товаропроизводителей и </w:t>
            </w:r>
            <w:r w:rsidR="00920F09" w:rsidRPr="00CD4408">
              <w:rPr>
                <w:rFonts w:ascii="Times New Roman" w:eastAsia="Times New Roman" w:hAnsi="Times New Roman" w:cs="Times New Roman"/>
                <w:sz w:val="24"/>
                <w:szCs w:val="24"/>
                <w:lang w:eastAsia="ru-RU"/>
              </w:rPr>
              <w:t>качество</w:t>
            </w:r>
            <w:r w:rsidR="0008227E" w:rsidRPr="00CD4408">
              <w:rPr>
                <w:rFonts w:ascii="Times New Roman" w:eastAsia="Times New Roman" w:hAnsi="Times New Roman" w:cs="Times New Roman"/>
                <w:sz w:val="24"/>
                <w:szCs w:val="24"/>
                <w:lang w:eastAsia="ru-RU"/>
              </w:rPr>
              <w:t xml:space="preserve"> обслуживания населения</w:t>
            </w:r>
          </w:p>
        </w:tc>
        <w:tc>
          <w:tcPr>
            <w:tcW w:w="5141" w:type="dxa"/>
          </w:tcPr>
          <w:p w:rsidR="00925BEC" w:rsidRPr="00CD4408" w:rsidRDefault="00925BEC" w:rsidP="00925BEC">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Накладные, счета-фактуры; договоры, заключенные с местными производителями, с приложением ассортиментной матрицы; информацию о количестве, типах, моделях технологического оборудования, инвентаря, используемых при осуществлении деятельности (договора купли-продажи, проката или иные документы, подтверждающие владение и пользование торгово-технологическим оборудованием и инвентарем).</w:t>
            </w:r>
          </w:p>
          <w:p w:rsidR="0008227E" w:rsidRPr="00CD4408" w:rsidRDefault="0008227E" w:rsidP="0008227E">
            <w:pPr>
              <w:widowControl w:val="0"/>
              <w:autoSpaceDE w:val="0"/>
              <w:autoSpaceDN w:val="0"/>
              <w:spacing w:after="0" w:line="240" w:lineRule="auto"/>
              <w:rPr>
                <w:rFonts w:ascii="Times New Roman" w:eastAsia="Times New Roman" w:hAnsi="Times New Roman" w:cs="Times New Roman"/>
                <w:sz w:val="24"/>
                <w:szCs w:val="24"/>
                <w:lang w:eastAsia="ru-RU"/>
              </w:rPr>
            </w:pPr>
          </w:p>
        </w:tc>
      </w:tr>
      <w:tr w:rsidR="00E87274" w:rsidRPr="00CD4408" w:rsidTr="00534C87">
        <w:tblPrEx>
          <w:tblBorders>
            <w:insideH w:val="nil"/>
          </w:tblBorders>
        </w:tblPrEx>
        <w:tc>
          <w:tcPr>
            <w:tcW w:w="629" w:type="dxa"/>
            <w:tcBorders>
              <w:top w:val="single" w:sz="4" w:space="0" w:color="auto"/>
              <w:bottom w:val="single" w:sz="4" w:space="0" w:color="auto"/>
            </w:tcBorders>
          </w:tcPr>
          <w:p w:rsidR="0008227E" w:rsidRPr="00CD4408" w:rsidRDefault="000A0878" w:rsidP="0008227E">
            <w:pPr>
              <w:widowControl w:val="0"/>
              <w:autoSpaceDE w:val="0"/>
              <w:autoSpaceDN w:val="0"/>
              <w:spacing w:after="0" w:line="240" w:lineRule="auto"/>
              <w:jc w:val="center"/>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5</w:t>
            </w:r>
            <w:r w:rsidR="0008227E" w:rsidRPr="00CD4408">
              <w:rPr>
                <w:rFonts w:ascii="Times New Roman" w:eastAsia="Times New Roman" w:hAnsi="Times New Roman" w:cs="Times New Roman"/>
                <w:sz w:val="24"/>
                <w:szCs w:val="24"/>
                <w:lang w:eastAsia="ru-RU"/>
              </w:rPr>
              <w:t>.</w:t>
            </w:r>
          </w:p>
        </w:tc>
        <w:tc>
          <w:tcPr>
            <w:tcW w:w="3890" w:type="dxa"/>
            <w:tcBorders>
              <w:top w:val="single" w:sz="4" w:space="0" w:color="auto"/>
              <w:bottom w:val="single" w:sz="4" w:space="0" w:color="auto"/>
            </w:tcBorders>
          </w:tcPr>
          <w:p w:rsidR="000B49E3" w:rsidRPr="004136CC" w:rsidRDefault="000B49E3" w:rsidP="000B49E3">
            <w:pPr>
              <w:pStyle w:val="ConsPlusNormal"/>
              <w:jc w:val="center"/>
              <w:rPr>
                <w:rFonts w:ascii="Times New Roman" w:hAnsi="Times New Roman" w:cs="Times New Roman"/>
                <w:sz w:val="24"/>
                <w:szCs w:val="24"/>
              </w:rPr>
            </w:pPr>
            <w:r w:rsidRPr="004136CC">
              <w:rPr>
                <w:rFonts w:ascii="Times New Roman" w:hAnsi="Times New Roman" w:cs="Times New Roman"/>
                <w:sz w:val="24"/>
                <w:szCs w:val="24"/>
              </w:rPr>
              <w:t>Ф</w:t>
            </w:r>
            <w:r>
              <w:rPr>
                <w:rFonts w:ascii="Times New Roman" w:hAnsi="Times New Roman" w:cs="Times New Roman"/>
                <w:sz w:val="24"/>
                <w:szCs w:val="24"/>
              </w:rPr>
              <w:t xml:space="preserve">инансовое предложение за право заключения договора о размещении нестационарного торгового объекта </w:t>
            </w:r>
          </w:p>
          <w:p w:rsidR="0008227E" w:rsidRPr="00CD4408" w:rsidRDefault="000B49E3" w:rsidP="0008227E">
            <w:pPr>
              <w:widowControl w:val="0"/>
              <w:autoSpaceDE w:val="0"/>
              <w:autoSpaceDN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форме согласно приложению 4 к настоящему положению)</w:t>
            </w:r>
          </w:p>
        </w:tc>
        <w:tc>
          <w:tcPr>
            <w:tcW w:w="5141" w:type="dxa"/>
            <w:tcBorders>
              <w:top w:val="single" w:sz="4" w:space="0" w:color="auto"/>
              <w:bottom w:val="single" w:sz="4" w:space="0" w:color="auto"/>
            </w:tcBorders>
          </w:tcPr>
          <w:p w:rsidR="0008227E" w:rsidRPr="00CD4408" w:rsidRDefault="0008227E" w:rsidP="0008227E">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CD4408">
              <w:rPr>
                <w:rFonts w:ascii="Times New Roman" w:eastAsia="Times New Roman" w:hAnsi="Times New Roman" w:cs="Times New Roman"/>
                <w:sz w:val="24"/>
                <w:szCs w:val="24"/>
                <w:lang w:eastAsia="ru-RU"/>
              </w:rPr>
              <w:t>Предложение о цене договора о размещении НТО в сторону увеличения от базового размера финансового предложения</w:t>
            </w:r>
          </w:p>
        </w:tc>
      </w:tr>
    </w:tbl>
    <w:p w:rsidR="0008227E" w:rsidRPr="00E87274" w:rsidRDefault="00534C87"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97" w:name="P120"/>
      <w:bookmarkEnd w:id="97"/>
      <w:r w:rsidRPr="00E87274">
        <w:rPr>
          <w:rFonts w:ascii="Times New Roman" w:eastAsia="Times New Roman" w:hAnsi="Times New Roman" w:cs="Times New Roman"/>
          <w:sz w:val="28"/>
          <w:szCs w:val="28"/>
          <w:lang w:eastAsia="ru-RU"/>
        </w:rPr>
        <w:lastRenderedPageBreak/>
        <w:t>2.3</w:t>
      </w:r>
      <w:r w:rsidR="0008227E"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sz w:val="28"/>
          <w:szCs w:val="28"/>
          <w:lang w:eastAsia="ru-RU"/>
        </w:rPr>
        <w:t>Управление</w:t>
      </w:r>
      <w:r w:rsidR="0008227E" w:rsidRPr="00E87274">
        <w:rPr>
          <w:rFonts w:ascii="Times New Roman" w:eastAsia="Times New Roman" w:hAnsi="Times New Roman" w:cs="Times New Roman"/>
          <w:sz w:val="28"/>
          <w:szCs w:val="28"/>
          <w:lang w:eastAsia="ru-RU"/>
        </w:rPr>
        <w:t xml:space="preserve"> запрашивает в государственных органах и подведомственных государственным органам организациях, в распоряжении которых находятся указанные документы:</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выписки из Единого государственного реестра юридических лиц или нотариально заверенную копию такой выписки (для юридического лица) или выписки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не более чем за 30 дней до дня извещения о проведении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справки налогового органа об исполнении налогоплательщиком обязанности по уплате налогов, сборов, страховых вз</w:t>
      </w:r>
      <w:r w:rsidR="00534C87" w:rsidRPr="00E87274">
        <w:rPr>
          <w:rFonts w:ascii="Times New Roman" w:eastAsia="Times New Roman" w:hAnsi="Times New Roman" w:cs="Times New Roman"/>
          <w:sz w:val="28"/>
          <w:szCs w:val="28"/>
          <w:lang w:eastAsia="ru-RU"/>
        </w:rPr>
        <w:t>носов, пеней налоговых санкций, не более чем за 3</w:t>
      </w:r>
      <w:r w:rsidRPr="00E87274">
        <w:rPr>
          <w:rFonts w:ascii="Times New Roman" w:eastAsia="Times New Roman" w:hAnsi="Times New Roman" w:cs="Times New Roman"/>
          <w:sz w:val="28"/>
          <w:szCs w:val="28"/>
          <w:lang w:eastAsia="ru-RU"/>
        </w:rPr>
        <w:t>0 дней до дня объявления о проведении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Участник Конкурса вправе самостоятельно представить документы, указанные в </w:t>
      </w:r>
      <w:r w:rsidR="00534C87" w:rsidRPr="00E87274">
        <w:rPr>
          <w:rFonts w:ascii="Times New Roman" w:hAnsi="Times New Roman" w:cs="Times New Roman"/>
          <w:sz w:val="28"/>
          <w:szCs w:val="28"/>
        </w:rPr>
        <w:t xml:space="preserve">пункте 2.3. </w:t>
      </w:r>
      <w:r w:rsidRPr="00E87274">
        <w:rPr>
          <w:rFonts w:ascii="Times New Roman" w:eastAsia="Times New Roman" w:hAnsi="Times New Roman" w:cs="Times New Roman"/>
          <w:sz w:val="28"/>
          <w:szCs w:val="28"/>
          <w:lang w:eastAsia="ru-RU"/>
        </w:rPr>
        <w:t>настоящего Положения.</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2.4</w:t>
      </w:r>
      <w:r w:rsidR="0008227E" w:rsidRPr="00E87274">
        <w:rPr>
          <w:rFonts w:ascii="Times New Roman" w:eastAsia="Times New Roman" w:hAnsi="Times New Roman" w:cs="Times New Roman"/>
          <w:sz w:val="28"/>
          <w:szCs w:val="28"/>
          <w:lang w:eastAsia="ru-RU"/>
        </w:rPr>
        <w:t>. Заявку является документом, выражающим намерение заявителя принять участие в Конкурсе.</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2.5</w:t>
      </w:r>
      <w:r w:rsidR="0008227E" w:rsidRPr="00E87274">
        <w:rPr>
          <w:rFonts w:ascii="Times New Roman" w:eastAsia="Times New Roman" w:hAnsi="Times New Roman" w:cs="Times New Roman"/>
          <w:sz w:val="28"/>
          <w:szCs w:val="28"/>
          <w:lang w:eastAsia="ru-RU"/>
        </w:rPr>
        <w:t>. Заявитель имеет право отозвать поданную заявку не позднее чем за 3 календарных дня до дня проведения кон</w:t>
      </w:r>
      <w:r w:rsidR="00534C87" w:rsidRPr="00E87274">
        <w:rPr>
          <w:rFonts w:ascii="Times New Roman" w:eastAsia="Times New Roman" w:hAnsi="Times New Roman" w:cs="Times New Roman"/>
          <w:sz w:val="28"/>
          <w:szCs w:val="28"/>
          <w:lang w:eastAsia="ru-RU"/>
        </w:rPr>
        <w:t>курсной процедуры, уведомив Управление</w:t>
      </w:r>
      <w:r w:rsidR="0008227E" w:rsidRPr="00E87274">
        <w:rPr>
          <w:rFonts w:ascii="Times New Roman" w:eastAsia="Times New Roman" w:hAnsi="Times New Roman" w:cs="Times New Roman"/>
          <w:sz w:val="28"/>
          <w:szCs w:val="28"/>
          <w:lang w:eastAsia="ru-RU"/>
        </w:rPr>
        <w:t xml:space="preserve"> в письменной форме.</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bookmarkStart w:id="98" w:name="P126"/>
      <w:bookmarkEnd w:id="98"/>
      <w:r w:rsidRPr="00E87274">
        <w:rPr>
          <w:rFonts w:ascii="Times New Roman" w:eastAsia="Times New Roman" w:hAnsi="Times New Roman" w:cs="Times New Roman"/>
          <w:sz w:val="28"/>
          <w:szCs w:val="28"/>
          <w:lang w:eastAsia="ru-RU"/>
        </w:rPr>
        <w:t>2.6</w:t>
      </w:r>
      <w:r w:rsidR="0008227E" w:rsidRPr="00E87274">
        <w:rPr>
          <w:rFonts w:ascii="Times New Roman" w:eastAsia="Times New Roman" w:hAnsi="Times New Roman" w:cs="Times New Roman"/>
          <w:sz w:val="28"/>
          <w:szCs w:val="28"/>
          <w:lang w:eastAsia="ru-RU"/>
        </w:rPr>
        <w:t>.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К документам прикладывается опись документов, представляемых для участия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Документы представляются в запечатанном конверте, на котором указываются: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наименование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наименование юридического лица, фамилия, имя и отчество индивидуального предпринимателя;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ассортимент товаров;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адреса размещения НТО, по которым подается заявка, в соответствии со Схемой, актуальной на дату проведения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 конверте не допускается наличие признаков повреждений. В случае их выявления заявка и конверт с документами подлежат возврату.</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Представленные на участие в Конкурсе документы заявителю не возвращаются.</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2.7</w:t>
      </w:r>
      <w:r w:rsidR="0008227E" w:rsidRPr="00E87274">
        <w:rPr>
          <w:rFonts w:ascii="Times New Roman" w:eastAsia="Times New Roman" w:hAnsi="Times New Roman" w:cs="Times New Roman"/>
          <w:sz w:val="28"/>
          <w:szCs w:val="28"/>
          <w:lang w:eastAsia="ru-RU"/>
        </w:rPr>
        <w:t xml:space="preserve">.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32" w:history="1">
        <w:r w:rsidR="0008227E" w:rsidRPr="00E87274">
          <w:rPr>
            <w:rFonts w:ascii="Times New Roman" w:eastAsia="Times New Roman" w:hAnsi="Times New Roman" w:cs="Times New Roman"/>
            <w:sz w:val="28"/>
            <w:szCs w:val="28"/>
            <w:lang w:eastAsia="ru-RU"/>
          </w:rPr>
          <w:t>Кодексом</w:t>
        </w:r>
      </w:hyperlink>
      <w:r w:rsidR="0008227E" w:rsidRPr="00E87274">
        <w:rPr>
          <w:rFonts w:ascii="Times New Roman" w:eastAsia="Times New Roman" w:hAnsi="Times New Roman" w:cs="Times New Roman"/>
          <w:sz w:val="28"/>
          <w:szCs w:val="28"/>
          <w:lang w:eastAsia="ru-RU"/>
        </w:rPr>
        <w:t xml:space="preserve"> Российской Федерации об административных правонарушениях).</w:t>
      </w:r>
    </w:p>
    <w:p w:rsidR="00534C87" w:rsidRPr="00E87274" w:rsidRDefault="00090D13" w:rsidP="00FA1268">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2.8</w:t>
      </w:r>
      <w:r w:rsidR="00534C87" w:rsidRPr="00E87274">
        <w:rPr>
          <w:rFonts w:ascii="Times New Roman" w:eastAsia="Times New Roman" w:hAnsi="Times New Roman" w:cs="Times New Roman"/>
          <w:sz w:val="28"/>
          <w:szCs w:val="28"/>
          <w:lang w:eastAsia="ru-RU"/>
        </w:rPr>
        <w:t>. Управление</w:t>
      </w:r>
      <w:r w:rsidR="0008227E" w:rsidRPr="00E87274">
        <w:rPr>
          <w:rFonts w:ascii="Times New Roman" w:eastAsia="Times New Roman" w:hAnsi="Times New Roman" w:cs="Times New Roman"/>
          <w:sz w:val="28"/>
          <w:szCs w:val="28"/>
          <w:lang w:eastAsia="ru-RU"/>
        </w:rPr>
        <w:t xml:space="preserve"> обеспечивает размещение информационного сообщения </w:t>
      </w:r>
      <w:r w:rsidR="0008227E" w:rsidRPr="00E87274">
        <w:rPr>
          <w:rFonts w:ascii="Times New Roman" w:eastAsia="Times New Roman" w:hAnsi="Times New Roman" w:cs="Times New Roman"/>
          <w:sz w:val="28"/>
          <w:szCs w:val="28"/>
          <w:lang w:eastAsia="ru-RU"/>
        </w:rPr>
        <w:lastRenderedPageBreak/>
        <w:t>о проведении Конкурса</w:t>
      </w:r>
      <w:r w:rsidR="00FA1268" w:rsidRPr="00E87274">
        <w:rPr>
          <w:rFonts w:ascii="Times New Roman" w:eastAsia="Times New Roman" w:hAnsi="Times New Roman" w:cs="Times New Roman"/>
          <w:sz w:val="28"/>
          <w:szCs w:val="28"/>
          <w:lang w:eastAsia="ru-RU"/>
        </w:rPr>
        <w:t xml:space="preserve"> и Схему, актуальную на дату пр</w:t>
      </w:r>
      <w:r w:rsidR="0008227E" w:rsidRPr="00E87274">
        <w:rPr>
          <w:rFonts w:ascii="Times New Roman" w:eastAsia="Times New Roman" w:hAnsi="Times New Roman" w:cs="Times New Roman"/>
          <w:sz w:val="28"/>
          <w:szCs w:val="28"/>
          <w:lang w:eastAsia="ru-RU"/>
        </w:rPr>
        <w:t>оведения конкурса,</w:t>
      </w:r>
      <w:r w:rsidR="00534C87" w:rsidRPr="00E87274">
        <w:rPr>
          <w:rFonts w:ascii="Times New Roman" w:eastAsia="Times New Roman" w:hAnsi="Times New Roman" w:cs="Times New Roman"/>
          <w:sz w:val="28"/>
          <w:szCs w:val="28"/>
          <w:lang w:eastAsia="ru-RU"/>
        </w:rPr>
        <w:t xml:space="preserve"> в городской газете «Владикавказ» и </w:t>
      </w:r>
      <w:r w:rsidR="0008227E" w:rsidRPr="00E87274">
        <w:rPr>
          <w:rFonts w:ascii="Times New Roman" w:eastAsia="Times New Roman" w:hAnsi="Times New Roman" w:cs="Times New Roman"/>
          <w:sz w:val="28"/>
          <w:szCs w:val="28"/>
          <w:lang w:eastAsia="ru-RU"/>
        </w:rPr>
        <w:t xml:space="preserve">на официальном </w:t>
      </w:r>
      <w:r w:rsidR="00534C87" w:rsidRPr="00E87274">
        <w:rPr>
          <w:rFonts w:ascii="Times New Roman" w:eastAsia="Times New Roman" w:hAnsi="Times New Roman" w:cs="Times New Roman"/>
          <w:sz w:val="28"/>
          <w:szCs w:val="28"/>
          <w:lang w:eastAsia="ru-RU"/>
        </w:rPr>
        <w:t>сайте муниципального образования г.Владикавказ не менее чем за 2</w:t>
      </w:r>
      <w:r w:rsidR="0008227E" w:rsidRPr="00E87274">
        <w:rPr>
          <w:rFonts w:ascii="Times New Roman" w:eastAsia="Times New Roman" w:hAnsi="Times New Roman" w:cs="Times New Roman"/>
          <w:sz w:val="28"/>
          <w:szCs w:val="28"/>
          <w:lang w:eastAsia="ru-RU"/>
        </w:rPr>
        <w:t>0 календарных дней до даты проведения Конкурса</w:t>
      </w:r>
      <w:r w:rsidR="00534C87"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 </w:t>
      </w:r>
      <w:r w:rsidR="00090D13" w:rsidRPr="00E87274">
        <w:rPr>
          <w:rFonts w:ascii="Times New Roman" w:eastAsia="Times New Roman" w:hAnsi="Times New Roman" w:cs="Times New Roman"/>
          <w:sz w:val="28"/>
          <w:szCs w:val="28"/>
          <w:lang w:eastAsia="ru-RU"/>
        </w:rPr>
        <w:t>2.9</w:t>
      </w:r>
      <w:r w:rsidRPr="00E87274">
        <w:rPr>
          <w:rFonts w:ascii="Times New Roman" w:eastAsia="Times New Roman" w:hAnsi="Times New Roman" w:cs="Times New Roman"/>
          <w:sz w:val="28"/>
          <w:szCs w:val="28"/>
          <w:lang w:eastAsia="ru-RU"/>
        </w:rPr>
        <w:t>. Инф</w:t>
      </w:r>
      <w:r w:rsidR="00534C87" w:rsidRPr="00E87274">
        <w:rPr>
          <w:rFonts w:ascii="Times New Roman" w:eastAsia="Times New Roman" w:hAnsi="Times New Roman" w:cs="Times New Roman"/>
          <w:sz w:val="28"/>
          <w:szCs w:val="28"/>
          <w:lang w:eastAsia="ru-RU"/>
        </w:rPr>
        <w:t>ормационное сообщение (извещение</w:t>
      </w:r>
      <w:r w:rsidRPr="00E87274">
        <w:rPr>
          <w:rFonts w:ascii="Times New Roman" w:eastAsia="Times New Roman" w:hAnsi="Times New Roman" w:cs="Times New Roman"/>
          <w:sz w:val="28"/>
          <w:szCs w:val="28"/>
          <w:lang w:eastAsia="ru-RU"/>
        </w:rPr>
        <w:t>) должно содержать следующую информацию:</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предмет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требования, предъявляемые к участникам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форма конкурсного предложения;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дата, место и время проведения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место приема заявок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дата и время начала и окончания приема заявок;</w:t>
      </w:r>
    </w:p>
    <w:p w:rsidR="0008227E" w:rsidRPr="00E87274" w:rsidRDefault="00534C87"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адрес и контактный телефон Управления</w:t>
      </w:r>
      <w:r w:rsidR="0008227E"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место получения </w:t>
      </w:r>
      <w:r w:rsidR="00534C87" w:rsidRPr="00E87274">
        <w:rPr>
          <w:rFonts w:ascii="Times New Roman" w:eastAsia="Times New Roman" w:hAnsi="Times New Roman" w:cs="Times New Roman"/>
          <w:sz w:val="28"/>
          <w:szCs w:val="28"/>
          <w:lang w:eastAsia="ru-RU"/>
        </w:rPr>
        <w:t>информации об условиях Конкурса.</w:t>
      </w:r>
    </w:p>
    <w:p w:rsidR="0008227E" w:rsidRPr="003661B3"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661B3">
        <w:rPr>
          <w:rFonts w:ascii="Times New Roman" w:eastAsia="Times New Roman" w:hAnsi="Times New Roman" w:cs="Times New Roman"/>
          <w:sz w:val="28"/>
          <w:szCs w:val="28"/>
          <w:lang w:eastAsia="ru-RU"/>
        </w:rPr>
        <w:t>2.10</w:t>
      </w:r>
      <w:r w:rsidR="0008227E" w:rsidRPr="003661B3">
        <w:rPr>
          <w:rFonts w:ascii="Times New Roman" w:eastAsia="Times New Roman" w:hAnsi="Times New Roman" w:cs="Times New Roman"/>
          <w:sz w:val="28"/>
          <w:szCs w:val="28"/>
          <w:lang w:eastAsia="ru-RU"/>
        </w:rPr>
        <w:t>. Конкурс проводится путем проведения конкурсной комиссией следующих процедур:</w:t>
      </w:r>
    </w:p>
    <w:p w:rsidR="0008227E" w:rsidRPr="003661B3"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661B3">
        <w:rPr>
          <w:rFonts w:ascii="Times New Roman" w:eastAsia="Times New Roman" w:hAnsi="Times New Roman" w:cs="Times New Roman"/>
          <w:sz w:val="28"/>
          <w:szCs w:val="28"/>
          <w:lang w:eastAsia="ru-RU"/>
        </w:rPr>
        <w:t>вскрытие конвертов с документами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3661B3">
        <w:rPr>
          <w:rFonts w:ascii="Times New Roman" w:eastAsia="Times New Roman" w:hAnsi="Times New Roman" w:cs="Times New Roman"/>
          <w:sz w:val="28"/>
          <w:szCs w:val="28"/>
          <w:lang w:eastAsia="ru-RU"/>
        </w:rPr>
        <w:t>рассмотрение заявок на участие в Конкурсе и принятие решения о критерии допуска к участию в Конкурсе</w:t>
      </w:r>
      <w:r w:rsidRPr="00E87274">
        <w:rPr>
          <w:rFonts w:ascii="Times New Roman" w:eastAsia="Times New Roman" w:hAnsi="Times New Roman" w:cs="Times New Roman"/>
          <w:sz w:val="28"/>
          <w:szCs w:val="28"/>
          <w:lang w:eastAsia="ru-RU"/>
        </w:rPr>
        <w:t xml:space="preserve"> и признании участником Конкурса или об отказе в допуске к участию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определение победителей Конкурса и принятие решения по единственным заявкам на участие в Конкурсе.</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2.11</w:t>
      </w:r>
      <w:r w:rsidR="0008227E" w:rsidRPr="00E87274">
        <w:rPr>
          <w:rFonts w:ascii="Times New Roman" w:eastAsia="Times New Roman" w:hAnsi="Times New Roman" w:cs="Times New Roman"/>
          <w:sz w:val="28"/>
          <w:szCs w:val="28"/>
          <w:lang w:eastAsia="ru-RU"/>
        </w:rPr>
        <w:t>. В день, время и месте, указанных в информационном сообщении о проведении Конкурса, конкурсная комиссия:</w:t>
      </w:r>
    </w:p>
    <w:p w:rsidR="00090D13"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вскрывает конверты с заявками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рассматривает заявки на участие в Конкурсе и на основании результатов рассмотрения заявок на участие в Конкурсе принимает решение: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 допуске к участию в Конкурсе и признании участниками Конкурса;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об отказе в допуске к участию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w:t>
      </w:r>
      <w:r w:rsidR="00090D13" w:rsidRPr="00E87274">
        <w:rPr>
          <w:rFonts w:ascii="Times New Roman" w:eastAsia="Times New Roman" w:hAnsi="Times New Roman" w:cs="Times New Roman"/>
          <w:sz w:val="28"/>
          <w:szCs w:val="28"/>
          <w:lang w:eastAsia="ru-RU"/>
        </w:rPr>
        <w:t>2</w:t>
      </w:r>
      <w:r w:rsidRPr="00E87274">
        <w:rPr>
          <w:rFonts w:ascii="Times New Roman" w:eastAsia="Times New Roman" w:hAnsi="Times New Roman" w:cs="Times New Roman"/>
          <w:sz w:val="28"/>
          <w:szCs w:val="28"/>
          <w:lang w:eastAsia="ru-RU"/>
        </w:rPr>
        <w:t>. Заявителю отказывается в допуске к участию в Конкурсе в случае: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непредставления документов на участие в Конкурсе, предусмотренных </w:t>
      </w:r>
      <w:r w:rsidR="00090D13" w:rsidRPr="00E87274">
        <w:rPr>
          <w:rFonts w:ascii="Times New Roman" w:hAnsi="Times New Roman" w:cs="Times New Roman"/>
          <w:sz w:val="28"/>
          <w:szCs w:val="28"/>
        </w:rPr>
        <w:t xml:space="preserve">пунктом 2.2. </w:t>
      </w:r>
      <w:r w:rsidRPr="00E87274">
        <w:rPr>
          <w:rFonts w:ascii="Times New Roman" w:eastAsia="Times New Roman" w:hAnsi="Times New Roman" w:cs="Times New Roman"/>
          <w:sz w:val="28"/>
          <w:szCs w:val="28"/>
          <w:lang w:eastAsia="ru-RU"/>
        </w:rPr>
        <w:t>настоящего Положения;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наличия ложных данных в документах, представленных для участия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наличия просроченной задолженности по уплате нало</w:t>
      </w:r>
      <w:r w:rsidR="00090D13" w:rsidRPr="00E87274">
        <w:rPr>
          <w:rFonts w:ascii="Times New Roman" w:eastAsia="Times New Roman" w:hAnsi="Times New Roman" w:cs="Times New Roman"/>
          <w:sz w:val="28"/>
          <w:szCs w:val="28"/>
          <w:lang w:eastAsia="ru-RU"/>
        </w:rPr>
        <w:t xml:space="preserve">гов, сборов, страховых взносов </w:t>
      </w:r>
      <w:r w:rsidRPr="00E87274">
        <w:rPr>
          <w:rFonts w:ascii="Times New Roman" w:eastAsia="Times New Roman" w:hAnsi="Times New Roman" w:cs="Times New Roman"/>
          <w:sz w:val="28"/>
          <w:szCs w:val="28"/>
          <w:lang w:eastAsia="ru-RU"/>
        </w:rPr>
        <w:t>и налоговых санкций;</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неисполнения требований, предъявляемых к оформлению документации, установленных </w:t>
      </w:r>
      <w:r w:rsidR="00090D13" w:rsidRPr="00E87274">
        <w:rPr>
          <w:rFonts w:ascii="Times New Roman" w:hAnsi="Times New Roman" w:cs="Times New Roman"/>
          <w:sz w:val="28"/>
          <w:szCs w:val="28"/>
        </w:rPr>
        <w:t xml:space="preserve">пунктом 2.6. </w:t>
      </w:r>
      <w:r w:rsidRPr="00E87274">
        <w:rPr>
          <w:rFonts w:ascii="Times New Roman" w:eastAsia="Times New Roman" w:hAnsi="Times New Roman" w:cs="Times New Roman"/>
          <w:sz w:val="28"/>
          <w:szCs w:val="28"/>
          <w:lang w:eastAsia="ru-RU"/>
        </w:rPr>
        <w:t>настоящего Положения.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Решение о допуске к участию в Конкурсе или об отказе в допуске к участию в Конкурсе оформляется протоколом рассмотрения заявок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Протокол рассмотрения заявок на учас</w:t>
      </w:r>
      <w:r w:rsidR="00090D13" w:rsidRPr="00E87274">
        <w:rPr>
          <w:rFonts w:ascii="Times New Roman" w:eastAsia="Times New Roman" w:hAnsi="Times New Roman" w:cs="Times New Roman"/>
          <w:sz w:val="28"/>
          <w:szCs w:val="28"/>
          <w:lang w:eastAsia="ru-RU"/>
        </w:rPr>
        <w:t>тие в Конкурсе размещается Управлением на официальном сайте МО г.Владикавказа в течение 5 рабочих</w:t>
      </w:r>
      <w:r w:rsidRPr="00E87274">
        <w:rPr>
          <w:rFonts w:ascii="Times New Roman" w:eastAsia="Times New Roman" w:hAnsi="Times New Roman" w:cs="Times New Roman"/>
          <w:sz w:val="28"/>
          <w:szCs w:val="28"/>
          <w:lang w:eastAsia="ru-RU"/>
        </w:rPr>
        <w:t xml:space="preserve"> дней со дня подписания протокола рассмотрения заявок на участие в Конкурсе.</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lastRenderedPageBreak/>
        <w:t>2.13</w:t>
      </w:r>
      <w:r w:rsidR="0008227E" w:rsidRPr="00E87274">
        <w:rPr>
          <w:rFonts w:ascii="Times New Roman" w:eastAsia="Times New Roman" w:hAnsi="Times New Roman" w:cs="Times New Roman"/>
          <w:sz w:val="28"/>
          <w:szCs w:val="28"/>
          <w:lang w:eastAsia="ru-RU"/>
        </w:rPr>
        <w:t>. Определение победителей.</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Конкурсная комиссия определяет победителей в день проведения Конкурса путем сопоставления и оценки заявок на участие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Победителем Конкурса признается участник, который по решению конкурсной комиссии набрал максимальное количество баллов.</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2.14</w:t>
      </w:r>
      <w:r w:rsidR="0008227E" w:rsidRPr="00E87274">
        <w:rPr>
          <w:rFonts w:ascii="Times New Roman" w:eastAsia="Times New Roman" w:hAnsi="Times New Roman" w:cs="Times New Roman"/>
          <w:sz w:val="28"/>
          <w:szCs w:val="28"/>
          <w:lang w:eastAsia="ru-RU"/>
        </w:rPr>
        <w:t>. Принятие решения по единственной заявке на участие в Конкурсе.</w:t>
      </w:r>
    </w:p>
    <w:p w:rsidR="00090D13"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w:t>
      </w:r>
      <w:r w:rsidR="00090D13" w:rsidRPr="00E87274">
        <w:rPr>
          <w:rFonts w:ascii="Times New Roman" w:eastAsia="Times New Roman" w:hAnsi="Times New Roman" w:cs="Times New Roman"/>
          <w:sz w:val="28"/>
          <w:szCs w:val="28"/>
          <w:lang w:eastAsia="ru-RU"/>
        </w:rPr>
        <w:t>нкурс признается несостоявшимся. Победителем объявляется единственный участник Конкурса.</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2.15</w:t>
      </w:r>
      <w:r w:rsidR="0008227E" w:rsidRPr="00E87274">
        <w:rPr>
          <w:rFonts w:ascii="Times New Roman" w:eastAsia="Times New Roman" w:hAnsi="Times New Roman" w:cs="Times New Roman"/>
          <w:sz w:val="28"/>
          <w:szCs w:val="28"/>
          <w:lang w:eastAsia="ru-RU"/>
        </w:rPr>
        <w:t>. Право на размещение НТО не может быть предоставлено участникам Конкурса, единственным заявителям в случае, если:</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адреса, указанные в заявке, отсутствуют в Схеме, актуал</w:t>
      </w:r>
      <w:r w:rsidR="00090D13" w:rsidRPr="00E87274">
        <w:rPr>
          <w:rFonts w:ascii="Times New Roman" w:eastAsia="Times New Roman" w:hAnsi="Times New Roman" w:cs="Times New Roman"/>
          <w:sz w:val="28"/>
          <w:szCs w:val="28"/>
          <w:lang w:eastAsia="ru-RU"/>
        </w:rPr>
        <w:t>ьной на дату проведения конкурса</w:t>
      </w:r>
      <w:r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финансовое предложение за право заключения договора о размещении НТО участника Конкурса, оформленное на бланке, утвержденном </w:t>
      </w:r>
      <w:r w:rsidR="00090D13" w:rsidRPr="00E87274">
        <w:rPr>
          <w:rFonts w:ascii="Times New Roman" w:eastAsia="Times New Roman" w:hAnsi="Times New Roman" w:cs="Times New Roman"/>
          <w:sz w:val="28"/>
          <w:szCs w:val="28"/>
          <w:lang w:eastAsia="ru-RU"/>
        </w:rPr>
        <w:t xml:space="preserve">данным </w:t>
      </w:r>
      <w:r w:rsidRPr="00E87274">
        <w:rPr>
          <w:rFonts w:ascii="Times New Roman" w:eastAsia="Times New Roman" w:hAnsi="Times New Roman" w:cs="Times New Roman"/>
          <w:sz w:val="28"/>
          <w:szCs w:val="28"/>
          <w:lang w:eastAsia="ru-RU"/>
        </w:rPr>
        <w:t>постановлением</w:t>
      </w:r>
      <w:r w:rsidR="00090D13" w:rsidRPr="00E87274">
        <w:rPr>
          <w:rFonts w:ascii="Times New Roman" w:eastAsia="Times New Roman" w:hAnsi="Times New Roman" w:cs="Times New Roman"/>
          <w:sz w:val="28"/>
          <w:szCs w:val="28"/>
          <w:lang w:eastAsia="ru-RU"/>
        </w:rPr>
        <w:t xml:space="preserve"> </w:t>
      </w:r>
      <w:r w:rsidRPr="00E87274">
        <w:rPr>
          <w:rFonts w:ascii="Times New Roman" w:eastAsia="Times New Roman" w:hAnsi="Times New Roman" w:cs="Times New Roman"/>
          <w:sz w:val="28"/>
          <w:szCs w:val="28"/>
          <w:lang w:eastAsia="ru-RU"/>
        </w:rPr>
        <w:t>отсутствует, либо сумма меньше стартового размера финансового предложения за право заключения договора о размещение НТО на территории г</w:t>
      </w:r>
      <w:r w:rsidR="00090D13" w:rsidRPr="00E87274">
        <w:rPr>
          <w:rFonts w:ascii="Times New Roman" w:eastAsia="Times New Roman" w:hAnsi="Times New Roman" w:cs="Times New Roman"/>
          <w:sz w:val="28"/>
          <w:szCs w:val="28"/>
          <w:lang w:eastAsia="ru-RU"/>
        </w:rPr>
        <w:t>.Владикавказа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в случае если в графе "финансовое предложение предпринимателя" в бланке финансового предложения за право заключения договора о размещении нестационарного торгового объекта, отсутствует финансовое предложение участника Конкурса за право заключения договора о размещении НТО.</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2.16</w:t>
      </w:r>
      <w:r w:rsidR="0008227E" w:rsidRPr="00E87274">
        <w:rPr>
          <w:rFonts w:ascii="Times New Roman" w:eastAsia="Times New Roman" w:hAnsi="Times New Roman" w:cs="Times New Roman"/>
          <w:sz w:val="28"/>
          <w:szCs w:val="28"/>
          <w:lang w:eastAsia="ru-RU"/>
        </w:rPr>
        <w:t>. В случае, если заявки двух или более участников, ранее не осуществлявших деятельность по заявленному месту, набирают одинаковое количество баллов, предпочтение отдается участнику, ранее других представившему заявку на участие в Конкурсе.</w:t>
      </w:r>
    </w:p>
    <w:p w:rsidR="0008227E" w:rsidRPr="00E87274" w:rsidRDefault="00090D1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2.17</w:t>
      </w:r>
      <w:r w:rsidR="0008227E" w:rsidRPr="00E87274">
        <w:rPr>
          <w:rFonts w:ascii="Times New Roman" w:eastAsia="Times New Roman" w:hAnsi="Times New Roman" w:cs="Times New Roman"/>
          <w:sz w:val="28"/>
          <w:szCs w:val="28"/>
          <w:lang w:eastAsia="ru-RU"/>
        </w:rPr>
        <w:t>. Результаты Конкурса и рассмотрения единственной заявки на участие в Конкурсе оформляются протоколом оценки и сопоставления заявок на участие в Конкурсе. Протокол оценки и сопоставления заявок на участие в Конкурсе размещается</w:t>
      </w:r>
      <w:r w:rsidR="000A0878" w:rsidRPr="00E87274">
        <w:rPr>
          <w:rFonts w:ascii="Times New Roman" w:eastAsia="Times New Roman" w:hAnsi="Times New Roman" w:cs="Times New Roman"/>
          <w:sz w:val="28"/>
          <w:szCs w:val="28"/>
          <w:lang w:eastAsia="ru-RU"/>
        </w:rPr>
        <w:t xml:space="preserve"> на официальном сайте муниципального образования г.Владикавказ в течение 5 рабочих</w:t>
      </w:r>
      <w:r w:rsidR="0008227E" w:rsidRPr="00E87274">
        <w:rPr>
          <w:rFonts w:ascii="Times New Roman" w:eastAsia="Times New Roman" w:hAnsi="Times New Roman" w:cs="Times New Roman"/>
          <w:sz w:val="28"/>
          <w:szCs w:val="28"/>
          <w:lang w:eastAsia="ru-RU"/>
        </w:rPr>
        <w:t xml:space="preserve"> дней со дня подписания протокола оценки и сопоставления заявок на участие в Конкурсе.</w:t>
      </w:r>
    </w:p>
    <w:p w:rsidR="0008227E" w:rsidRPr="00E87274" w:rsidRDefault="000A087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2.18</w:t>
      </w:r>
      <w:r w:rsidR="0008227E" w:rsidRPr="00E87274">
        <w:rPr>
          <w:rFonts w:ascii="Times New Roman" w:eastAsia="Times New Roman" w:hAnsi="Times New Roman" w:cs="Times New Roman"/>
          <w:sz w:val="28"/>
          <w:szCs w:val="28"/>
          <w:lang w:eastAsia="ru-RU"/>
        </w:rPr>
        <w:t>. Учас</w:t>
      </w:r>
      <w:r w:rsidRPr="00E87274">
        <w:rPr>
          <w:rFonts w:ascii="Times New Roman" w:eastAsia="Times New Roman" w:hAnsi="Times New Roman" w:cs="Times New Roman"/>
          <w:sz w:val="28"/>
          <w:szCs w:val="28"/>
          <w:lang w:eastAsia="ru-RU"/>
        </w:rPr>
        <w:t>тнику Конкурса в срок не более 14 рабочих</w:t>
      </w:r>
      <w:r w:rsidR="0008227E" w:rsidRPr="00E87274">
        <w:rPr>
          <w:rFonts w:ascii="Times New Roman" w:eastAsia="Times New Roman" w:hAnsi="Times New Roman" w:cs="Times New Roman"/>
          <w:sz w:val="28"/>
          <w:szCs w:val="28"/>
          <w:lang w:eastAsia="ru-RU"/>
        </w:rPr>
        <w:t xml:space="preserve"> дней со дня размещения протокола оценки и сопоставления заявок на участие в Конкурсе</w:t>
      </w:r>
      <w:r w:rsidRPr="00E87274">
        <w:rPr>
          <w:rFonts w:ascii="Times New Roman" w:eastAsia="Times New Roman" w:hAnsi="Times New Roman" w:cs="Times New Roman"/>
          <w:sz w:val="28"/>
          <w:szCs w:val="28"/>
          <w:lang w:eastAsia="ru-RU"/>
        </w:rPr>
        <w:t xml:space="preserve"> на официальном сайте</w:t>
      </w:r>
      <w:r w:rsidR="0008227E" w:rsidRPr="00E87274">
        <w:rPr>
          <w:rFonts w:ascii="Times New Roman" w:eastAsia="Times New Roman" w:hAnsi="Times New Roman" w:cs="Times New Roman"/>
          <w:sz w:val="28"/>
          <w:szCs w:val="28"/>
          <w:lang w:eastAsia="ru-RU"/>
        </w:rPr>
        <w:t xml:space="preserve"> выдается выписка из данного протокола.</w:t>
      </w:r>
    </w:p>
    <w:p w:rsidR="0008227E" w:rsidRPr="00E87274" w:rsidRDefault="000A087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2F0D93">
        <w:rPr>
          <w:rFonts w:ascii="Times New Roman" w:eastAsia="Times New Roman" w:hAnsi="Times New Roman" w:cs="Times New Roman"/>
          <w:sz w:val="28"/>
          <w:szCs w:val="28"/>
          <w:lang w:eastAsia="ru-RU"/>
        </w:rPr>
        <w:t>2.19</w:t>
      </w:r>
      <w:r w:rsidR="0008227E" w:rsidRPr="002F0D93">
        <w:rPr>
          <w:rFonts w:ascii="Times New Roman" w:eastAsia="Times New Roman" w:hAnsi="Times New Roman" w:cs="Times New Roman"/>
          <w:sz w:val="28"/>
          <w:szCs w:val="28"/>
          <w:lang w:eastAsia="ru-RU"/>
        </w:rPr>
        <w:t xml:space="preserve">. В случае невыполнения победителем Конкурса, единственным участником требований </w:t>
      </w:r>
      <w:r w:rsidR="00E87274" w:rsidRPr="002F0D93">
        <w:rPr>
          <w:rFonts w:ascii="Times New Roman" w:hAnsi="Times New Roman" w:cs="Times New Roman"/>
          <w:sz w:val="28"/>
          <w:szCs w:val="28"/>
        </w:rPr>
        <w:t>раздела 4</w:t>
      </w:r>
      <w:r w:rsidRPr="002F0D93">
        <w:rPr>
          <w:rFonts w:ascii="Times New Roman" w:hAnsi="Times New Roman" w:cs="Times New Roman"/>
          <w:sz w:val="28"/>
          <w:szCs w:val="28"/>
        </w:rPr>
        <w:t xml:space="preserve"> </w:t>
      </w:r>
      <w:r w:rsidR="0008227E" w:rsidRPr="002F0D93">
        <w:rPr>
          <w:rFonts w:ascii="Times New Roman" w:eastAsia="Times New Roman" w:hAnsi="Times New Roman" w:cs="Times New Roman"/>
          <w:sz w:val="28"/>
          <w:szCs w:val="28"/>
          <w:lang w:eastAsia="ru-RU"/>
        </w:rPr>
        <w:t xml:space="preserve">настоящего Положения, неявки победителя Конкурса, единственного участника в установленный </w:t>
      </w:r>
      <w:hyperlink w:anchor="P289" w:history="1">
        <w:r w:rsidR="0008227E" w:rsidRPr="002F0D93">
          <w:rPr>
            <w:rFonts w:ascii="Times New Roman" w:eastAsia="Times New Roman" w:hAnsi="Times New Roman" w:cs="Times New Roman"/>
            <w:sz w:val="28"/>
            <w:szCs w:val="28"/>
            <w:lang w:eastAsia="ru-RU"/>
          </w:rPr>
          <w:t>пунктом 3.4</w:t>
        </w:r>
      </w:hyperlink>
      <w:r w:rsidR="0008227E" w:rsidRPr="002F0D93">
        <w:rPr>
          <w:rFonts w:ascii="Times New Roman" w:eastAsia="Times New Roman" w:hAnsi="Times New Roman" w:cs="Times New Roman"/>
          <w:sz w:val="28"/>
          <w:szCs w:val="28"/>
          <w:lang w:eastAsia="ru-RU"/>
        </w:rPr>
        <w:t xml:space="preserve"> срок для заключения договора о размещении НТО, несвоевременного подписания договора по вине победителя Конкурса, единственного участника, а также отк</w:t>
      </w:r>
      <w:r w:rsidRPr="002F0D93">
        <w:rPr>
          <w:rFonts w:ascii="Times New Roman" w:eastAsia="Times New Roman" w:hAnsi="Times New Roman" w:cs="Times New Roman"/>
          <w:sz w:val="28"/>
          <w:szCs w:val="28"/>
          <w:lang w:eastAsia="ru-RU"/>
        </w:rPr>
        <w:t>аза от заключения договора, Управление</w:t>
      </w:r>
      <w:r w:rsidR="0008227E" w:rsidRPr="002F0D93">
        <w:rPr>
          <w:rFonts w:ascii="Times New Roman" w:eastAsia="Times New Roman" w:hAnsi="Times New Roman" w:cs="Times New Roman"/>
          <w:sz w:val="28"/>
          <w:szCs w:val="28"/>
          <w:lang w:eastAsia="ru-RU"/>
        </w:rPr>
        <w:t xml:space="preserve"> аннулирует решение о победителе </w:t>
      </w:r>
      <w:r w:rsidR="0008227E" w:rsidRPr="002F0D93">
        <w:rPr>
          <w:rFonts w:ascii="Times New Roman" w:eastAsia="Times New Roman" w:hAnsi="Times New Roman" w:cs="Times New Roman"/>
          <w:sz w:val="28"/>
          <w:szCs w:val="28"/>
          <w:lang w:eastAsia="ru-RU"/>
        </w:rPr>
        <w:lastRenderedPageBreak/>
        <w:t>и выставляет адрес, предусмотренный для размещения НТО, на новый Конкурс.</w:t>
      </w:r>
    </w:p>
    <w:p w:rsidR="0008227E" w:rsidRPr="00E87274" w:rsidRDefault="000A087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2.20</w:t>
      </w:r>
      <w:r w:rsidR="0008227E" w:rsidRPr="00E87274">
        <w:rPr>
          <w:rFonts w:ascii="Times New Roman" w:eastAsia="Times New Roman" w:hAnsi="Times New Roman" w:cs="Times New Roman"/>
          <w:sz w:val="28"/>
          <w:szCs w:val="28"/>
          <w:lang w:eastAsia="ru-RU"/>
        </w:rPr>
        <w:t xml:space="preserve">.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r w:rsidRPr="00E87274">
        <w:rPr>
          <w:rFonts w:ascii="Times New Roman" w:hAnsi="Times New Roman" w:cs="Times New Roman"/>
          <w:sz w:val="28"/>
          <w:szCs w:val="28"/>
        </w:rPr>
        <w:t xml:space="preserve">разделе 3 </w:t>
      </w:r>
      <w:r w:rsidR="0008227E" w:rsidRPr="00E87274">
        <w:rPr>
          <w:rFonts w:ascii="Times New Roman" w:eastAsia="Times New Roman" w:hAnsi="Times New Roman" w:cs="Times New Roman"/>
          <w:sz w:val="28"/>
          <w:szCs w:val="28"/>
          <w:lang w:eastAsia="ru-RU"/>
        </w:rPr>
        <w:t>настоящего Положения.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w:t>
      </w:r>
      <w:r w:rsidR="000A0878" w:rsidRPr="00E87274">
        <w:rPr>
          <w:rFonts w:ascii="Times New Roman" w:eastAsia="Times New Roman" w:hAnsi="Times New Roman" w:cs="Times New Roman"/>
          <w:sz w:val="28"/>
          <w:szCs w:val="28"/>
          <w:lang w:eastAsia="ru-RU"/>
        </w:rPr>
        <w:t>1</w:t>
      </w:r>
      <w:r w:rsidRPr="00E87274">
        <w:rPr>
          <w:rFonts w:ascii="Times New Roman" w:eastAsia="Times New Roman" w:hAnsi="Times New Roman" w:cs="Times New Roman"/>
          <w:sz w:val="28"/>
          <w:szCs w:val="28"/>
          <w:lang w:eastAsia="ru-RU"/>
        </w:rPr>
        <w:t>. Решение конкурсной комиссии об определении победителя Конкурса может быть оспорено заинтересованными лицами в судебном порядке.</w:t>
      </w:r>
    </w:p>
    <w:p w:rsidR="0008227E" w:rsidRPr="00E87274" w:rsidRDefault="000A087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2.22</w:t>
      </w:r>
      <w:r w:rsidR="0008227E" w:rsidRPr="00E87274">
        <w:rPr>
          <w:rFonts w:ascii="Times New Roman" w:eastAsia="Times New Roman" w:hAnsi="Times New Roman" w:cs="Times New Roman"/>
          <w:sz w:val="28"/>
          <w:szCs w:val="28"/>
          <w:lang w:eastAsia="ru-RU"/>
        </w:rPr>
        <w:t>. Срок проведения оценки заявок на участие в конкурсе не может превышать десяти рабочих дней со дня рассмотрения заявок на участие в конкурсе.</w:t>
      </w:r>
    </w:p>
    <w:p w:rsidR="0008227E" w:rsidRPr="00E87274" w:rsidRDefault="000A087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2.23</w:t>
      </w:r>
      <w:r w:rsidR="0008227E" w:rsidRPr="00E87274">
        <w:rPr>
          <w:rFonts w:ascii="Times New Roman" w:eastAsia="Times New Roman" w:hAnsi="Times New Roman" w:cs="Times New Roman"/>
          <w:sz w:val="28"/>
          <w:szCs w:val="28"/>
          <w:lang w:eastAsia="ru-RU"/>
        </w:rPr>
        <w:t>. Оценка заявок осуществляется с использованием следующих критериев оценки заявок:</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архитектурно-художественное и конструктивное решение нестационарного объекта НТО;</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количество рабочих мест, которые будут использованы в случае размещения нестационарного объекта НТО;</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опыт работы заявителя в сфере торговли</w:t>
      </w:r>
      <w:r w:rsidR="002F0D93">
        <w:rPr>
          <w:rFonts w:ascii="Times New Roman" w:eastAsia="Times New Roman" w:hAnsi="Times New Roman" w:cs="Times New Roman"/>
          <w:sz w:val="28"/>
          <w:szCs w:val="28"/>
          <w:lang w:eastAsia="ru-RU"/>
        </w:rPr>
        <w:t xml:space="preserve"> и оказания услуг</w:t>
      </w:r>
      <w:r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качество услуг торговли, услуг общественного питания и бытовых услуг, ассортимент реализуемой продукции, функционально-технологическое решение нестационарного объекта НТО;</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предложение о цене договора (в сторону увеличения).</w:t>
      </w:r>
    </w:p>
    <w:p w:rsidR="0008227E" w:rsidRPr="00E87274" w:rsidRDefault="00873FC9"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2.24</w:t>
      </w:r>
      <w:r w:rsidR="0008227E" w:rsidRPr="00E87274">
        <w:rPr>
          <w:rFonts w:ascii="Times New Roman" w:eastAsia="Times New Roman" w:hAnsi="Times New Roman" w:cs="Times New Roman"/>
          <w:sz w:val="28"/>
          <w:szCs w:val="28"/>
          <w:lang w:eastAsia="ru-RU"/>
        </w:rPr>
        <w:t>. Рейтинг заявки заявителя представляет собой оценку в баллах, получаемую по результатам оценки по критериям.</w:t>
      </w:r>
    </w:p>
    <w:p w:rsidR="0008227E" w:rsidRPr="00E87274" w:rsidRDefault="00873FC9"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2.25</w:t>
      </w:r>
      <w:r w:rsidR="0008227E" w:rsidRPr="00E87274">
        <w:rPr>
          <w:rFonts w:ascii="Times New Roman" w:eastAsia="Times New Roman" w:hAnsi="Times New Roman" w:cs="Times New Roman"/>
          <w:sz w:val="28"/>
          <w:szCs w:val="28"/>
          <w:lang w:eastAsia="ru-RU"/>
        </w:rPr>
        <w:t>.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8227E" w:rsidRPr="00E87274" w:rsidRDefault="00873FC9"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2.26</w:t>
      </w:r>
      <w:r w:rsidR="0008227E" w:rsidRPr="00E87274">
        <w:rPr>
          <w:rFonts w:ascii="Times New Roman" w:eastAsia="Times New Roman" w:hAnsi="Times New Roman" w:cs="Times New Roman"/>
          <w:sz w:val="28"/>
          <w:szCs w:val="28"/>
          <w:lang w:eastAsia="ru-RU"/>
        </w:rPr>
        <w:t>. Оценка заявок производится Конкурсной комиссией на основании критериев оценки, их содержания и значимости, установленных настоящим Порядком.</w:t>
      </w:r>
    </w:p>
    <w:p w:rsidR="0008227E" w:rsidRPr="00E87274" w:rsidRDefault="006E5242"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2.27</w:t>
      </w:r>
      <w:r w:rsidR="0008227E" w:rsidRPr="00E87274">
        <w:rPr>
          <w:rFonts w:ascii="Times New Roman" w:eastAsia="Times New Roman" w:hAnsi="Times New Roman" w:cs="Times New Roman"/>
          <w:sz w:val="28"/>
          <w:szCs w:val="28"/>
          <w:lang w:eastAsia="ru-RU"/>
        </w:rPr>
        <w:t>. Сумма значимостей критериев оценки заявок, установленных в конкурсной документации, составляет 100 процентов.</w:t>
      </w:r>
    </w:p>
    <w:p w:rsidR="0008227E" w:rsidRPr="00E87274" w:rsidRDefault="006E5242"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2.28</w:t>
      </w:r>
      <w:r w:rsidR="0008227E" w:rsidRPr="00E87274">
        <w:rPr>
          <w:rFonts w:ascii="Times New Roman" w:eastAsia="Times New Roman" w:hAnsi="Times New Roman" w:cs="Times New Roman"/>
          <w:sz w:val="28"/>
          <w:szCs w:val="28"/>
          <w:lang w:eastAsia="ru-RU"/>
        </w:rPr>
        <w:t>.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w:t>
      </w:r>
    </w:p>
    <w:p w:rsidR="0008227E" w:rsidRPr="00E87274" w:rsidRDefault="0008227E" w:rsidP="0008227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8227E" w:rsidRPr="00E87274" w:rsidRDefault="0008227E" w:rsidP="0008227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Rитог = R1 + R2 +... + R5,</w:t>
      </w:r>
    </w:p>
    <w:p w:rsidR="0008227E" w:rsidRPr="00E87274" w:rsidRDefault="0008227E" w:rsidP="0008227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где Rитог - итоговый рейтинг заявки,</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R1, R2, ..., R5 - рейтинг заявки по критерию.</w:t>
      </w:r>
    </w:p>
    <w:p w:rsidR="0008227E" w:rsidRPr="00E87274" w:rsidRDefault="006E5242"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2.29</w:t>
      </w:r>
      <w:r w:rsidR="0008227E" w:rsidRPr="00E87274">
        <w:rPr>
          <w:rFonts w:ascii="Times New Roman" w:eastAsia="Times New Roman" w:hAnsi="Times New Roman" w:cs="Times New Roman"/>
          <w:sz w:val="28"/>
          <w:szCs w:val="28"/>
          <w:lang w:eastAsia="ru-RU"/>
        </w:rPr>
        <w:t xml:space="preserve">. Рейтинг заявки по критерию рассчитывается как среднеарифметическое оценок в баллах всех членов конкурсной комиссии, присуждаемых заявке по каждому из критериев, умноженное на коэффициент </w:t>
      </w:r>
      <w:r w:rsidR="0008227E" w:rsidRPr="00E87274">
        <w:rPr>
          <w:rFonts w:ascii="Times New Roman" w:eastAsia="Times New Roman" w:hAnsi="Times New Roman" w:cs="Times New Roman"/>
          <w:sz w:val="28"/>
          <w:szCs w:val="28"/>
          <w:lang w:eastAsia="ru-RU"/>
        </w:rPr>
        <w:lastRenderedPageBreak/>
        <w:t>значимости, соответствующий указанному критерию:</w:t>
      </w:r>
    </w:p>
    <w:p w:rsidR="0008227E" w:rsidRPr="00E87274" w:rsidRDefault="0008227E" w:rsidP="0008227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8227E" w:rsidRPr="00E87274" w:rsidRDefault="0008227E" w:rsidP="0008227E">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R1 = (С1 + С2 + ... + Сn) / n х k,</w:t>
      </w:r>
    </w:p>
    <w:p w:rsidR="0008227E" w:rsidRPr="00E87274" w:rsidRDefault="0008227E" w:rsidP="0008227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где С1, С2, ..., Сn - оценка в баллах каждого члена комиссии,</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n - количество членов комиссии,</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k - коэффициент значимости.</w:t>
      </w:r>
    </w:p>
    <w:p w:rsidR="0008227E" w:rsidRPr="00E87274" w:rsidRDefault="006E5242"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2.30</w:t>
      </w:r>
      <w:r w:rsidR="0008227E" w:rsidRPr="00E87274">
        <w:rPr>
          <w:rFonts w:ascii="Times New Roman" w:eastAsia="Times New Roman" w:hAnsi="Times New Roman" w:cs="Times New Roman"/>
          <w:sz w:val="28"/>
          <w:szCs w:val="28"/>
          <w:lang w:eastAsia="ru-RU"/>
        </w:rPr>
        <w:t>. Присуждение каждой заявке порядкового номера по мере уменьшения степени выгодности содержащихся в ней условий производится по результатам расчета итогового рейтинга по каждой заявке.</w:t>
      </w:r>
    </w:p>
    <w:p w:rsidR="0008227E" w:rsidRPr="00E87274" w:rsidRDefault="006E5242"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2.31</w:t>
      </w:r>
      <w:r w:rsidR="0008227E" w:rsidRPr="00E87274">
        <w:rPr>
          <w:rFonts w:ascii="Times New Roman" w:eastAsia="Times New Roman" w:hAnsi="Times New Roman" w:cs="Times New Roman"/>
          <w:sz w:val="28"/>
          <w:szCs w:val="28"/>
          <w:lang w:eastAsia="ru-RU"/>
        </w:rPr>
        <w:t>. Заявке, набравшей наибольший итоговый рейтинг, присваивается первый номер. Победителем Конкурса признается участник Конкурса, заявке на участие в Конкурсе</w:t>
      </w:r>
      <w:r w:rsidR="002F0D93">
        <w:rPr>
          <w:rFonts w:ascii="Times New Roman" w:eastAsia="Times New Roman" w:hAnsi="Times New Roman" w:cs="Times New Roman"/>
          <w:sz w:val="28"/>
          <w:szCs w:val="28"/>
          <w:lang w:eastAsia="ru-RU"/>
        </w:rPr>
        <w:t>,</w:t>
      </w:r>
      <w:r w:rsidR="0008227E" w:rsidRPr="00E87274">
        <w:rPr>
          <w:rFonts w:ascii="Times New Roman" w:eastAsia="Times New Roman" w:hAnsi="Times New Roman" w:cs="Times New Roman"/>
          <w:sz w:val="28"/>
          <w:szCs w:val="28"/>
          <w:lang w:eastAsia="ru-RU"/>
        </w:rPr>
        <w:t xml:space="preserve"> которого присвоен первый номер. В том случае, если итоговый рейтинг нескольких заявок совпадает, первый номер присваивается заявке, которая была получена раньше остальных заявок. Последующие номера заявкам с одинаковым итоговым рейтингом также присваиваются с учетом времени их подачи и регистрации в журнале.</w:t>
      </w:r>
    </w:p>
    <w:p w:rsidR="0008227E" w:rsidRPr="00E87274" w:rsidRDefault="006E5242"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2.32. Оценка заявок по критерию № 1: «</w:t>
      </w:r>
      <w:r w:rsidR="0008227E" w:rsidRPr="00E87274">
        <w:rPr>
          <w:rFonts w:ascii="Times New Roman" w:eastAsia="Times New Roman" w:hAnsi="Times New Roman" w:cs="Times New Roman"/>
          <w:sz w:val="28"/>
          <w:szCs w:val="28"/>
          <w:lang w:eastAsia="ru-RU"/>
        </w:rPr>
        <w:t>архитектурно-художественное и конструктивное реше</w:t>
      </w:r>
      <w:r w:rsidRPr="00E87274">
        <w:rPr>
          <w:rFonts w:ascii="Times New Roman" w:eastAsia="Times New Roman" w:hAnsi="Times New Roman" w:cs="Times New Roman"/>
          <w:sz w:val="28"/>
          <w:szCs w:val="28"/>
          <w:lang w:eastAsia="ru-RU"/>
        </w:rPr>
        <w:t>ние нестационарного объекта НТО»</w:t>
      </w:r>
      <w:r w:rsidR="0008227E"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Значимость критерия: 30%.</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Содержание критерия: участники Конкурса указывают в заявке и прилагают следующие материалы:</w:t>
      </w:r>
    </w:p>
    <w:p w:rsidR="0008227E" w:rsidRPr="00E87274" w:rsidRDefault="002F0D93"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CD4408">
        <w:rPr>
          <w:rFonts w:ascii="Times New Roman" w:eastAsia="Times New Roman" w:hAnsi="Times New Roman" w:cs="Times New Roman"/>
          <w:sz w:val="24"/>
          <w:szCs w:val="24"/>
          <w:lang w:eastAsia="ru-RU"/>
        </w:rPr>
        <w:t>Эскизный проект, включающий ситуационный план, генеральный план, кладочный план (план на отметке нуля), фасады НТО в четырех 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r>
        <w:rPr>
          <w:rFonts w:ascii="Times New Roman" w:eastAsia="Times New Roman" w:hAnsi="Times New Roman" w:cs="Times New Roman"/>
          <w:sz w:val="24"/>
          <w:szCs w:val="24"/>
          <w:lang w:eastAsia="ru-RU"/>
        </w:rPr>
        <w:t xml:space="preserve"> - </w:t>
      </w:r>
      <w:r w:rsidR="0008227E" w:rsidRPr="00E87274">
        <w:rPr>
          <w:rFonts w:ascii="Times New Roman" w:eastAsia="Times New Roman" w:hAnsi="Times New Roman" w:cs="Times New Roman"/>
          <w:sz w:val="28"/>
          <w:szCs w:val="28"/>
          <w:lang w:eastAsia="ru-RU"/>
        </w:rPr>
        <w:t>3 балла;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эскиз вывески с указанием наименования и юридического адреса организации, режима работы объекта - 3 балла.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Для оценки заявок</w:t>
      </w:r>
      <w:r w:rsidR="006E5242" w:rsidRPr="00E87274">
        <w:rPr>
          <w:rFonts w:ascii="Times New Roman" w:eastAsia="Times New Roman" w:hAnsi="Times New Roman" w:cs="Times New Roman"/>
          <w:sz w:val="28"/>
          <w:szCs w:val="28"/>
          <w:lang w:eastAsia="ru-RU"/>
        </w:rPr>
        <w:t xml:space="preserve"> по критерию № </w:t>
      </w:r>
      <w:r w:rsidRPr="00E87274">
        <w:rPr>
          <w:rFonts w:ascii="Times New Roman" w:eastAsia="Times New Roman" w:hAnsi="Times New Roman" w:cs="Times New Roman"/>
          <w:sz w:val="28"/>
          <w:szCs w:val="28"/>
          <w:lang w:eastAsia="ru-RU"/>
        </w:rPr>
        <w:t>1 каждым членом конкурсной комиссии каждой заявке выставляется значение от 0 до 6 баллов.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2.35. При оценке заявок по данному критерию:</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заявке, в которой предложены архитектурно-художественное и конструктивное решения НТО, которые имеют наилучшие эстетические качества, присваивается от 0 до 6 баллов;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заявкам с одинаковым предложением присваивается одинаковое количество баллов.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2.36. Рейтинг, пр</w:t>
      </w:r>
      <w:r w:rsidR="005674F8" w:rsidRPr="00E87274">
        <w:rPr>
          <w:rFonts w:ascii="Times New Roman" w:eastAsia="Times New Roman" w:hAnsi="Times New Roman" w:cs="Times New Roman"/>
          <w:sz w:val="28"/>
          <w:szCs w:val="28"/>
          <w:lang w:eastAsia="ru-RU"/>
        </w:rPr>
        <w:t xml:space="preserve">исуждаемый заявке по критерию № </w:t>
      </w:r>
      <w:r w:rsidRPr="00E87274">
        <w:rPr>
          <w:rFonts w:ascii="Times New Roman" w:eastAsia="Times New Roman" w:hAnsi="Times New Roman" w:cs="Times New Roman"/>
          <w:sz w:val="28"/>
          <w:szCs w:val="28"/>
          <w:lang w:eastAsia="ru-RU"/>
        </w:rPr>
        <w:t>1, определяется как среднее арифметическое оценок в баллах всех членов конкурсной комиссии, умноженное на коэффициент 0,3.</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w:t>
      </w:r>
      <w:r w:rsidR="005674F8" w:rsidRPr="00E87274">
        <w:rPr>
          <w:rFonts w:ascii="Times New Roman" w:eastAsia="Times New Roman" w:hAnsi="Times New Roman" w:cs="Times New Roman"/>
          <w:sz w:val="28"/>
          <w:szCs w:val="28"/>
          <w:lang w:eastAsia="ru-RU"/>
        </w:rPr>
        <w:t>.37. Оценка заявок по критерию №</w:t>
      </w:r>
      <w:r w:rsidRPr="00E87274">
        <w:rPr>
          <w:rFonts w:ascii="Times New Roman" w:eastAsia="Times New Roman" w:hAnsi="Times New Roman" w:cs="Times New Roman"/>
          <w:sz w:val="28"/>
          <w:szCs w:val="28"/>
          <w:lang w:eastAsia="ru-RU"/>
        </w:rPr>
        <w:t xml:space="preserve"> 2: "количество рабочих мест, которые будут использованы в случае размещения нестационарного объекта".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Значимость критерия: 10%.</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Содержание критерия: участники Конкурса указывают количество рабочих мест, которые будут использованы в случае размещения НТО и прилагают следующие материалы:</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lastRenderedPageBreak/>
        <w:t>трудовые договоры - 3 балла.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штатное расписание с указанием заработной платы - 3 балла.</w:t>
      </w:r>
    </w:p>
    <w:p w:rsidR="0008227E" w:rsidRPr="00E87274" w:rsidRDefault="005674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Для оценки заявок по критерию №</w:t>
      </w:r>
      <w:r w:rsidR="0008227E" w:rsidRPr="00E87274">
        <w:rPr>
          <w:rFonts w:ascii="Times New Roman" w:eastAsia="Times New Roman" w:hAnsi="Times New Roman" w:cs="Times New Roman"/>
          <w:sz w:val="28"/>
          <w:szCs w:val="28"/>
          <w:lang w:eastAsia="ru-RU"/>
        </w:rPr>
        <w:t xml:space="preserve"> 2 каждым членом конкурсной комиссии каждой заявке выставляется значение от 0 до 6 баллов.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Рейтинг, п</w:t>
      </w:r>
      <w:r w:rsidR="005674F8" w:rsidRPr="00E87274">
        <w:rPr>
          <w:rFonts w:ascii="Times New Roman" w:eastAsia="Times New Roman" w:hAnsi="Times New Roman" w:cs="Times New Roman"/>
          <w:sz w:val="28"/>
          <w:szCs w:val="28"/>
          <w:lang w:eastAsia="ru-RU"/>
        </w:rPr>
        <w:t>рисуждаемый заявке по критерию №</w:t>
      </w:r>
      <w:r w:rsidRPr="00E87274">
        <w:rPr>
          <w:rFonts w:ascii="Times New Roman" w:eastAsia="Times New Roman" w:hAnsi="Times New Roman" w:cs="Times New Roman"/>
          <w:sz w:val="28"/>
          <w:szCs w:val="28"/>
          <w:lang w:eastAsia="ru-RU"/>
        </w:rPr>
        <w:t xml:space="preserve"> 2, определяется как среднее арифметическое оценок в баллах всех членов конкурсной комиссии, умноженное на коэффициент 0,1.</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2.38. Оценка заяв</w:t>
      </w:r>
      <w:r w:rsidR="005674F8" w:rsidRPr="00E87274">
        <w:rPr>
          <w:rFonts w:ascii="Times New Roman" w:eastAsia="Times New Roman" w:hAnsi="Times New Roman" w:cs="Times New Roman"/>
          <w:sz w:val="28"/>
          <w:szCs w:val="28"/>
          <w:lang w:eastAsia="ru-RU"/>
        </w:rPr>
        <w:t>ок по критерию №</w:t>
      </w:r>
      <w:r w:rsidRPr="00E87274">
        <w:rPr>
          <w:rFonts w:ascii="Times New Roman" w:eastAsia="Times New Roman" w:hAnsi="Times New Roman" w:cs="Times New Roman"/>
          <w:sz w:val="28"/>
          <w:szCs w:val="28"/>
          <w:lang w:eastAsia="ru-RU"/>
        </w:rPr>
        <w:t xml:space="preserve"> 3: "</w:t>
      </w:r>
      <w:r w:rsidR="005674F8" w:rsidRPr="00E87274">
        <w:rPr>
          <w:rFonts w:ascii="Times New Roman" w:eastAsia="Times New Roman" w:hAnsi="Times New Roman" w:cs="Times New Roman"/>
          <w:sz w:val="28"/>
          <w:szCs w:val="28"/>
          <w:lang w:eastAsia="ru-RU"/>
        </w:rPr>
        <w:t>Опыт работы заявителя в сфере</w:t>
      </w:r>
      <w:r w:rsidRPr="00E87274">
        <w:rPr>
          <w:rFonts w:ascii="Times New Roman" w:eastAsia="Times New Roman" w:hAnsi="Times New Roman" w:cs="Times New Roman"/>
          <w:sz w:val="28"/>
          <w:szCs w:val="28"/>
          <w:lang w:eastAsia="ru-RU"/>
        </w:rPr>
        <w:t xml:space="preserve"> торговли".</w:t>
      </w:r>
    </w:p>
    <w:p w:rsidR="0008227E" w:rsidRPr="00E87274" w:rsidRDefault="005674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Значимость критерия: 2</w:t>
      </w:r>
      <w:r w:rsidR="0008227E" w:rsidRPr="00E87274">
        <w:rPr>
          <w:rFonts w:ascii="Times New Roman" w:eastAsia="Times New Roman" w:hAnsi="Times New Roman" w:cs="Times New Roman"/>
          <w:sz w:val="28"/>
          <w:szCs w:val="28"/>
          <w:lang w:eastAsia="ru-RU"/>
        </w:rPr>
        <w:t>0%.</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Содержание критерия: участники Конкурса указывают в заявке опыт работы </w:t>
      </w:r>
      <w:r w:rsidR="005674F8" w:rsidRPr="00E87274">
        <w:rPr>
          <w:rFonts w:ascii="Times New Roman" w:eastAsia="Times New Roman" w:hAnsi="Times New Roman" w:cs="Times New Roman"/>
          <w:sz w:val="28"/>
          <w:szCs w:val="28"/>
          <w:lang w:eastAsia="ru-RU"/>
        </w:rPr>
        <w:t>в торговле</w:t>
      </w:r>
      <w:r w:rsidRPr="00E87274">
        <w:rPr>
          <w:rFonts w:ascii="Times New Roman" w:eastAsia="Times New Roman" w:hAnsi="Times New Roman" w:cs="Times New Roman"/>
          <w:sz w:val="28"/>
          <w:szCs w:val="28"/>
          <w:lang w:eastAsia="ru-RU"/>
        </w:rPr>
        <w:t>, благодарственные письма, отзывы, награды и прикладывают:</w:t>
      </w:r>
    </w:p>
    <w:p w:rsidR="005674F8" w:rsidRPr="00E87274" w:rsidRDefault="005674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к</w:t>
      </w:r>
      <w:r w:rsidR="0008227E" w:rsidRPr="00E87274">
        <w:rPr>
          <w:rFonts w:ascii="Times New Roman" w:eastAsia="Times New Roman" w:hAnsi="Times New Roman" w:cs="Times New Roman"/>
          <w:sz w:val="28"/>
          <w:szCs w:val="28"/>
          <w:lang w:eastAsia="ru-RU"/>
        </w:rPr>
        <w:t>опии благодарностей, наград, наличие рекомендаций общественных организаций</w:t>
      </w:r>
      <w:r w:rsidRPr="00E87274">
        <w:rPr>
          <w:rFonts w:ascii="Times New Roman" w:eastAsia="Times New Roman" w:hAnsi="Times New Roman" w:cs="Times New Roman"/>
          <w:sz w:val="28"/>
          <w:szCs w:val="28"/>
          <w:lang w:eastAsia="ru-RU"/>
        </w:rPr>
        <w:t>, объединений предпринимателей.</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Для оцен</w:t>
      </w:r>
      <w:r w:rsidR="005674F8" w:rsidRPr="00E87274">
        <w:rPr>
          <w:rFonts w:ascii="Times New Roman" w:eastAsia="Times New Roman" w:hAnsi="Times New Roman" w:cs="Times New Roman"/>
          <w:sz w:val="28"/>
          <w:szCs w:val="28"/>
          <w:lang w:eastAsia="ru-RU"/>
        </w:rPr>
        <w:t>ки заявок по критерию №</w:t>
      </w:r>
      <w:r w:rsidRPr="00E87274">
        <w:rPr>
          <w:rFonts w:ascii="Times New Roman" w:eastAsia="Times New Roman" w:hAnsi="Times New Roman" w:cs="Times New Roman"/>
          <w:sz w:val="28"/>
          <w:szCs w:val="28"/>
          <w:lang w:eastAsia="ru-RU"/>
        </w:rPr>
        <w:t xml:space="preserve"> 3 каждым членом конкурсной комиссии каждой заявке выставляется значение от 0 до 6 баллов.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При оценке заявок по данному критерию:</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заявке, в которой содержится информация об опыте работы заявителя </w:t>
      </w:r>
      <w:r w:rsidR="005674F8" w:rsidRPr="00E87274">
        <w:rPr>
          <w:rFonts w:ascii="Times New Roman" w:eastAsia="Times New Roman" w:hAnsi="Times New Roman" w:cs="Times New Roman"/>
          <w:sz w:val="28"/>
          <w:szCs w:val="28"/>
          <w:lang w:eastAsia="ru-RU"/>
        </w:rPr>
        <w:t>в сфере торговли д</w:t>
      </w:r>
      <w:r w:rsidRPr="00E87274">
        <w:rPr>
          <w:rFonts w:ascii="Times New Roman" w:eastAsia="Times New Roman" w:hAnsi="Times New Roman" w:cs="Times New Roman"/>
          <w:sz w:val="28"/>
          <w:szCs w:val="28"/>
          <w:lang w:eastAsia="ru-RU"/>
        </w:rPr>
        <w:t>о 1 года включительно (до даты размещения информации о проведении настоящего Конкурса), присваивается 1 балл;</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заявке, в которой содержится информация об опыте работы заявителя от 1 года 1 дня до 3 лет включительно (до даты размещения информации о проведении настоящего Конкурса), присваивается 2 балла;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заявке, в которой содержится информация об опыте работы заявителя свыше 3 лет 1 дня (до даты размещения информации о проведении настоящего Конкурса), присваиваются 3 балла;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заявке, в которой представлено 5 и более наград, благодарственных писем по предмету Конкурса от органов государственной и муниципальной власти, присваивается 3 балла;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заявке, в которой представлено от 1 до 4 наград, благодарственных писем по предмету Конкурса, от органов государственной и муниципальной власти, присваивается 3 балла.</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Рейтинг, п</w:t>
      </w:r>
      <w:r w:rsidR="005674F8" w:rsidRPr="00E87274">
        <w:rPr>
          <w:rFonts w:ascii="Times New Roman" w:eastAsia="Times New Roman" w:hAnsi="Times New Roman" w:cs="Times New Roman"/>
          <w:sz w:val="28"/>
          <w:szCs w:val="28"/>
          <w:lang w:eastAsia="ru-RU"/>
        </w:rPr>
        <w:t>рисуждаемый заявке по критерию №</w:t>
      </w:r>
      <w:r w:rsidRPr="00E87274">
        <w:rPr>
          <w:rFonts w:ascii="Times New Roman" w:eastAsia="Times New Roman" w:hAnsi="Times New Roman" w:cs="Times New Roman"/>
          <w:sz w:val="28"/>
          <w:szCs w:val="28"/>
          <w:lang w:eastAsia="ru-RU"/>
        </w:rPr>
        <w:t xml:space="preserve"> 3, определяется как среднее арифметическое оценок в баллах всех членов конкурсной комисси</w:t>
      </w:r>
      <w:r w:rsidR="005674F8" w:rsidRPr="00E87274">
        <w:rPr>
          <w:rFonts w:ascii="Times New Roman" w:eastAsia="Times New Roman" w:hAnsi="Times New Roman" w:cs="Times New Roman"/>
          <w:sz w:val="28"/>
          <w:szCs w:val="28"/>
          <w:lang w:eastAsia="ru-RU"/>
        </w:rPr>
        <w:t>и, умноженное на коэффициент 0,2</w:t>
      </w:r>
      <w:r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w:t>
      </w:r>
      <w:r w:rsidR="005674F8" w:rsidRPr="00E87274">
        <w:rPr>
          <w:rFonts w:ascii="Times New Roman" w:eastAsia="Times New Roman" w:hAnsi="Times New Roman" w:cs="Times New Roman"/>
          <w:sz w:val="28"/>
          <w:szCs w:val="28"/>
          <w:lang w:eastAsia="ru-RU"/>
        </w:rPr>
        <w:t>.39. Оценка заявок по критерию №</w:t>
      </w:r>
      <w:r w:rsidR="00925BEC">
        <w:rPr>
          <w:rFonts w:ascii="Times New Roman" w:eastAsia="Times New Roman" w:hAnsi="Times New Roman" w:cs="Times New Roman"/>
          <w:sz w:val="28"/>
          <w:szCs w:val="28"/>
          <w:lang w:eastAsia="ru-RU"/>
        </w:rPr>
        <w:t xml:space="preserve"> 4: </w:t>
      </w:r>
      <w:r w:rsidR="00920F09">
        <w:rPr>
          <w:rFonts w:ascii="Times New Roman" w:eastAsia="Times New Roman" w:hAnsi="Times New Roman" w:cs="Times New Roman"/>
          <w:sz w:val="28"/>
          <w:szCs w:val="28"/>
          <w:lang w:eastAsia="ru-RU"/>
        </w:rPr>
        <w:t>«поддержка местных товаропроизводителей и качество</w:t>
      </w:r>
      <w:r w:rsidR="00920F09" w:rsidRPr="00E87274">
        <w:rPr>
          <w:rFonts w:ascii="Times New Roman" w:eastAsia="Times New Roman" w:hAnsi="Times New Roman" w:cs="Times New Roman"/>
          <w:sz w:val="28"/>
          <w:szCs w:val="28"/>
          <w:lang w:eastAsia="ru-RU"/>
        </w:rPr>
        <w:t xml:space="preserve"> обслуживания населения</w:t>
      </w:r>
      <w:r w:rsidR="00920F09">
        <w:rPr>
          <w:rFonts w:ascii="Times New Roman" w:eastAsia="Times New Roman" w:hAnsi="Times New Roman" w:cs="Times New Roman"/>
          <w:sz w:val="28"/>
          <w:szCs w:val="28"/>
          <w:lang w:eastAsia="ru-RU"/>
        </w:rPr>
        <w:t>»</w:t>
      </w:r>
      <w:r w:rsidRPr="00E87274">
        <w:rPr>
          <w:rFonts w:ascii="Times New Roman" w:eastAsia="Times New Roman" w:hAnsi="Times New Roman" w:cs="Times New Roman"/>
          <w:sz w:val="28"/>
          <w:szCs w:val="28"/>
          <w:lang w:eastAsia="ru-RU"/>
        </w:rPr>
        <w:t>.</w:t>
      </w:r>
    </w:p>
    <w:p w:rsidR="0008227E" w:rsidRPr="00E87274" w:rsidRDefault="005674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Значимость критерия: 2</w:t>
      </w:r>
      <w:r w:rsidR="0008227E" w:rsidRPr="00E87274">
        <w:rPr>
          <w:rFonts w:ascii="Times New Roman" w:eastAsia="Times New Roman" w:hAnsi="Times New Roman" w:cs="Times New Roman"/>
          <w:sz w:val="28"/>
          <w:szCs w:val="28"/>
          <w:lang w:eastAsia="ru-RU"/>
        </w:rPr>
        <w:t>0%.</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Содержание критерия: участники Конкурса прикладывают к заявке документы: накладные, счета-фактуры; договоры, заключенные с поставщиками, с приложением ассортиментной матрицы; информацию о количестве, типах, моделях технологического оборудования, инвентаря, используемых при осуществлении деятельности (договора купли-продажи, проката или иные документы, подтверждающие владение и пользование </w:t>
      </w:r>
      <w:r w:rsidRPr="00E87274">
        <w:rPr>
          <w:rFonts w:ascii="Times New Roman" w:eastAsia="Times New Roman" w:hAnsi="Times New Roman" w:cs="Times New Roman"/>
          <w:sz w:val="28"/>
          <w:szCs w:val="28"/>
          <w:lang w:eastAsia="ru-RU"/>
        </w:rPr>
        <w:lastRenderedPageBreak/>
        <w:t>торгово-технологическим оборудованием и инвентарем).</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Для оценки заявок по кри</w:t>
      </w:r>
      <w:r w:rsidR="005674F8" w:rsidRPr="00E87274">
        <w:rPr>
          <w:rFonts w:ascii="Times New Roman" w:eastAsia="Times New Roman" w:hAnsi="Times New Roman" w:cs="Times New Roman"/>
          <w:sz w:val="28"/>
          <w:szCs w:val="28"/>
          <w:lang w:eastAsia="ru-RU"/>
        </w:rPr>
        <w:t>терию №</w:t>
      </w:r>
      <w:r w:rsidRPr="00E87274">
        <w:rPr>
          <w:rFonts w:ascii="Times New Roman" w:eastAsia="Times New Roman" w:hAnsi="Times New Roman" w:cs="Times New Roman"/>
          <w:sz w:val="28"/>
          <w:szCs w:val="28"/>
          <w:lang w:eastAsia="ru-RU"/>
        </w:rPr>
        <w:t xml:space="preserve"> 4 каждым членом конкурсной комиссии каждой заявке выставляется значение от 0 до 6 баллов.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При оценке заявок по критерию высокого уровня культуры обслуживания баллы присваиваются следующим образом: 6 баллов: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за наличие в продаже товаров местных </w:t>
      </w:r>
      <w:r w:rsidR="005674F8" w:rsidRPr="00E87274">
        <w:rPr>
          <w:rFonts w:ascii="Times New Roman" w:eastAsia="Times New Roman" w:hAnsi="Times New Roman" w:cs="Times New Roman"/>
          <w:sz w:val="28"/>
          <w:szCs w:val="28"/>
          <w:lang w:eastAsia="ru-RU"/>
        </w:rPr>
        <w:t>производителей присваивается 3</w:t>
      </w:r>
      <w:r w:rsidRPr="00E87274">
        <w:rPr>
          <w:rFonts w:ascii="Times New Roman" w:eastAsia="Times New Roman" w:hAnsi="Times New Roman" w:cs="Times New Roman"/>
          <w:sz w:val="28"/>
          <w:szCs w:val="28"/>
          <w:lang w:eastAsia="ru-RU"/>
        </w:rPr>
        <w:t xml:space="preserve"> балл</w:t>
      </w:r>
      <w:r w:rsidR="005674F8" w:rsidRPr="00E87274">
        <w:rPr>
          <w:rFonts w:ascii="Times New Roman" w:eastAsia="Times New Roman" w:hAnsi="Times New Roman" w:cs="Times New Roman"/>
          <w:sz w:val="28"/>
          <w:szCs w:val="28"/>
          <w:lang w:eastAsia="ru-RU"/>
        </w:rPr>
        <w:t>а</w:t>
      </w:r>
      <w:r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заявке, в которой предложено использовать современное технологическое оборудование и инвентарь, обеспечивающие сроки и температурные режимы хранения и реализации товаров (необходимое количество холодильного оборудования, обеспечивающего соблюдение товарного соседства, тепловое оборудование, оборудование для хранения товаров, охлаждаемые </w:t>
      </w:r>
      <w:r w:rsidR="005674F8" w:rsidRPr="00E87274">
        <w:rPr>
          <w:rFonts w:ascii="Times New Roman" w:eastAsia="Times New Roman" w:hAnsi="Times New Roman" w:cs="Times New Roman"/>
          <w:sz w:val="28"/>
          <w:szCs w:val="28"/>
          <w:lang w:eastAsia="ru-RU"/>
        </w:rPr>
        <w:t>прилавки и др.), присваивается 3</w:t>
      </w:r>
      <w:r w:rsidRPr="00E87274">
        <w:rPr>
          <w:rFonts w:ascii="Times New Roman" w:eastAsia="Times New Roman" w:hAnsi="Times New Roman" w:cs="Times New Roman"/>
          <w:sz w:val="28"/>
          <w:szCs w:val="28"/>
          <w:lang w:eastAsia="ru-RU"/>
        </w:rPr>
        <w:t xml:space="preserve"> балл</w:t>
      </w:r>
      <w:r w:rsidR="005674F8" w:rsidRPr="00E87274">
        <w:rPr>
          <w:rFonts w:ascii="Times New Roman" w:eastAsia="Times New Roman" w:hAnsi="Times New Roman" w:cs="Times New Roman"/>
          <w:sz w:val="28"/>
          <w:szCs w:val="28"/>
          <w:lang w:eastAsia="ru-RU"/>
        </w:rPr>
        <w:t>а</w:t>
      </w:r>
      <w:r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Рейтинг, п</w:t>
      </w:r>
      <w:r w:rsidR="005674F8" w:rsidRPr="00E87274">
        <w:rPr>
          <w:rFonts w:ascii="Times New Roman" w:eastAsia="Times New Roman" w:hAnsi="Times New Roman" w:cs="Times New Roman"/>
          <w:sz w:val="28"/>
          <w:szCs w:val="28"/>
          <w:lang w:eastAsia="ru-RU"/>
        </w:rPr>
        <w:t>рисуждаемый заявке по критерию №</w:t>
      </w:r>
      <w:r w:rsidRPr="00E87274">
        <w:rPr>
          <w:rFonts w:ascii="Times New Roman" w:eastAsia="Times New Roman" w:hAnsi="Times New Roman" w:cs="Times New Roman"/>
          <w:sz w:val="28"/>
          <w:szCs w:val="28"/>
          <w:lang w:eastAsia="ru-RU"/>
        </w:rPr>
        <w:t xml:space="preserve"> 4, определяется как среднее арифметическое оценок в баллах всех членов конкурсной комиссии, умноженное на коэффициент 0,2.</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w:t>
      </w:r>
      <w:r w:rsidR="005674F8" w:rsidRPr="00E87274">
        <w:rPr>
          <w:rFonts w:ascii="Times New Roman" w:eastAsia="Times New Roman" w:hAnsi="Times New Roman" w:cs="Times New Roman"/>
          <w:sz w:val="28"/>
          <w:szCs w:val="28"/>
          <w:lang w:eastAsia="ru-RU"/>
        </w:rPr>
        <w:t>.40. Оценка заявок по критерию №</w:t>
      </w:r>
      <w:r w:rsidRPr="00E87274">
        <w:rPr>
          <w:rFonts w:ascii="Times New Roman" w:eastAsia="Times New Roman" w:hAnsi="Times New Roman" w:cs="Times New Roman"/>
          <w:sz w:val="28"/>
          <w:szCs w:val="28"/>
          <w:lang w:eastAsia="ru-RU"/>
        </w:rPr>
        <w:t xml:space="preserve"> 5: "предложение о цене договора (в сторону увеличения)".</w:t>
      </w:r>
    </w:p>
    <w:p w:rsidR="0008227E" w:rsidRPr="00E87274" w:rsidRDefault="005674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Значимость критерия: 2</w:t>
      </w:r>
      <w:r w:rsidR="0008227E" w:rsidRPr="00E87274">
        <w:rPr>
          <w:rFonts w:ascii="Times New Roman" w:eastAsia="Times New Roman" w:hAnsi="Times New Roman" w:cs="Times New Roman"/>
          <w:sz w:val="28"/>
          <w:szCs w:val="28"/>
          <w:lang w:eastAsia="ru-RU"/>
        </w:rPr>
        <w:t>0%.</w:t>
      </w:r>
    </w:p>
    <w:p w:rsidR="0008227E" w:rsidRPr="00E87274" w:rsidRDefault="005674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Для оценки заявок по критерию №</w:t>
      </w:r>
      <w:r w:rsidR="0008227E" w:rsidRPr="00E87274">
        <w:rPr>
          <w:rFonts w:ascii="Times New Roman" w:eastAsia="Times New Roman" w:hAnsi="Times New Roman" w:cs="Times New Roman"/>
          <w:sz w:val="28"/>
          <w:szCs w:val="28"/>
          <w:lang w:eastAsia="ru-RU"/>
        </w:rPr>
        <w:t xml:space="preserve"> 5 каждым членом конкурсной комиссии каждой заявке выставляется значение от 0 до 6 баллов.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При оценке заявок по данному критерию за каждые 10% в сторону увеличения цены договора присваивается по 1 баллу.</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Рейтинг, п</w:t>
      </w:r>
      <w:r w:rsidR="005674F8" w:rsidRPr="00E87274">
        <w:rPr>
          <w:rFonts w:ascii="Times New Roman" w:eastAsia="Times New Roman" w:hAnsi="Times New Roman" w:cs="Times New Roman"/>
          <w:sz w:val="28"/>
          <w:szCs w:val="28"/>
          <w:lang w:eastAsia="ru-RU"/>
        </w:rPr>
        <w:t>рисуждаемый заявке по критерию №</w:t>
      </w:r>
      <w:r w:rsidRPr="00E87274">
        <w:rPr>
          <w:rFonts w:ascii="Times New Roman" w:eastAsia="Times New Roman" w:hAnsi="Times New Roman" w:cs="Times New Roman"/>
          <w:sz w:val="28"/>
          <w:szCs w:val="28"/>
          <w:lang w:eastAsia="ru-RU"/>
        </w:rPr>
        <w:t xml:space="preserve"> 5, определяется как среднее арифметическое оценок в баллах всех членов конкурсной комисси</w:t>
      </w:r>
      <w:r w:rsidR="005674F8" w:rsidRPr="00E87274">
        <w:rPr>
          <w:rFonts w:ascii="Times New Roman" w:eastAsia="Times New Roman" w:hAnsi="Times New Roman" w:cs="Times New Roman"/>
          <w:sz w:val="28"/>
          <w:szCs w:val="28"/>
          <w:lang w:eastAsia="ru-RU"/>
        </w:rPr>
        <w:t>и, умноженное на коэффициент 0,2</w:t>
      </w:r>
      <w:r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2.41. При оценке предложений участников Конкурса членами конкурсной комиссии в отношении каждой заявки заполняются листы голосования, в которых указываются: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оценка в баллах по каждому критерию оценки заявок;</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итоговый рейтинг по каждому критерию оценки заявок;</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итоговый рейтинг каждой заявки.</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2.42. Листы голосования подписываются членами конкурсной комиссии и хранятся организатором Конкурса не менее трех лет.</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Конкурсная комиссия при проведении оценки и сопоставлении заявок может руководствоваться мнением экспертов, которых она вправе привлекать к своей деятельности в порядке, предусмотренном действующим законодательством.</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2.43. Конкурсная комиссия ведет протокол оценки заявок на участие в Конкурсе, в котором должны содержаться сведения о месте, дате, времени оценки таких заявок, об участниках Конкурса, заявки на участие в Конкурсе которых были оценены, о порядке оценки заявок на участие в Конкурсе, о принятом на основании результатов оценки заявок на участие в Конкурсе решении о присвоении заявкам на участие в Конкурсе порядковых номеров, а также наименования (для юридических лиц), фамилии, имена, отчества (для </w:t>
      </w:r>
      <w:r w:rsidRPr="00E87274">
        <w:rPr>
          <w:rFonts w:ascii="Times New Roman" w:eastAsia="Times New Roman" w:hAnsi="Times New Roman" w:cs="Times New Roman"/>
          <w:sz w:val="28"/>
          <w:szCs w:val="28"/>
          <w:lang w:eastAsia="ru-RU"/>
        </w:rPr>
        <w:lastRenderedPageBreak/>
        <w:t>физических лиц) и почтовые адреса участников Конкурса, заявкам на участие в Конкурсе которых присвоен первый и второй номера.</w:t>
      </w:r>
    </w:p>
    <w:p w:rsidR="0008227E"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2.44. Протокол подписывается всеми присутствующими членами конкурсной комиссии в течение </w:t>
      </w:r>
      <w:r w:rsidR="00E340F8" w:rsidRPr="00E87274">
        <w:rPr>
          <w:rFonts w:ascii="Times New Roman" w:eastAsia="Times New Roman" w:hAnsi="Times New Roman" w:cs="Times New Roman"/>
          <w:sz w:val="28"/>
          <w:szCs w:val="28"/>
          <w:lang w:eastAsia="ru-RU"/>
        </w:rPr>
        <w:t xml:space="preserve">5 рабочих дней после </w:t>
      </w:r>
      <w:r w:rsidRPr="00E87274">
        <w:rPr>
          <w:rFonts w:ascii="Times New Roman" w:eastAsia="Times New Roman" w:hAnsi="Times New Roman" w:cs="Times New Roman"/>
          <w:sz w:val="28"/>
          <w:szCs w:val="28"/>
          <w:lang w:eastAsia="ru-RU"/>
        </w:rPr>
        <w:t>проведения оценки заявок на участие в Конкурсе.</w:t>
      </w:r>
    </w:p>
    <w:p w:rsidR="00E340F8"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p>
    <w:p w:rsidR="0008227E" w:rsidRPr="00E87274" w:rsidRDefault="00E340F8" w:rsidP="00E340F8">
      <w:pPr>
        <w:widowControl w:val="0"/>
        <w:autoSpaceDE w:val="0"/>
        <w:autoSpaceDN w:val="0"/>
        <w:spacing w:after="0" w:line="240" w:lineRule="auto"/>
        <w:ind w:firstLine="540"/>
        <w:jc w:val="center"/>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 Конкурсная комиссия</w:t>
      </w: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 xml:space="preserve">3.1. </w:t>
      </w:r>
      <w:r w:rsidR="0008227E" w:rsidRPr="00E87274">
        <w:rPr>
          <w:rFonts w:ascii="Times New Roman" w:eastAsia="Times New Roman" w:hAnsi="Times New Roman" w:cs="Times New Roman"/>
          <w:sz w:val="28"/>
          <w:szCs w:val="28"/>
          <w:lang w:eastAsia="ru-RU"/>
        </w:rPr>
        <w:t>Конкурсная комиссия по предоставлению права на размещение НТО на территории города</w:t>
      </w:r>
      <w:r w:rsidRPr="00E87274">
        <w:rPr>
          <w:rFonts w:ascii="Times New Roman" w:eastAsia="Times New Roman" w:hAnsi="Times New Roman" w:cs="Times New Roman"/>
          <w:sz w:val="28"/>
          <w:szCs w:val="28"/>
          <w:lang w:eastAsia="ru-RU"/>
        </w:rPr>
        <w:t xml:space="preserve"> Владикавказа</w:t>
      </w:r>
      <w:r w:rsidR="0008227E" w:rsidRPr="00E87274">
        <w:rPr>
          <w:rFonts w:ascii="Times New Roman" w:eastAsia="Times New Roman" w:hAnsi="Times New Roman" w:cs="Times New Roman"/>
          <w:sz w:val="28"/>
          <w:szCs w:val="28"/>
          <w:lang w:eastAsia="ru-RU"/>
        </w:rPr>
        <w:t xml:space="preserve"> (далее - конк</w:t>
      </w:r>
      <w:r w:rsidR="002F0D93">
        <w:rPr>
          <w:rFonts w:ascii="Times New Roman" w:eastAsia="Times New Roman" w:hAnsi="Times New Roman" w:cs="Times New Roman"/>
          <w:sz w:val="28"/>
          <w:szCs w:val="28"/>
          <w:lang w:eastAsia="ru-RU"/>
        </w:rPr>
        <w:t>ур</w:t>
      </w:r>
      <w:r w:rsidR="00C81316">
        <w:rPr>
          <w:rFonts w:ascii="Times New Roman" w:eastAsia="Times New Roman" w:hAnsi="Times New Roman" w:cs="Times New Roman"/>
          <w:sz w:val="28"/>
          <w:szCs w:val="28"/>
          <w:lang w:eastAsia="ru-RU"/>
        </w:rPr>
        <w:t>сная комиссия) состоит из не менее 7 (семи)</w:t>
      </w:r>
      <w:r w:rsidR="0008227E" w:rsidRPr="00E87274">
        <w:rPr>
          <w:rFonts w:ascii="Times New Roman" w:eastAsia="Times New Roman" w:hAnsi="Times New Roman" w:cs="Times New Roman"/>
          <w:sz w:val="28"/>
          <w:szCs w:val="28"/>
          <w:lang w:eastAsia="ru-RU"/>
        </w:rPr>
        <w:t xml:space="preserve"> членов, определяющих участников и победителей Конкурса, в состав которой входят: председатель, заместитель председателя, секретарь и члены Комиссии. Состав Конкурсной комиссии утверждается </w:t>
      </w:r>
      <w:r w:rsidRPr="00E87274">
        <w:rPr>
          <w:rFonts w:ascii="Times New Roman" w:eastAsia="Times New Roman" w:hAnsi="Times New Roman" w:cs="Times New Roman"/>
          <w:sz w:val="28"/>
          <w:szCs w:val="28"/>
          <w:lang w:eastAsia="ru-RU"/>
        </w:rPr>
        <w:t>правовым актом администрации местного самоуправления г.Владикавказа</w:t>
      </w:r>
      <w:r w:rsidR="0008227E" w:rsidRPr="00E87274">
        <w:rPr>
          <w:rFonts w:ascii="Times New Roman" w:eastAsia="Times New Roman" w:hAnsi="Times New Roman" w:cs="Times New Roman"/>
          <w:sz w:val="28"/>
          <w:szCs w:val="28"/>
          <w:lang w:eastAsia="ru-RU"/>
        </w:rPr>
        <w:t>.</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не менее половины от общего числа ее членов.</w:t>
      </w: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3.2</w:t>
      </w:r>
      <w:r w:rsidR="0008227E" w:rsidRPr="00E87274">
        <w:rPr>
          <w:rFonts w:ascii="Times New Roman" w:eastAsia="Times New Roman" w:hAnsi="Times New Roman" w:cs="Times New Roman"/>
          <w:sz w:val="28"/>
          <w:szCs w:val="28"/>
          <w:lang w:eastAsia="ru-RU"/>
        </w:rPr>
        <w:t>. Заседания конкурсной комиссии открывает и ведет Председатель, в случае его отсутствия заместитель председателя конкурсной комиссии (далее - председательствующий).</w:t>
      </w: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3.3</w:t>
      </w:r>
      <w:r w:rsidR="0008227E" w:rsidRPr="00E87274">
        <w:rPr>
          <w:rFonts w:ascii="Times New Roman" w:eastAsia="Times New Roman" w:hAnsi="Times New Roman" w:cs="Times New Roman"/>
          <w:sz w:val="28"/>
          <w:szCs w:val="28"/>
          <w:lang w:eastAsia="ru-RU"/>
        </w:rPr>
        <w:t>. Конкурсная комиссия:</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вскрывает конверты с документами на участие в Конкурсе, оформляет протокол вскрытия конвертов;</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принимает решение о допуске к участию в Конкурсе и признании участником Конкурса или об отказе в допуске к участию в Конкурсе;</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рассматривает заявки и документы на участие в Конкурсе, оформляет протокол рассмотрения заявок;</w:t>
      </w:r>
    </w:p>
    <w:p w:rsidR="0008227E" w:rsidRPr="00E87274" w:rsidRDefault="0008227E"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определяет победителей Конкурса, принимает решения по единственным заявкам на участие в Конкурсе, оформляет протокол определения победителя.</w:t>
      </w: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3.4</w:t>
      </w:r>
      <w:r w:rsidR="0008227E" w:rsidRPr="00E87274">
        <w:rPr>
          <w:rFonts w:ascii="Times New Roman" w:eastAsia="Times New Roman" w:hAnsi="Times New Roman" w:cs="Times New Roman"/>
          <w:sz w:val="28"/>
          <w:szCs w:val="28"/>
          <w:lang w:eastAsia="ru-RU"/>
        </w:rPr>
        <w:t>. Решение конкурсной комиссии принимается большинством голосов от числа присутствующих членов комиссии. В случае равенства голосов решающим является голос председательствующего.</w:t>
      </w:r>
    </w:p>
    <w:p w:rsidR="0008227E" w:rsidRPr="00E87274" w:rsidRDefault="00E340F8" w:rsidP="0008227E">
      <w:pPr>
        <w:widowControl w:val="0"/>
        <w:autoSpaceDE w:val="0"/>
        <w:autoSpaceDN w:val="0"/>
        <w:spacing w:after="0" w:line="240" w:lineRule="auto"/>
        <w:ind w:firstLine="540"/>
        <w:jc w:val="both"/>
        <w:rPr>
          <w:rFonts w:ascii="Times New Roman" w:eastAsia="Times New Roman" w:hAnsi="Times New Roman" w:cs="Times New Roman"/>
          <w:sz w:val="28"/>
          <w:szCs w:val="28"/>
          <w:lang w:eastAsia="ru-RU"/>
        </w:rPr>
      </w:pPr>
      <w:r w:rsidRPr="00E87274">
        <w:rPr>
          <w:rFonts w:ascii="Times New Roman" w:eastAsia="Times New Roman" w:hAnsi="Times New Roman" w:cs="Times New Roman"/>
          <w:sz w:val="28"/>
          <w:szCs w:val="28"/>
          <w:lang w:eastAsia="ru-RU"/>
        </w:rPr>
        <w:t>3.5</w:t>
      </w:r>
      <w:r w:rsidR="0008227E" w:rsidRPr="00E87274">
        <w:rPr>
          <w:rFonts w:ascii="Times New Roman" w:eastAsia="Times New Roman" w:hAnsi="Times New Roman" w:cs="Times New Roman"/>
          <w:sz w:val="28"/>
          <w:szCs w:val="28"/>
          <w:lang w:eastAsia="ru-RU"/>
        </w:rPr>
        <w:t>. Результаты голосования и решение конкурсной комиссии оформляются протоколом заседания конкурсной комиссии, который подписывается ее членами (их представителями), присутствовавшими на заседании. Протокол заседания конкурсной комиссии ведется секретарем конкурсной комиссии.</w:t>
      </w:r>
    </w:p>
    <w:p w:rsidR="00B36FD3" w:rsidRPr="00E87274" w:rsidRDefault="00B36FD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8"/>
          <w:szCs w:val="28"/>
          <w:lang w:eastAsia="ru-RU"/>
        </w:rPr>
      </w:pPr>
    </w:p>
    <w:p w:rsidR="000A0878" w:rsidRPr="00E87274" w:rsidRDefault="00E340F8" w:rsidP="000A0878">
      <w:pPr>
        <w:pStyle w:val="ConsPlusNormal"/>
        <w:jc w:val="center"/>
        <w:outlineLvl w:val="1"/>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 xml:space="preserve"> Заключение договора о размещении НТО</w:t>
      </w:r>
    </w:p>
    <w:p w:rsidR="000A0878" w:rsidRPr="00E87274" w:rsidRDefault="00E340F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 xml:space="preserve">.1. По результатам Конкурса </w:t>
      </w:r>
      <w:r w:rsidRPr="00E87274">
        <w:rPr>
          <w:rFonts w:ascii="Times New Roman" w:hAnsi="Times New Roman" w:cs="Times New Roman"/>
          <w:sz w:val="28"/>
          <w:szCs w:val="28"/>
        </w:rPr>
        <w:t>Управление</w:t>
      </w:r>
      <w:r w:rsidR="000A0878" w:rsidRPr="00E87274">
        <w:rPr>
          <w:rFonts w:ascii="Times New Roman" w:hAnsi="Times New Roman" w:cs="Times New Roman"/>
          <w:sz w:val="28"/>
          <w:szCs w:val="28"/>
        </w:rPr>
        <w:t xml:space="preserve"> заключает Договор о размещении НТО (далее - Договор). При заключении Договора его цена должна соответствовать цене, указанной в бланке финансового предложения, представленного в составе заявки.</w:t>
      </w:r>
    </w:p>
    <w:p w:rsidR="000A0878" w:rsidRPr="00E87274" w:rsidRDefault="00E340F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.2. Договор направля</w:t>
      </w:r>
      <w:r w:rsidRPr="00E87274">
        <w:rPr>
          <w:rFonts w:ascii="Times New Roman" w:hAnsi="Times New Roman" w:cs="Times New Roman"/>
          <w:sz w:val="28"/>
          <w:szCs w:val="28"/>
        </w:rPr>
        <w:t>ется не позднее чем через четырнадцать рабочих</w:t>
      </w:r>
      <w:r w:rsidR="000A0878" w:rsidRPr="00E87274">
        <w:rPr>
          <w:rFonts w:ascii="Times New Roman" w:hAnsi="Times New Roman" w:cs="Times New Roman"/>
          <w:sz w:val="28"/>
          <w:szCs w:val="28"/>
        </w:rPr>
        <w:t xml:space="preserve"> дней с даты проведения Конкурса.</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lastRenderedPageBreak/>
        <w:t xml:space="preserve">В течение </w:t>
      </w:r>
      <w:r w:rsidR="00E340F8" w:rsidRPr="00E87274">
        <w:rPr>
          <w:rFonts w:ascii="Times New Roman" w:hAnsi="Times New Roman" w:cs="Times New Roman"/>
          <w:sz w:val="28"/>
          <w:szCs w:val="28"/>
        </w:rPr>
        <w:t>четырнадцати рабочих дней с даты получения от Управления</w:t>
      </w:r>
      <w:r w:rsidRPr="00E87274">
        <w:rPr>
          <w:rFonts w:ascii="Times New Roman" w:hAnsi="Times New Roman" w:cs="Times New Roman"/>
          <w:sz w:val="28"/>
          <w:szCs w:val="28"/>
        </w:rPr>
        <w:t xml:space="preserve"> пр</w:t>
      </w:r>
      <w:r w:rsidR="00E340F8" w:rsidRPr="00E87274">
        <w:rPr>
          <w:rFonts w:ascii="Times New Roman" w:hAnsi="Times New Roman" w:cs="Times New Roman"/>
          <w:sz w:val="28"/>
          <w:szCs w:val="28"/>
        </w:rPr>
        <w:t>оекта Договора (без подписи Управления</w:t>
      </w:r>
      <w:r w:rsidRPr="00E87274">
        <w:rPr>
          <w:rFonts w:ascii="Times New Roman" w:hAnsi="Times New Roman" w:cs="Times New Roman"/>
          <w:sz w:val="28"/>
          <w:szCs w:val="28"/>
        </w:rPr>
        <w:t>) победитель Конкурса, единственный участник подписывает Договор и представляе</w:t>
      </w:r>
      <w:r w:rsidR="00E340F8" w:rsidRPr="00E87274">
        <w:rPr>
          <w:rFonts w:ascii="Times New Roman" w:hAnsi="Times New Roman" w:cs="Times New Roman"/>
          <w:sz w:val="28"/>
          <w:szCs w:val="28"/>
        </w:rPr>
        <w:t>т все экземпляры Договора в Управление</w:t>
      </w:r>
      <w:r w:rsidRPr="00E87274">
        <w:rPr>
          <w:rFonts w:ascii="Times New Roman" w:hAnsi="Times New Roman" w:cs="Times New Roman"/>
          <w:sz w:val="28"/>
          <w:szCs w:val="28"/>
        </w:rPr>
        <w:t>. В случае если победителем Конкурса, единственным участником не исполнены требования настоящего пункта, такой победитель Конкурса, единственный участник признается уклонившимся от заключения договора.</w:t>
      </w:r>
    </w:p>
    <w:p w:rsidR="000A0878" w:rsidRPr="00E87274" w:rsidRDefault="00E340F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.3. При уклонении победителя Конкурса, единственного участни</w:t>
      </w:r>
      <w:r w:rsidRPr="00E87274">
        <w:rPr>
          <w:rFonts w:ascii="Times New Roman" w:hAnsi="Times New Roman" w:cs="Times New Roman"/>
          <w:sz w:val="28"/>
          <w:szCs w:val="28"/>
        </w:rPr>
        <w:t>ка от заключения Договора с Управлением</w:t>
      </w:r>
      <w:r w:rsidR="000A0878" w:rsidRPr="00E87274">
        <w:rPr>
          <w:rFonts w:ascii="Times New Roman" w:hAnsi="Times New Roman" w:cs="Times New Roman"/>
          <w:sz w:val="28"/>
          <w:szCs w:val="28"/>
        </w:rPr>
        <w:t xml:space="preserve"> средства участника - победителя конкурса, уклонившегося от заключения договора, не подлежат возврату.</w:t>
      </w:r>
    </w:p>
    <w:p w:rsidR="000A0878" w:rsidRPr="00E87274" w:rsidRDefault="00E340F8" w:rsidP="00E87274">
      <w:pPr>
        <w:pStyle w:val="ConsPlusNormal"/>
        <w:ind w:firstLine="540"/>
        <w:jc w:val="both"/>
        <w:rPr>
          <w:rFonts w:ascii="Times New Roman" w:hAnsi="Times New Roman" w:cs="Times New Roman"/>
          <w:sz w:val="28"/>
          <w:szCs w:val="28"/>
        </w:rPr>
      </w:pPr>
      <w:bookmarkStart w:id="99" w:name="P289"/>
      <w:bookmarkEnd w:id="99"/>
      <w:r w:rsidRPr="00E87274">
        <w:rPr>
          <w:rFonts w:ascii="Times New Roman" w:hAnsi="Times New Roman" w:cs="Times New Roman"/>
          <w:sz w:val="28"/>
          <w:szCs w:val="28"/>
        </w:rPr>
        <w:t>4.4. В течение четырнадцати рабочих</w:t>
      </w:r>
      <w:r w:rsidR="000A0878" w:rsidRPr="00E87274">
        <w:rPr>
          <w:rFonts w:ascii="Times New Roman" w:hAnsi="Times New Roman" w:cs="Times New Roman"/>
          <w:sz w:val="28"/>
          <w:szCs w:val="28"/>
        </w:rPr>
        <w:t xml:space="preserve"> дней с даты получения от победителя Конкурса, единственного </w:t>
      </w:r>
      <w:r w:rsidR="00E87274" w:rsidRPr="00E87274">
        <w:rPr>
          <w:rFonts w:ascii="Times New Roman" w:hAnsi="Times New Roman" w:cs="Times New Roman"/>
          <w:sz w:val="28"/>
          <w:szCs w:val="28"/>
        </w:rPr>
        <w:t>участника подписанного Договора Управление</w:t>
      </w:r>
      <w:r w:rsidR="000A0878" w:rsidRPr="00E87274">
        <w:rPr>
          <w:rFonts w:ascii="Times New Roman" w:hAnsi="Times New Roman" w:cs="Times New Roman"/>
          <w:sz w:val="28"/>
          <w:szCs w:val="28"/>
        </w:rPr>
        <w:t xml:space="preserve"> подписывает Договор и приложение к Договору, регистрирует в соответствии с законодательством Российской Федерации и передает один экземпляр лицу, с которым заключен Договор.</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.5. В срок, предусмотренн</w:t>
      </w:r>
      <w:r w:rsidRPr="00E87274">
        <w:rPr>
          <w:rFonts w:ascii="Times New Roman" w:hAnsi="Times New Roman" w:cs="Times New Roman"/>
          <w:sz w:val="28"/>
          <w:szCs w:val="28"/>
        </w:rPr>
        <w:t>ый для заключения Договора, Управление</w:t>
      </w:r>
      <w:r w:rsidR="000A0878" w:rsidRPr="00E87274">
        <w:rPr>
          <w:rFonts w:ascii="Times New Roman" w:hAnsi="Times New Roman" w:cs="Times New Roman"/>
          <w:sz w:val="28"/>
          <w:szCs w:val="28"/>
        </w:rPr>
        <w:t xml:space="preserve"> обязан</w:t>
      </w:r>
      <w:r w:rsidRPr="00E87274">
        <w:rPr>
          <w:rFonts w:ascii="Times New Roman" w:hAnsi="Times New Roman" w:cs="Times New Roman"/>
          <w:sz w:val="28"/>
          <w:szCs w:val="28"/>
        </w:rPr>
        <w:t>о</w:t>
      </w:r>
      <w:r w:rsidR="000A0878" w:rsidRPr="00E87274">
        <w:rPr>
          <w:rFonts w:ascii="Times New Roman" w:hAnsi="Times New Roman" w:cs="Times New Roman"/>
          <w:sz w:val="28"/>
          <w:szCs w:val="28"/>
        </w:rPr>
        <w:t xml:space="preserve"> отказаться от заключения Договора или расторгнуть Договор в случае установления факта:</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.5.1. Проведения ликвидации юридического лица или принятия арбитражным судом решения о введении процедур банкротства.</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 xml:space="preserve">.5.2. Приостановления деятельности такого лица в порядке, предусмотренном </w:t>
      </w:r>
      <w:hyperlink r:id="rId33" w:history="1">
        <w:r w:rsidR="000A0878" w:rsidRPr="00E87274">
          <w:rPr>
            <w:rFonts w:ascii="Times New Roman" w:hAnsi="Times New Roman" w:cs="Times New Roman"/>
            <w:sz w:val="28"/>
            <w:szCs w:val="28"/>
          </w:rPr>
          <w:t>Кодексом</w:t>
        </w:r>
      </w:hyperlink>
      <w:r w:rsidR="000A0878" w:rsidRPr="00E87274">
        <w:rPr>
          <w:rFonts w:ascii="Times New Roman" w:hAnsi="Times New Roman" w:cs="Times New Roman"/>
          <w:sz w:val="28"/>
          <w:szCs w:val="28"/>
        </w:rPr>
        <w:t xml:space="preserve"> Российской Федерации об административных правонарушениях.</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.5.3. Прекращения деятельности в качестве индивидуального предпринимателя, юридического лица.</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.6. Победитель Конкурса, единственный участник обязан до начала функционирования НТО: заключить договор на вывоз твердых бытовых отходов со специализированными предприятиями.</w:t>
      </w:r>
    </w:p>
    <w:p w:rsidR="000A0878" w:rsidRPr="00E87274" w:rsidRDefault="00E87274"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4</w:t>
      </w:r>
      <w:r w:rsidR="000A0878" w:rsidRPr="00E87274">
        <w:rPr>
          <w:rFonts w:ascii="Times New Roman" w:hAnsi="Times New Roman" w:cs="Times New Roman"/>
          <w:sz w:val="28"/>
          <w:szCs w:val="28"/>
        </w:rPr>
        <w:t>.7. С момента заключения договора о размещении НТО победитель Конкурса, единственный участник обязан:</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обеспечивать условия труда и правила личной гигиены работников;</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обеспечить постоянный уход за внешним видом НТО, содержать его в чистоте и порядке, своевременно проводить необходимый ремонт объекта;</w:t>
      </w:r>
    </w:p>
    <w:p w:rsidR="000A0878" w:rsidRPr="00E87274" w:rsidRDefault="000A0878" w:rsidP="000A0878">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 xml:space="preserve">обеспечивать содержание НТО и прилегающей территории в соответствии с </w:t>
      </w:r>
      <w:hyperlink r:id="rId34" w:history="1">
        <w:r w:rsidRPr="00E87274">
          <w:rPr>
            <w:rFonts w:ascii="Times New Roman" w:hAnsi="Times New Roman" w:cs="Times New Roman"/>
            <w:sz w:val="28"/>
            <w:szCs w:val="28"/>
          </w:rPr>
          <w:t>Правилами</w:t>
        </w:r>
      </w:hyperlink>
      <w:r w:rsidRPr="00E87274">
        <w:rPr>
          <w:rFonts w:ascii="Times New Roman" w:hAnsi="Times New Roman" w:cs="Times New Roman"/>
          <w:sz w:val="28"/>
          <w:szCs w:val="28"/>
        </w:rPr>
        <w:t xml:space="preserve"> благоустройства те</w:t>
      </w:r>
      <w:r w:rsidR="00E87274" w:rsidRPr="00E87274">
        <w:rPr>
          <w:rFonts w:ascii="Times New Roman" w:hAnsi="Times New Roman" w:cs="Times New Roman"/>
          <w:sz w:val="28"/>
          <w:szCs w:val="28"/>
        </w:rPr>
        <w:t>рритории;</w:t>
      </w:r>
    </w:p>
    <w:p w:rsidR="00E87274" w:rsidRDefault="000A0878" w:rsidP="00E87274">
      <w:pPr>
        <w:pStyle w:val="ConsPlusNormal"/>
        <w:ind w:firstLine="540"/>
        <w:jc w:val="both"/>
        <w:rPr>
          <w:rFonts w:ascii="Times New Roman" w:hAnsi="Times New Roman" w:cs="Times New Roman"/>
          <w:sz w:val="28"/>
          <w:szCs w:val="28"/>
        </w:rPr>
      </w:pPr>
      <w:r w:rsidRPr="00E87274">
        <w:rPr>
          <w:rFonts w:ascii="Times New Roman" w:hAnsi="Times New Roman" w:cs="Times New Roman"/>
          <w:sz w:val="28"/>
          <w:szCs w:val="28"/>
        </w:rPr>
        <w:t>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w:t>
      </w:r>
      <w:r w:rsidR="00E87274" w:rsidRPr="00E87274">
        <w:rPr>
          <w:rFonts w:ascii="Times New Roman" w:hAnsi="Times New Roman" w:cs="Times New Roman"/>
          <w:sz w:val="28"/>
          <w:szCs w:val="28"/>
        </w:rPr>
        <w:t xml:space="preserve"> </w:t>
      </w:r>
      <w:r w:rsidRPr="00E87274">
        <w:rPr>
          <w:rFonts w:ascii="Times New Roman" w:hAnsi="Times New Roman" w:cs="Times New Roman"/>
          <w:sz w:val="28"/>
          <w:szCs w:val="28"/>
        </w:rPr>
        <w:t>Компенсационное место должно быть равноценным по территориальному размещению</w:t>
      </w:r>
      <w:r w:rsidR="00E87274" w:rsidRPr="00E87274">
        <w:rPr>
          <w:rFonts w:ascii="Times New Roman" w:hAnsi="Times New Roman" w:cs="Times New Roman"/>
          <w:sz w:val="28"/>
          <w:szCs w:val="28"/>
        </w:rPr>
        <w:t>.</w:t>
      </w:r>
    </w:p>
    <w:p w:rsidR="00920F09" w:rsidRDefault="00920F09" w:rsidP="00E87274">
      <w:pPr>
        <w:pStyle w:val="ConsPlusNormal"/>
        <w:ind w:firstLine="540"/>
        <w:jc w:val="both"/>
        <w:rPr>
          <w:rFonts w:ascii="Times New Roman" w:hAnsi="Times New Roman" w:cs="Times New Roman"/>
          <w:sz w:val="28"/>
          <w:szCs w:val="28"/>
        </w:rPr>
      </w:pPr>
    </w:p>
    <w:p w:rsidR="003661B3" w:rsidRDefault="003661B3" w:rsidP="00E419F9">
      <w:pPr>
        <w:spacing w:after="0" w:line="240" w:lineRule="auto"/>
        <w:ind w:firstLine="708"/>
        <w:jc w:val="center"/>
        <w:rPr>
          <w:rFonts w:ascii="Times New Roman" w:hAnsi="Times New Roman" w:cs="Times New Roman"/>
          <w:sz w:val="28"/>
          <w:szCs w:val="28"/>
        </w:rPr>
      </w:pP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lastRenderedPageBreak/>
        <w:t xml:space="preserve">УТВЕРЖДЕНО </w:t>
      </w: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3661B3" w:rsidRPr="00E55D4A" w:rsidRDefault="003661B3" w:rsidP="003661B3">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от ___________ 2018</w:t>
      </w:r>
      <w:r w:rsidRPr="00E55D4A">
        <w:rPr>
          <w:rFonts w:ascii="Times New Roman" w:hAnsi="Times New Roman" w:cs="Times New Roman"/>
          <w:sz w:val="28"/>
          <w:szCs w:val="28"/>
        </w:rPr>
        <w:t xml:space="preserve"> г. № ___</w:t>
      </w: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Состав конкурсной комиссии</w:t>
      </w:r>
      <w:r w:rsidRPr="00E87274">
        <w:rPr>
          <w:rFonts w:ascii="Times New Roman" w:eastAsia="Times New Roman" w:hAnsi="Times New Roman" w:cs="Times New Roman"/>
          <w:sz w:val="28"/>
          <w:szCs w:val="28"/>
          <w:lang w:eastAsia="ru-RU"/>
        </w:rPr>
        <w:t xml:space="preserve"> по предоставлению права на размещение НТО на территории города Владикавказа</w:t>
      </w: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tbl>
      <w:tblPr>
        <w:tblW w:w="9286" w:type="dxa"/>
        <w:tblLook w:val="04A0" w:firstRow="1" w:lastRow="0" w:firstColumn="1" w:lastColumn="0" w:noHBand="0" w:noVBand="1"/>
      </w:tblPr>
      <w:tblGrid>
        <w:gridCol w:w="2534"/>
        <w:gridCol w:w="530"/>
        <w:gridCol w:w="6222"/>
      </w:tblGrid>
      <w:tr w:rsidR="003661B3" w:rsidRPr="00C81316" w:rsidTr="003661B3">
        <w:trPr>
          <w:cantSplit/>
          <w:trHeight w:val="20"/>
        </w:trPr>
        <w:tc>
          <w:tcPr>
            <w:tcW w:w="2534" w:type="dxa"/>
            <w:shd w:val="clear" w:color="auto" w:fill="auto"/>
          </w:tcPr>
          <w:p w:rsidR="003661B3" w:rsidRPr="00C81316" w:rsidRDefault="003661B3" w:rsidP="003661B3">
            <w:pPr>
              <w:spacing w:after="0" w:line="360" w:lineRule="auto"/>
              <w:jc w:val="both"/>
              <w:rPr>
                <w:rFonts w:ascii="Times New Roman" w:eastAsia="Times New Roman" w:hAnsi="Times New Roman" w:cs="Times New Roman"/>
                <w:sz w:val="28"/>
                <w:szCs w:val="28"/>
                <w:lang w:eastAsia="ru-RU"/>
              </w:rPr>
            </w:pPr>
            <w:r w:rsidRPr="00C81316">
              <w:rPr>
                <w:rFonts w:ascii="Times New Roman" w:eastAsia="Times New Roman" w:hAnsi="Times New Roman" w:cs="Times New Roman"/>
                <w:sz w:val="28"/>
                <w:szCs w:val="28"/>
                <w:lang w:eastAsia="ru-RU"/>
              </w:rPr>
              <w:t>Цоков К.В.</w:t>
            </w:r>
          </w:p>
        </w:tc>
        <w:tc>
          <w:tcPr>
            <w:tcW w:w="530" w:type="dxa"/>
          </w:tcPr>
          <w:p w:rsidR="003661B3" w:rsidRPr="00C81316" w:rsidRDefault="003661B3" w:rsidP="003661B3">
            <w:pPr>
              <w:spacing w:after="0" w:line="360" w:lineRule="auto"/>
              <w:jc w:val="center"/>
              <w:rPr>
                <w:rFonts w:ascii="Times New Roman" w:eastAsia="Times New Roman" w:hAnsi="Times New Roman" w:cs="Times New Roman"/>
                <w:sz w:val="28"/>
                <w:szCs w:val="28"/>
                <w:lang w:eastAsia="ru-RU"/>
              </w:rPr>
            </w:pPr>
            <w:r w:rsidRPr="00C81316">
              <w:rPr>
                <w:rFonts w:ascii="Times New Roman" w:eastAsia="Times New Roman" w:hAnsi="Times New Roman" w:cs="Times New Roman"/>
                <w:sz w:val="28"/>
                <w:szCs w:val="28"/>
                <w:lang w:eastAsia="ru-RU"/>
              </w:rPr>
              <w:t>-</w:t>
            </w:r>
          </w:p>
        </w:tc>
        <w:tc>
          <w:tcPr>
            <w:tcW w:w="6222" w:type="dxa"/>
            <w:shd w:val="clear" w:color="auto" w:fill="auto"/>
          </w:tcPr>
          <w:p w:rsidR="003661B3" w:rsidRPr="00C81316" w:rsidRDefault="003661B3" w:rsidP="00C81316">
            <w:pPr>
              <w:spacing w:after="0" w:line="240" w:lineRule="auto"/>
              <w:jc w:val="both"/>
              <w:rPr>
                <w:rFonts w:ascii="Times New Roman" w:eastAsia="Times New Roman" w:hAnsi="Times New Roman" w:cs="Times New Roman"/>
                <w:sz w:val="28"/>
                <w:szCs w:val="28"/>
                <w:lang w:eastAsia="ru-RU"/>
              </w:rPr>
            </w:pPr>
            <w:r w:rsidRPr="00C81316">
              <w:rPr>
                <w:rFonts w:ascii="Times New Roman" w:eastAsia="Times New Roman" w:hAnsi="Times New Roman" w:cs="Times New Roman"/>
                <w:sz w:val="28"/>
                <w:szCs w:val="28"/>
                <w:lang w:eastAsia="ru-RU"/>
              </w:rPr>
              <w:t>заместитель главы администрации – начальник Финансового упра</w:t>
            </w:r>
            <w:r w:rsidR="00C81316" w:rsidRPr="00C81316">
              <w:rPr>
                <w:rFonts w:ascii="Times New Roman" w:eastAsia="Times New Roman" w:hAnsi="Times New Roman" w:cs="Times New Roman"/>
                <w:sz w:val="28"/>
                <w:szCs w:val="28"/>
                <w:lang w:eastAsia="ru-RU"/>
              </w:rPr>
              <w:t>вления (Председатель Комиссии</w:t>
            </w:r>
            <w:r w:rsidRPr="00C81316">
              <w:rPr>
                <w:rFonts w:ascii="Times New Roman" w:eastAsia="Times New Roman" w:hAnsi="Times New Roman" w:cs="Times New Roman"/>
                <w:sz w:val="28"/>
                <w:szCs w:val="28"/>
                <w:lang w:eastAsia="ru-RU"/>
              </w:rPr>
              <w:t>);</w:t>
            </w:r>
          </w:p>
        </w:tc>
      </w:tr>
      <w:tr w:rsidR="003661B3" w:rsidRPr="00C81316" w:rsidTr="003661B3">
        <w:trPr>
          <w:cantSplit/>
          <w:trHeight w:val="20"/>
        </w:trPr>
        <w:tc>
          <w:tcPr>
            <w:tcW w:w="2534" w:type="dxa"/>
            <w:shd w:val="clear" w:color="auto" w:fill="auto"/>
          </w:tcPr>
          <w:p w:rsidR="003661B3" w:rsidRPr="00C81316" w:rsidRDefault="003661B3" w:rsidP="003661B3">
            <w:pPr>
              <w:spacing w:after="0" w:line="240" w:lineRule="auto"/>
              <w:jc w:val="both"/>
              <w:rPr>
                <w:rFonts w:ascii="Times New Roman" w:eastAsia="Times New Roman" w:hAnsi="Times New Roman" w:cs="Times New Roman"/>
                <w:sz w:val="28"/>
                <w:szCs w:val="28"/>
                <w:lang w:eastAsia="ru-RU"/>
              </w:rPr>
            </w:pPr>
            <w:r w:rsidRPr="00C81316">
              <w:rPr>
                <w:rFonts w:ascii="Times New Roman" w:eastAsia="Times New Roman" w:hAnsi="Times New Roman" w:cs="Times New Roman"/>
                <w:sz w:val="28"/>
                <w:szCs w:val="28"/>
                <w:lang w:eastAsia="ru-RU"/>
              </w:rPr>
              <w:t>Битаров Л.Г.</w:t>
            </w:r>
          </w:p>
        </w:tc>
        <w:tc>
          <w:tcPr>
            <w:tcW w:w="530" w:type="dxa"/>
          </w:tcPr>
          <w:p w:rsidR="003661B3" w:rsidRPr="00C81316" w:rsidRDefault="003661B3" w:rsidP="003661B3">
            <w:pPr>
              <w:spacing w:after="0" w:line="240" w:lineRule="auto"/>
              <w:jc w:val="center"/>
              <w:textAlignment w:val="baseline"/>
              <w:rPr>
                <w:rFonts w:ascii="Times New Roman" w:eastAsia="Times New Roman" w:hAnsi="Times New Roman" w:cs="Times New Roman"/>
                <w:spacing w:val="2"/>
                <w:sz w:val="28"/>
                <w:szCs w:val="28"/>
                <w:lang w:eastAsia="ru-RU"/>
              </w:rPr>
            </w:pPr>
            <w:r w:rsidRPr="00C81316">
              <w:rPr>
                <w:rFonts w:ascii="Times New Roman" w:eastAsia="Times New Roman" w:hAnsi="Times New Roman" w:cs="Times New Roman"/>
                <w:spacing w:val="2"/>
                <w:sz w:val="28"/>
                <w:szCs w:val="28"/>
                <w:lang w:eastAsia="ru-RU"/>
              </w:rPr>
              <w:t>-</w:t>
            </w:r>
          </w:p>
        </w:tc>
        <w:tc>
          <w:tcPr>
            <w:tcW w:w="6222" w:type="dxa"/>
            <w:shd w:val="clear" w:color="auto" w:fill="auto"/>
          </w:tcPr>
          <w:p w:rsidR="003661B3" w:rsidRPr="00C81316" w:rsidRDefault="003661B3" w:rsidP="00C81316">
            <w:pPr>
              <w:spacing w:after="0" w:line="240" w:lineRule="auto"/>
              <w:jc w:val="both"/>
              <w:rPr>
                <w:rFonts w:ascii="Times New Roman" w:eastAsia="Times New Roman" w:hAnsi="Times New Roman" w:cs="Times New Roman"/>
                <w:sz w:val="28"/>
                <w:szCs w:val="28"/>
                <w:lang w:eastAsia="ru-RU"/>
              </w:rPr>
            </w:pPr>
            <w:r w:rsidRPr="00C81316">
              <w:rPr>
                <w:rFonts w:ascii="Times New Roman" w:eastAsia="Times New Roman" w:hAnsi="Times New Roman" w:cs="Times New Roman"/>
                <w:sz w:val="28"/>
                <w:szCs w:val="28"/>
                <w:lang w:eastAsia="ru-RU"/>
              </w:rPr>
              <w:t>начальник Управления экономики, предпринимательства и инвестиционных проектов (</w:t>
            </w:r>
            <w:r w:rsidR="00C81316" w:rsidRPr="00C81316">
              <w:rPr>
                <w:rFonts w:ascii="Times New Roman" w:eastAsia="Times New Roman" w:hAnsi="Times New Roman" w:cs="Times New Roman"/>
                <w:sz w:val="28"/>
                <w:szCs w:val="28"/>
                <w:lang w:eastAsia="ru-RU"/>
              </w:rPr>
              <w:t>заместитель Председателя</w:t>
            </w:r>
            <w:r w:rsidRPr="00C81316">
              <w:rPr>
                <w:rFonts w:ascii="Times New Roman" w:eastAsia="Times New Roman" w:hAnsi="Times New Roman" w:cs="Times New Roman"/>
                <w:sz w:val="28"/>
                <w:szCs w:val="28"/>
                <w:lang w:eastAsia="ru-RU"/>
              </w:rPr>
              <w:t>);</w:t>
            </w:r>
          </w:p>
        </w:tc>
      </w:tr>
      <w:tr w:rsidR="003661B3" w:rsidRPr="00C81316" w:rsidTr="00C81316">
        <w:trPr>
          <w:cantSplit/>
          <w:trHeight w:val="943"/>
        </w:trPr>
        <w:tc>
          <w:tcPr>
            <w:tcW w:w="2534" w:type="dxa"/>
            <w:shd w:val="clear" w:color="auto" w:fill="auto"/>
          </w:tcPr>
          <w:p w:rsidR="003661B3" w:rsidRPr="00C81316" w:rsidRDefault="003661B3" w:rsidP="003661B3">
            <w:pPr>
              <w:spacing w:after="0" w:line="360" w:lineRule="auto"/>
              <w:jc w:val="both"/>
              <w:rPr>
                <w:rFonts w:ascii="Times New Roman" w:eastAsia="Times New Roman" w:hAnsi="Times New Roman" w:cs="Times New Roman"/>
                <w:sz w:val="28"/>
                <w:szCs w:val="28"/>
                <w:lang w:eastAsia="ru-RU"/>
              </w:rPr>
            </w:pPr>
            <w:r w:rsidRPr="00C81316">
              <w:rPr>
                <w:rFonts w:ascii="Times New Roman" w:eastAsia="Times New Roman" w:hAnsi="Times New Roman" w:cs="Times New Roman"/>
                <w:spacing w:val="2"/>
                <w:sz w:val="28"/>
                <w:szCs w:val="28"/>
                <w:lang w:eastAsia="ru-RU"/>
              </w:rPr>
              <w:t>Медоев Т.С.</w:t>
            </w:r>
          </w:p>
        </w:tc>
        <w:tc>
          <w:tcPr>
            <w:tcW w:w="530" w:type="dxa"/>
          </w:tcPr>
          <w:p w:rsidR="003661B3" w:rsidRPr="00C81316" w:rsidRDefault="003661B3" w:rsidP="003661B3">
            <w:pPr>
              <w:spacing w:after="0" w:line="263" w:lineRule="atLeast"/>
              <w:jc w:val="center"/>
              <w:textAlignment w:val="baseline"/>
              <w:rPr>
                <w:rFonts w:ascii="Times New Roman" w:eastAsia="Times New Roman" w:hAnsi="Times New Roman" w:cs="Times New Roman"/>
                <w:spacing w:val="2"/>
                <w:sz w:val="28"/>
                <w:szCs w:val="28"/>
                <w:lang w:eastAsia="ru-RU"/>
              </w:rPr>
            </w:pPr>
            <w:r w:rsidRPr="00C81316">
              <w:rPr>
                <w:rFonts w:ascii="Times New Roman" w:eastAsia="Times New Roman" w:hAnsi="Times New Roman" w:cs="Times New Roman"/>
                <w:spacing w:val="2"/>
                <w:sz w:val="28"/>
                <w:szCs w:val="28"/>
                <w:lang w:eastAsia="ru-RU"/>
              </w:rPr>
              <w:t>-</w:t>
            </w:r>
          </w:p>
        </w:tc>
        <w:tc>
          <w:tcPr>
            <w:tcW w:w="6222" w:type="dxa"/>
            <w:shd w:val="clear" w:color="auto" w:fill="auto"/>
          </w:tcPr>
          <w:p w:rsidR="003661B3" w:rsidRPr="00C81316" w:rsidRDefault="003661B3" w:rsidP="003661B3">
            <w:pPr>
              <w:spacing w:after="0" w:line="263" w:lineRule="atLeast"/>
              <w:textAlignment w:val="baseline"/>
              <w:rPr>
                <w:rFonts w:ascii="Times New Roman" w:eastAsia="Times New Roman" w:hAnsi="Times New Roman" w:cs="Times New Roman"/>
                <w:spacing w:val="2"/>
                <w:sz w:val="28"/>
                <w:szCs w:val="28"/>
                <w:lang w:eastAsia="ru-RU"/>
              </w:rPr>
            </w:pPr>
            <w:r w:rsidRPr="00C81316">
              <w:rPr>
                <w:rFonts w:ascii="Times New Roman" w:eastAsia="Times New Roman" w:hAnsi="Times New Roman" w:cs="Times New Roman"/>
                <w:spacing w:val="2"/>
                <w:sz w:val="28"/>
                <w:szCs w:val="28"/>
                <w:lang w:eastAsia="ru-RU"/>
              </w:rPr>
              <w:t>уполномоченный по защите прав предпринимателей в Республике Северная Осетия-Алания (по согласованию);</w:t>
            </w:r>
          </w:p>
        </w:tc>
      </w:tr>
      <w:tr w:rsidR="003661B3" w:rsidRPr="00C81316" w:rsidTr="003661B3">
        <w:trPr>
          <w:cantSplit/>
          <w:trHeight w:val="20"/>
        </w:trPr>
        <w:tc>
          <w:tcPr>
            <w:tcW w:w="2534" w:type="dxa"/>
            <w:shd w:val="clear" w:color="auto" w:fill="FFFFFF"/>
          </w:tcPr>
          <w:p w:rsidR="003661B3" w:rsidRPr="00C81316" w:rsidRDefault="003661B3" w:rsidP="003661B3">
            <w:pPr>
              <w:spacing w:after="0" w:line="263" w:lineRule="atLeast"/>
              <w:textAlignment w:val="baseline"/>
              <w:rPr>
                <w:rFonts w:ascii="Times New Roman" w:eastAsia="Times New Roman" w:hAnsi="Times New Roman" w:cs="Times New Roman"/>
                <w:spacing w:val="2"/>
                <w:sz w:val="28"/>
                <w:szCs w:val="28"/>
                <w:lang w:eastAsia="ru-RU"/>
              </w:rPr>
            </w:pPr>
            <w:r w:rsidRPr="00C81316">
              <w:rPr>
                <w:rFonts w:ascii="Times New Roman" w:eastAsia="Times New Roman" w:hAnsi="Times New Roman" w:cs="Times New Roman"/>
                <w:spacing w:val="2"/>
                <w:sz w:val="28"/>
                <w:szCs w:val="28"/>
                <w:lang w:eastAsia="ru-RU"/>
              </w:rPr>
              <w:t>Дзгоев Д.В.</w:t>
            </w:r>
          </w:p>
        </w:tc>
        <w:tc>
          <w:tcPr>
            <w:tcW w:w="530" w:type="dxa"/>
          </w:tcPr>
          <w:p w:rsidR="003661B3" w:rsidRPr="00C81316" w:rsidRDefault="003661B3" w:rsidP="003661B3">
            <w:pPr>
              <w:spacing w:after="0" w:line="360" w:lineRule="auto"/>
              <w:jc w:val="center"/>
              <w:rPr>
                <w:rFonts w:ascii="Times New Roman" w:eastAsia="Times New Roman" w:hAnsi="Times New Roman" w:cs="Times New Roman"/>
                <w:sz w:val="28"/>
                <w:szCs w:val="28"/>
                <w:lang w:eastAsia="ru-RU"/>
              </w:rPr>
            </w:pPr>
            <w:r w:rsidRPr="00C81316">
              <w:rPr>
                <w:rFonts w:ascii="Times New Roman" w:eastAsia="Times New Roman" w:hAnsi="Times New Roman" w:cs="Times New Roman"/>
                <w:sz w:val="28"/>
                <w:szCs w:val="28"/>
                <w:lang w:eastAsia="ru-RU"/>
              </w:rPr>
              <w:t>-</w:t>
            </w:r>
          </w:p>
        </w:tc>
        <w:tc>
          <w:tcPr>
            <w:tcW w:w="6222" w:type="dxa"/>
            <w:shd w:val="clear" w:color="auto" w:fill="FFFFFF"/>
          </w:tcPr>
          <w:p w:rsidR="003661B3" w:rsidRPr="00C81316" w:rsidRDefault="003661B3" w:rsidP="003661B3">
            <w:pPr>
              <w:spacing w:after="0" w:line="263" w:lineRule="atLeast"/>
              <w:textAlignment w:val="baseline"/>
              <w:rPr>
                <w:rFonts w:ascii="Times New Roman" w:eastAsia="Times New Roman" w:hAnsi="Times New Roman" w:cs="Times New Roman"/>
                <w:spacing w:val="2"/>
                <w:sz w:val="28"/>
                <w:szCs w:val="28"/>
                <w:lang w:eastAsia="ru-RU"/>
              </w:rPr>
            </w:pPr>
            <w:r w:rsidRPr="00C81316">
              <w:rPr>
                <w:rFonts w:ascii="Times New Roman" w:eastAsia="Times New Roman" w:hAnsi="Times New Roman" w:cs="Times New Roman"/>
                <w:spacing w:val="2"/>
                <w:sz w:val="28"/>
                <w:szCs w:val="28"/>
                <w:lang w:eastAsia="ru-RU"/>
              </w:rPr>
              <w:t>руководитель Северо-Осетинского регионального отделения Общероссийской общественной организации малого и среднего предпринимательства «Опора России» Республики Северная Осетия-Алания (по согласованию);</w:t>
            </w:r>
          </w:p>
        </w:tc>
      </w:tr>
      <w:tr w:rsidR="003661B3" w:rsidRPr="00C81316" w:rsidTr="003661B3">
        <w:trPr>
          <w:cantSplit/>
          <w:trHeight w:val="20"/>
        </w:trPr>
        <w:tc>
          <w:tcPr>
            <w:tcW w:w="2534" w:type="dxa"/>
            <w:shd w:val="clear" w:color="auto" w:fill="FFFFFF"/>
          </w:tcPr>
          <w:p w:rsidR="003661B3" w:rsidRPr="00C81316" w:rsidRDefault="003661B3" w:rsidP="003661B3">
            <w:pPr>
              <w:spacing w:after="0" w:line="263" w:lineRule="atLeast"/>
              <w:textAlignment w:val="baseline"/>
              <w:rPr>
                <w:rFonts w:ascii="Times New Roman" w:eastAsia="Times New Roman" w:hAnsi="Times New Roman" w:cs="Times New Roman"/>
                <w:spacing w:val="2"/>
                <w:sz w:val="28"/>
                <w:szCs w:val="28"/>
                <w:lang w:eastAsia="ru-RU"/>
              </w:rPr>
            </w:pPr>
            <w:r w:rsidRPr="00C81316">
              <w:rPr>
                <w:rFonts w:ascii="Times New Roman" w:eastAsia="Times New Roman" w:hAnsi="Times New Roman" w:cs="Times New Roman"/>
                <w:spacing w:val="2"/>
                <w:sz w:val="28"/>
                <w:szCs w:val="28"/>
                <w:lang w:eastAsia="ru-RU"/>
              </w:rPr>
              <w:t>Туганов К.Х.</w:t>
            </w:r>
          </w:p>
        </w:tc>
        <w:tc>
          <w:tcPr>
            <w:tcW w:w="530" w:type="dxa"/>
          </w:tcPr>
          <w:p w:rsidR="003661B3" w:rsidRPr="00C81316" w:rsidRDefault="003661B3" w:rsidP="003661B3">
            <w:pPr>
              <w:spacing w:after="0" w:line="360" w:lineRule="auto"/>
              <w:jc w:val="center"/>
              <w:rPr>
                <w:rFonts w:ascii="Times New Roman" w:eastAsia="Times New Roman" w:hAnsi="Times New Roman" w:cs="Times New Roman"/>
                <w:sz w:val="28"/>
                <w:szCs w:val="28"/>
                <w:lang w:eastAsia="ru-RU"/>
              </w:rPr>
            </w:pPr>
            <w:r w:rsidRPr="00C81316">
              <w:rPr>
                <w:rFonts w:ascii="Times New Roman" w:eastAsia="Times New Roman" w:hAnsi="Times New Roman" w:cs="Times New Roman"/>
                <w:sz w:val="28"/>
                <w:szCs w:val="28"/>
                <w:lang w:eastAsia="ru-RU"/>
              </w:rPr>
              <w:t>-</w:t>
            </w:r>
          </w:p>
        </w:tc>
        <w:tc>
          <w:tcPr>
            <w:tcW w:w="6222" w:type="dxa"/>
            <w:shd w:val="clear" w:color="auto" w:fill="FFFFFF"/>
          </w:tcPr>
          <w:p w:rsidR="003661B3" w:rsidRPr="00C81316" w:rsidRDefault="003661B3" w:rsidP="003661B3">
            <w:pPr>
              <w:spacing w:after="0" w:line="263" w:lineRule="atLeast"/>
              <w:textAlignment w:val="baseline"/>
              <w:rPr>
                <w:rFonts w:ascii="Times New Roman" w:eastAsia="Times New Roman" w:hAnsi="Times New Roman" w:cs="Times New Roman"/>
                <w:spacing w:val="2"/>
                <w:sz w:val="28"/>
                <w:szCs w:val="28"/>
                <w:lang w:eastAsia="ru-RU"/>
              </w:rPr>
            </w:pPr>
            <w:r w:rsidRPr="00C81316">
              <w:rPr>
                <w:rFonts w:ascii="Times New Roman" w:eastAsia="Times New Roman" w:hAnsi="Times New Roman" w:cs="Times New Roman"/>
                <w:spacing w:val="2"/>
                <w:sz w:val="28"/>
                <w:szCs w:val="28"/>
                <w:lang w:eastAsia="ru-RU"/>
              </w:rPr>
              <w:t>президент Торгово-промышленной палаты Республики Северная Осетия-Алания (по согласованию);</w:t>
            </w:r>
          </w:p>
        </w:tc>
      </w:tr>
      <w:tr w:rsidR="003661B3" w:rsidRPr="00C81316" w:rsidTr="003661B3">
        <w:trPr>
          <w:cantSplit/>
          <w:trHeight w:val="20"/>
        </w:trPr>
        <w:tc>
          <w:tcPr>
            <w:tcW w:w="2534" w:type="dxa"/>
          </w:tcPr>
          <w:p w:rsidR="003661B3" w:rsidRPr="00C81316" w:rsidRDefault="003661B3" w:rsidP="003661B3">
            <w:pPr>
              <w:spacing w:after="0" w:line="240" w:lineRule="auto"/>
              <w:ind w:left="-18"/>
              <w:rPr>
                <w:rFonts w:ascii="Times New Roman" w:eastAsia="Times New Roman" w:hAnsi="Times New Roman" w:cs="Times New Roman"/>
                <w:color w:val="000000"/>
                <w:sz w:val="28"/>
                <w:szCs w:val="28"/>
                <w:lang w:eastAsia="ru-RU"/>
              </w:rPr>
            </w:pPr>
            <w:r w:rsidRPr="00C81316">
              <w:rPr>
                <w:rFonts w:ascii="Times New Roman" w:eastAsia="Times New Roman" w:hAnsi="Times New Roman" w:cs="Times New Roman"/>
                <w:color w:val="000000"/>
                <w:sz w:val="28"/>
                <w:szCs w:val="28"/>
                <w:lang w:eastAsia="ru-RU"/>
              </w:rPr>
              <w:t>Караев А.Г.</w:t>
            </w:r>
          </w:p>
        </w:tc>
        <w:tc>
          <w:tcPr>
            <w:tcW w:w="530" w:type="dxa"/>
          </w:tcPr>
          <w:p w:rsidR="003661B3" w:rsidRPr="00C81316" w:rsidRDefault="003661B3" w:rsidP="003661B3">
            <w:pPr>
              <w:spacing w:after="0" w:line="263" w:lineRule="atLeast"/>
              <w:jc w:val="center"/>
              <w:textAlignment w:val="baseline"/>
              <w:rPr>
                <w:rFonts w:ascii="Times New Roman" w:eastAsia="Times New Roman" w:hAnsi="Times New Roman" w:cs="Times New Roman"/>
                <w:spacing w:val="2"/>
                <w:sz w:val="28"/>
                <w:szCs w:val="28"/>
                <w:lang w:eastAsia="ru-RU"/>
              </w:rPr>
            </w:pPr>
            <w:r w:rsidRPr="00C81316">
              <w:rPr>
                <w:rFonts w:ascii="Times New Roman" w:eastAsia="Times New Roman" w:hAnsi="Times New Roman" w:cs="Times New Roman"/>
                <w:spacing w:val="2"/>
                <w:sz w:val="28"/>
                <w:szCs w:val="28"/>
                <w:lang w:eastAsia="ru-RU"/>
              </w:rPr>
              <w:t>-</w:t>
            </w:r>
          </w:p>
        </w:tc>
        <w:tc>
          <w:tcPr>
            <w:tcW w:w="6222" w:type="dxa"/>
          </w:tcPr>
          <w:p w:rsidR="003661B3" w:rsidRPr="00C81316" w:rsidRDefault="003661B3" w:rsidP="003661B3">
            <w:pPr>
              <w:spacing w:after="0" w:line="240" w:lineRule="auto"/>
              <w:ind w:left="-18"/>
              <w:rPr>
                <w:rFonts w:ascii="Times New Roman" w:eastAsia="Times New Roman" w:hAnsi="Times New Roman" w:cs="Times New Roman"/>
                <w:color w:val="000000"/>
                <w:sz w:val="28"/>
                <w:szCs w:val="28"/>
                <w:lang w:eastAsia="ru-RU"/>
              </w:rPr>
            </w:pPr>
            <w:r w:rsidRPr="00C81316">
              <w:rPr>
                <w:rFonts w:ascii="Times New Roman" w:eastAsia="Times New Roman" w:hAnsi="Times New Roman" w:cs="Times New Roman"/>
                <w:color w:val="000000"/>
                <w:sz w:val="28"/>
                <w:szCs w:val="28"/>
                <w:lang w:eastAsia="ru-RU"/>
              </w:rPr>
              <w:t>главный архитектор г.Владикавказа;</w:t>
            </w:r>
          </w:p>
        </w:tc>
      </w:tr>
      <w:tr w:rsidR="003661B3" w:rsidRPr="00C81316" w:rsidTr="003661B3">
        <w:trPr>
          <w:cantSplit/>
          <w:trHeight w:val="20"/>
        </w:trPr>
        <w:tc>
          <w:tcPr>
            <w:tcW w:w="2534" w:type="dxa"/>
          </w:tcPr>
          <w:p w:rsidR="003661B3" w:rsidRPr="00C81316" w:rsidRDefault="003661B3" w:rsidP="003661B3">
            <w:pPr>
              <w:spacing w:after="0" w:line="240" w:lineRule="auto"/>
              <w:ind w:left="-18"/>
              <w:rPr>
                <w:rFonts w:ascii="Times New Roman" w:eastAsia="Times New Roman" w:hAnsi="Times New Roman" w:cs="Times New Roman"/>
                <w:color w:val="000000"/>
                <w:sz w:val="28"/>
                <w:szCs w:val="28"/>
                <w:lang w:eastAsia="ru-RU"/>
              </w:rPr>
            </w:pPr>
            <w:r w:rsidRPr="00C81316">
              <w:rPr>
                <w:rFonts w:ascii="Times New Roman" w:eastAsia="Times New Roman" w:hAnsi="Times New Roman" w:cs="Times New Roman"/>
                <w:color w:val="000000"/>
                <w:sz w:val="28"/>
                <w:szCs w:val="28"/>
                <w:lang w:eastAsia="ru-RU"/>
              </w:rPr>
              <w:t>Кундухов М.В.</w:t>
            </w:r>
          </w:p>
        </w:tc>
        <w:tc>
          <w:tcPr>
            <w:tcW w:w="530" w:type="dxa"/>
          </w:tcPr>
          <w:p w:rsidR="003661B3" w:rsidRPr="00C81316" w:rsidRDefault="003661B3" w:rsidP="003661B3">
            <w:pPr>
              <w:spacing w:after="0" w:line="240" w:lineRule="auto"/>
              <w:ind w:left="-18"/>
              <w:jc w:val="center"/>
              <w:rPr>
                <w:rFonts w:ascii="Times New Roman" w:eastAsia="Times New Roman" w:hAnsi="Times New Roman" w:cs="Times New Roman"/>
                <w:color w:val="000000"/>
                <w:sz w:val="28"/>
                <w:szCs w:val="28"/>
                <w:lang w:eastAsia="ru-RU"/>
              </w:rPr>
            </w:pPr>
            <w:r w:rsidRPr="00C81316">
              <w:rPr>
                <w:rFonts w:ascii="Times New Roman" w:eastAsia="Times New Roman" w:hAnsi="Times New Roman" w:cs="Times New Roman"/>
                <w:color w:val="000000"/>
                <w:sz w:val="28"/>
                <w:szCs w:val="28"/>
                <w:lang w:eastAsia="ru-RU"/>
              </w:rPr>
              <w:t>-</w:t>
            </w:r>
          </w:p>
        </w:tc>
        <w:tc>
          <w:tcPr>
            <w:tcW w:w="6222" w:type="dxa"/>
          </w:tcPr>
          <w:p w:rsidR="003661B3" w:rsidRPr="00C81316" w:rsidRDefault="003661B3" w:rsidP="003661B3">
            <w:pPr>
              <w:spacing w:after="0" w:line="240" w:lineRule="auto"/>
              <w:ind w:left="-18"/>
              <w:rPr>
                <w:rFonts w:ascii="Times New Roman" w:eastAsia="Times New Roman" w:hAnsi="Times New Roman" w:cs="Times New Roman"/>
                <w:color w:val="000000"/>
                <w:sz w:val="28"/>
                <w:szCs w:val="28"/>
                <w:lang w:eastAsia="ru-RU"/>
              </w:rPr>
            </w:pPr>
            <w:r w:rsidRPr="00C81316">
              <w:rPr>
                <w:rFonts w:ascii="Times New Roman" w:eastAsia="Times New Roman" w:hAnsi="Times New Roman" w:cs="Times New Roman"/>
                <w:color w:val="000000"/>
                <w:sz w:val="28"/>
                <w:szCs w:val="28"/>
                <w:lang w:eastAsia="ru-RU"/>
              </w:rPr>
              <w:t>начальник отдела развития коммерческой деятельности УЭПИП</w:t>
            </w:r>
            <w:r w:rsidR="00C81316">
              <w:rPr>
                <w:rFonts w:ascii="Times New Roman" w:eastAsia="Times New Roman" w:hAnsi="Times New Roman" w:cs="Times New Roman"/>
                <w:color w:val="000000"/>
                <w:sz w:val="28"/>
                <w:szCs w:val="28"/>
                <w:lang w:eastAsia="ru-RU"/>
              </w:rPr>
              <w:t xml:space="preserve"> (секретарь Комиссии)</w:t>
            </w:r>
            <w:r w:rsidRPr="00C81316">
              <w:rPr>
                <w:rFonts w:ascii="Times New Roman" w:eastAsia="Times New Roman" w:hAnsi="Times New Roman" w:cs="Times New Roman"/>
                <w:color w:val="000000"/>
                <w:sz w:val="28"/>
                <w:szCs w:val="28"/>
                <w:lang w:eastAsia="ru-RU"/>
              </w:rPr>
              <w:t>.</w:t>
            </w:r>
          </w:p>
        </w:tc>
      </w:tr>
    </w:tbl>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Default="003661B3" w:rsidP="00E419F9">
      <w:pPr>
        <w:spacing w:after="0" w:line="240" w:lineRule="auto"/>
        <w:ind w:firstLine="708"/>
        <w:jc w:val="center"/>
        <w:rPr>
          <w:rFonts w:ascii="Times New Roman" w:eastAsia="Times New Roman" w:hAnsi="Times New Roman" w:cs="Times New Roman"/>
          <w:sz w:val="28"/>
          <w:szCs w:val="28"/>
          <w:lang w:eastAsia="ru-RU"/>
        </w:rPr>
      </w:pP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lastRenderedPageBreak/>
        <w:t xml:space="preserve">УТВЕРЖДЕНО </w:t>
      </w:r>
    </w:p>
    <w:p w:rsidR="003661B3" w:rsidRPr="00E55D4A" w:rsidRDefault="003661B3" w:rsidP="003661B3">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3661B3" w:rsidRPr="00E55D4A" w:rsidRDefault="003661B3" w:rsidP="003661B3">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от ___________ 2018</w:t>
      </w:r>
      <w:r w:rsidRPr="00E55D4A">
        <w:rPr>
          <w:rFonts w:ascii="Times New Roman" w:hAnsi="Times New Roman" w:cs="Times New Roman"/>
          <w:sz w:val="28"/>
          <w:szCs w:val="28"/>
        </w:rPr>
        <w:t xml:space="preserve"> г. № ___</w:t>
      </w:r>
    </w:p>
    <w:p w:rsidR="003661B3" w:rsidRDefault="003661B3" w:rsidP="00E419F9">
      <w:pPr>
        <w:spacing w:after="0" w:line="240" w:lineRule="auto"/>
        <w:ind w:firstLine="708"/>
        <w:jc w:val="center"/>
        <w:rPr>
          <w:rFonts w:ascii="Times New Roman" w:hAnsi="Times New Roman" w:cs="Times New Roman"/>
          <w:sz w:val="28"/>
          <w:szCs w:val="28"/>
        </w:rPr>
      </w:pPr>
    </w:p>
    <w:p w:rsidR="00E419F9" w:rsidRDefault="00E419F9" w:rsidP="00E419F9">
      <w:pPr>
        <w:spacing w:after="0" w:line="240" w:lineRule="auto"/>
        <w:ind w:firstLine="708"/>
        <w:jc w:val="center"/>
        <w:rPr>
          <w:rFonts w:ascii="Times New Roman" w:hAnsi="Times New Roman" w:cs="Times New Roman"/>
          <w:sz w:val="28"/>
          <w:szCs w:val="28"/>
        </w:rPr>
      </w:pPr>
      <w:r>
        <w:rPr>
          <w:rFonts w:ascii="Times New Roman" w:hAnsi="Times New Roman" w:cs="Times New Roman"/>
          <w:sz w:val="28"/>
          <w:szCs w:val="28"/>
        </w:rPr>
        <w:t>Фиксированная плата</w:t>
      </w:r>
      <w:r w:rsidRPr="007F0322">
        <w:rPr>
          <w:rFonts w:ascii="Times New Roman" w:hAnsi="Times New Roman" w:cs="Times New Roman"/>
          <w:sz w:val="28"/>
          <w:szCs w:val="28"/>
        </w:rPr>
        <w:t xml:space="preserve"> на право размещения нестационарных объектов на территории муниципального образования город Владикавказ.</w:t>
      </w:r>
    </w:p>
    <w:p w:rsidR="00E419F9" w:rsidRDefault="00E419F9" w:rsidP="00E419F9">
      <w:pPr>
        <w:spacing w:after="0" w:line="240" w:lineRule="auto"/>
        <w:ind w:firstLine="708"/>
        <w:jc w:val="center"/>
        <w:rPr>
          <w:rFonts w:ascii="Times New Roman" w:hAnsi="Times New Roman" w:cs="Times New Roman"/>
          <w:sz w:val="28"/>
          <w:szCs w:val="28"/>
        </w:rPr>
      </w:pPr>
    </w:p>
    <w:tbl>
      <w:tblPr>
        <w:tblStyle w:val="ae"/>
        <w:tblW w:w="9492" w:type="dxa"/>
        <w:tblLook w:val="04A0" w:firstRow="1" w:lastRow="0" w:firstColumn="1" w:lastColumn="0" w:noHBand="0" w:noVBand="1"/>
      </w:tblPr>
      <w:tblGrid>
        <w:gridCol w:w="7366"/>
        <w:gridCol w:w="2126"/>
      </w:tblGrid>
      <w:tr w:rsidR="00E419F9" w:rsidRPr="007F0322" w:rsidTr="00FF262C">
        <w:tc>
          <w:tcPr>
            <w:tcW w:w="7366" w:type="dxa"/>
          </w:tcPr>
          <w:p w:rsidR="00E419F9" w:rsidRPr="007F0322" w:rsidRDefault="00E419F9" w:rsidP="00FF262C">
            <w:pPr>
              <w:jc w:val="center"/>
              <w:rPr>
                <w:rFonts w:ascii="Times New Roman" w:hAnsi="Times New Roman" w:cs="Times New Roman"/>
                <w:sz w:val="28"/>
                <w:szCs w:val="28"/>
              </w:rPr>
            </w:pPr>
            <w:r w:rsidRPr="007F0322">
              <w:rPr>
                <w:rFonts w:ascii="Times New Roman" w:hAnsi="Times New Roman" w:cs="Times New Roman"/>
                <w:sz w:val="28"/>
                <w:szCs w:val="28"/>
              </w:rPr>
              <w:t xml:space="preserve">Вид деятельности </w:t>
            </w:r>
          </w:p>
        </w:tc>
        <w:tc>
          <w:tcPr>
            <w:tcW w:w="2126" w:type="dxa"/>
          </w:tcPr>
          <w:p w:rsidR="00E419F9" w:rsidRPr="007F0322" w:rsidRDefault="00E419F9" w:rsidP="00FF262C">
            <w:pPr>
              <w:jc w:val="center"/>
              <w:rPr>
                <w:rFonts w:ascii="Times New Roman" w:hAnsi="Times New Roman" w:cs="Times New Roman"/>
                <w:sz w:val="28"/>
                <w:szCs w:val="28"/>
              </w:rPr>
            </w:pPr>
            <w:r>
              <w:rPr>
                <w:rFonts w:ascii="Times New Roman" w:hAnsi="Times New Roman" w:cs="Times New Roman"/>
                <w:sz w:val="28"/>
                <w:szCs w:val="28"/>
              </w:rPr>
              <w:t>Плата за право размещения, руб. за 1 кв.м. в месяц</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продовольственных товаров смешанного ассортимента, включая слабоалкогольные и подакцизные</w:t>
            </w:r>
          </w:p>
        </w:tc>
        <w:tc>
          <w:tcPr>
            <w:tcW w:w="2126" w:type="dxa"/>
          </w:tcPr>
          <w:p w:rsidR="00E419F9" w:rsidRPr="007F0322" w:rsidRDefault="00E419F9" w:rsidP="00FF262C">
            <w:pPr>
              <w:jc w:val="center"/>
              <w:rPr>
                <w:rFonts w:ascii="Times New Roman" w:hAnsi="Times New Roman" w:cs="Times New Roman"/>
                <w:sz w:val="28"/>
                <w:szCs w:val="28"/>
              </w:rPr>
            </w:pPr>
            <w:r w:rsidRPr="007F0322">
              <w:rPr>
                <w:rFonts w:ascii="Times New Roman" w:hAnsi="Times New Roman" w:cs="Times New Roman"/>
                <w:sz w:val="28"/>
                <w:szCs w:val="28"/>
              </w:rPr>
              <w:t>525</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продовольственных товаров смешанного ассортимента, исключая слабоалкогольные и подакцизные</w:t>
            </w:r>
          </w:p>
        </w:tc>
        <w:tc>
          <w:tcPr>
            <w:tcW w:w="2126" w:type="dxa"/>
          </w:tcPr>
          <w:p w:rsidR="00E419F9" w:rsidRPr="007F0322" w:rsidRDefault="00E419F9" w:rsidP="00FF262C">
            <w:pPr>
              <w:jc w:val="center"/>
              <w:rPr>
                <w:rFonts w:ascii="Times New Roman" w:hAnsi="Times New Roman" w:cs="Times New Roman"/>
                <w:sz w:val="28"/>
                <w:szCs w:val="28"/>
              </w:rPr>
            </w:pPr>
            <w:r w:rsidRPr="007F0322">
              <w:rPr>
                <w:rFonts w:ascii="Times New Roman" w:hAnsi="Times New Roman" w:cs="Times New Roman"/>
                <w:sz w:val="28"/>
                <w:szCs w:val="28"/>
              </w:rPr>
              <w:t>367</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питьевой и газированной воды, реализация мороженого</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292</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кваса</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250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плодоовощных и бахчевых культур</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280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хлебобулочных и кондитерских изделий</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199</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продукции животноводства и птицеводства</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200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непродовольственных товаров</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315</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елок и елочных изделий</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 xml:space="preserve">400 </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канцтоваров</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105</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печатной продукции, средств массовой информации, книжной продукции, связанной с образованием, наукой и культурой</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90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Размещение летних кафе</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300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цветов, саженцев</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260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Реализация продовольственных и непродовольственных товаров и услуг в торговых объектах в составе остановочных комплексов</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90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 xml:space="preserve">Реализация продовольственных и непродовольственных товаров и услуг с использованием передвижных объектов торговли </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200</w:t>
            </w:r>
          </w:p>
          <w:p w:rsidR="00E419F9" w:rsidRPr="008B2604" w:rsidRDefault="00E419F9" w:rsidP="00FF262C">
            <w:pPr>
              <w:jc w:val="center"/>
              <w:rPr>
                <w:rFonts w:ascii="Times New Roman" w:hAnsi="Times New Roman" w:cs="Times New Roman"/>
                <w:sz w:val="28"/>
                <w:szCs w:val="28"/>
              </w:rPr>
            </w:pP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Бытовые услуги населению</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63</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Услуги фотоателье</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63</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Прокат бытовой радиоэлектронной аппаратуры, видео-и аудиокассет, дисков</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147</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Изготовление и реализация предметов похоронного ритуала</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105</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lastRenderedPageBreak/>
              <w:t>Оказание услуг по ремонту, техническому обслуживанию и мойке автотранспортных средств</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210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Оказание развлекательных услуг, зоопарки, цирки, аттракционы (передвижные и стационарные объекты)</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53</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Пункты продаж полисов страхования</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320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Справочно-информационные услуги, диспетчерские службы пассажирского транспорта, пункты продаж проездных билетов городского пассажирского транспорта</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50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Оказание прочих услуг</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180</w:t>
            </w:r>
          </w:p>
        </w:tc>
      </w:tr>
      <w:tr w:rsidR="00E419F9" w:rsidRPr="007F0322" w:rsidTr="00FF262C">
        <w:tc>
          <w:tcPr>
            <w:tcW w:w="7366" w:type="dxa"/>
          </w:tcPr>
          <w:p w:rsidR="00E419F9" w:rsidRPr="008B2604" w:rsidRDefault="00E419F9" w:rsidP="00FF262C">
            <w:pPr>
              <w:rPr>
                <w:rFonts w:ascii="Times New Roman" w:hAnsi="Times New Roman" w:cs="Times New Roman"/>
                <w:sz w:val="28"/>
                <w:szCs w:val="28"/>
              </w:rPr>
            </w:pPr>
            <w:r w:rsidRPr="008B2604">
              <w:rPr>
                <w:rFonts w:ascii="Times New Roman" w:hAnsi="Times New Roman" w:cs="Times New Roman"/>
                <w:sz w:val="28"/>
                <w:szCs w:val="28"/>
              </w:rPr>
              <w:t xml:space="preserve">Терминалы экспресс-оплаты, банкоматы, кофеаппараты </w:t>
            </w:r>
          </w:p>
        </w:tc>
        <w:tc>
          <w:tcPr>
            <w:tcW w:w="2126" w:type="dxa"/>
          </w:tcPr>
          <w:p w:rsidR="00E419F9" w:rsidRPr="008B2604" w:rsidRDefault="00E419F9" w:rsidP="00FF262C">
            <w:pPr>
              <w:jc w:val="center"/>
              <w:rPr>
                <w:rFonts w:ascii="Times New Roman" w:hAnsi="Times New Roman" w:cs="Times New Roman"/>
                <w:sz w:val="28"/>
                <w:szCs w:val="28"/>
              </w:rPr>
            </w:pPr>
            <w:r w:rsidRPr="008B2604">
              <w:rPr>
                <w:rFonts w:ascii="Times New Roman" w:hAnsi="Times New Roman" w:cs="Times New Roman"/>
                <w:sz w:val="28"/>
                <w:szCs w:val="28"/>
              </w:rPr>
              <w:t>1049</w:t>
            </w:r>
          </w:p>
        </w:tc>
      </w:tr>
    </w:tbl>
    <w:p w:rsidR="00920F09" w:rsidRDefault="00920F09" w:rsidP="00E87274">
      <w:pPr>
        <w:pStyle w:val="ConsPlusNormal"/>
        <w:ind w:firstLine="540"/>
        <w:jc w:val="both"/>
        <w:rPr>
          <w:rFonts w:ascii="Times New Roman" w:hAnsi="Times New Roman" w:cs="Times New Roman"/>
          <w:sz w:val="28"/>
          <w:szCs w:val="28"/>
        </w:rPr>
      </w:pPr>
    </w:p>
    <w:p w:rsidR="00920F09" w:rsidRDefault="00920F09" w:rsidP="00E87274">
      <w:pPr>
        <w:pStyle w:val="ConsPlusNormal"/>
        <w:ind w:firstLine="540"/>
        <w:jc w:val="both"/>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E419F9" w:rsidRDefault="00E419F9" w:rsidP="00E419F9">
      <w:pPr>
        <w:spacing w:after="0" w:line="240" w:lineRule="auto"/>
        <w:ind w:left="5103"/>
        <w:jc w:val="center"/>
        <w:rPr>
          <w:rFonts w:ascii="Times New Roman" w:hAnsi="Times New Roman" w:cs="Times New Roman"/>
          <w:sz w:val="28"/>
          <w:szCs w:val="28"/>
        </w:rPr>
      </w:pPr>
    </w:p>
    <w:p w:rsidR="00C81316" w:rsidRDefault="00C81316" w:rsidP="00E419F9">
      <w:pPr>
        <w:spacing w:after="0" w:line="240" w:lineRule="auto"/>
        <w:ind w:left="5103"/>
        <w:jc w:val="center"/>
        <w:rPr>
          <w:rFonts w:ascii="Times New Roman" w:hAnsi="Times New Roman" w:cs="Times New Roman"/>
          <w:sz w:val="28"/>
          <w:szCs w:val="28"/>
        </w:rPr>
      </w:pPr>
    </w:p>
    <w:p w:rsidR="00C81316" w:rsidRDefault="00C81316" w:rsidP="00E419F9">
      <w:pPr>
        <w:spacing w:after="0" w:line="240" w:lineRule="auto"/>
        <w:ind w:left="5103"/>
        <w:jc w:val="center"/>
        <w:rPr>
          <w:rFonts w:ascii="Times New Roman" w:hAnsi="Times New Roman" w:cs="Times New Roman"/>
          <w:sz w:val="28"/>
          <w:szCs w:val="28"/>
        </w:rPr>
      </w:pPr>
    </w:p>
    <w:p w:rsidR="00E419F9" w:rsidRPr="00E55D4A" w:rsidRDefault="00E419F9" w:rsidP="00E419F9">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lastRenderedPageBreak/>
        <w:t xml:space="preserve">УТВЕРЖДЕНО </w:t>
      </w:r>
    </w:p>
    <w:p w:rsidR="00E419F9" w:rsidRPr="00E55D4A" w:rsidRDefault="00E419F9" w:rsidP="00E419F9">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E419F9" w:rsidRDefault="00E419F9" w:rsidP="00E419F9">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от ___________ 2018</w:t>
      </w:r>
      <w:r w:rsidRPr="00E55D4A">
        <w:rPr>
          <w:rFonts w:ascii="Times New Roman" w:hAnsi="Times New Roman" w:cs="Times New Roman"/>
          <w:sz w:val="28"/>
          <w:szCs w:val="28"/>
        </w:rPr>
        <w:t xml:space="preserve"> г. № ___</w:t>
      </w:r>
    </w:p>
    <w:p w:rsidR="00C81316" w:rsidRPr="00E55D4A" w:rsidRDefault="00C81316" w:rsidP="00E419F9">
      <w:pPr>
        <w:tabs>
          <w:tab w:val="left" w:pos="4820"/>
        </w:tabs>
        <w:ind w:left="5103"/>
        <w:jc w:val="center"/>
        <w:rPr>
          <w:rFonts w:ascii="Times New Roman" w:hAnsi="Times New Roman" w:cs="Times New Roman"/>
          <w:sz w:val="28"/>
          <w:szCs w:val="28"/>
        </w:rPr>
      </w:pPr>
    </w:p>
    <w:p w:rsidR="00E419F9" w:rsidRPr="00321455" w:rsidRDefault="00E419F9" w:rsidP="00E419F9">
      <w:pPr>
        <w:autoSpaceDE w:val="0"/>
        <w:autoSpaceDN w:val="0"/>
        <w:adjustRightInd w:val="0"/>
        <w:spacing w:after="0" w:line="240" w:lineRule="auto"/>
        <w:jc w:val="center"/>
        <w:rPr>
          <w:rFonts w:ascii="Times New Roman" w:hAnsi="Times New Roman" w:cs="Times New Roman"/>
          <w:bCs/>
          <w:sz w:val="30"/>
          <w:szCs w:val="30"/>
          <w:lang w:eastAsia="ru-RU"/>
        </w:rPr>
      </w:pPr>
      <w:r w:rsidRPr="00321455">
        <w:rPr>
          <w:rFonts w:ascii="Times New Roman" w:hAnsi="Times New Roman" w:cs="Times New Roman"/>
          <w:bCs/>
          <w:sz w:val="30"/>
          <w:szCs w:val="30"/>
          <w:lang w:eastAsia="ru-RU"/>
        </w:rPr>
        <w:t>Т</w:t>
      </w:r>
      <w:r w:rsidR="00321455" w:rsidRPr="00321455">
        <w:rPr>
          <w:rFonts w:ascii="Times New Roman" w:hAnsi="Times New Roman" w:cs="Times New Roman"/>
          <w:bCs/>
          <w:sz w:val="30"/>
          <w:szCs w:val="30"/>
          <w:lang w:eastAsia="ru-RU"/>
        </w:rPr>
        <w:t>иповые архитектурные решения</w:t>
      </w:r>
    </w:p>
    <w:p w:rsidR="00E419F9" w:rsidRPr="00321455" w:rsidRDefault="00E419F9" w:rsidP="00E419F9">
      <w:pPr>
        <w:tabs>
          <w:tab w:val="left" w:pos="1134"/>
        </w:tabs>
        <w:spacing w:after="0" w:line="240" w:lineRule="auto"/>
        <w:jc w:val="center"/>
        <w:rPr>
          <w:rFonts w:ascii="Times New Roman" w:hAnsi="Times New Roman" w:cs="Times New Roman"/>
          <w:sz w:val="28"/>
          <w:szCs w:val="28"/>
        </w:rPr>
      </w:pPr>
      <w:r w:rsidRPr="00321455">
        <w:rPr>
          <w:rFonts w:ascii="Times New Roman" w:hAnsi="Times New Roman" w:cs="Times New Roman"/>
          <w:sz w:val="28"/>
          <w:szCs w:val="28"/>
        </w:rPr>
        <w:t>нестационарных торговых объектов, расположенных (размещаемых) на территории города Владикавказ</w:t>
      </w:r>
    </w:p>
    <w:p w:rsidR="00E419F9" w:rsidRPr="00E55D4A" w:rsidRDefault="00E419F9" w:rsidP="00E419F9">
      <w:pPr>
        <w:pStyle w:val="Default"/>
        <w:numPr>
          <w:ilvl w:val="0"/>
          <w:numId w:val="1"/>
        </w:numPr>
        <w:ind w:left="0" w:firstLine="567"/>
        <w:jc w:val="both"/>
        <w:rPr>
          <w:b/>
          <w:sz w:val="28"/>
          <w:szCs w:val="28"/>
        </w:rPr>
      </w:pPr>
      <w:r w:rsidRPr="00E55D4A">
        <w:rPr>
          <w:b/>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rsidR="00E419F9" w:rsidRDefault="00E419F9" w:rsidP="00E419F9">
      <w:pPr>
        <w:autoSpaceDE w:val="0"/>
        <w:autoSpaceDN w:val="0"/>
        <w:adjustRightInd w:val="0"/>
        <w:spacing w:after="0" w:line="240" w:lineRule="auto"/>
        <w:ind w:firstLine="567"/>
        <w:jc w:val="both"/>
        <w:rPr>
          <w:rFonts w:ascii="Times New Roman" w:hAnsi="Times New Roman" w:cs="Times New Roman"/>
          <w:sz w:val="28"/>
          <w:szCs w:val="28"/>
          <w:lang w:eastAsia="ru-RU"/>
        </w:rPr>
      </w:pPr>
      <w:r w:rsidRPr="00E55D4A">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г.Владикавказа типовым архитектурным решениям либо индивидуальным архитектурным решениям, утвержденным (согласованным) </w:t>
      </w:r>
      <w:r>
        <w:rPr>
          <w:rFonts w:ascii="Times New Roman" w:hAnsi="Times New Roman" w:cs="Times New Roman"/>
          <w:sz w:val="28"/>
          <w:szCs w:val="28"/>
        </w:rPr>
        <w:t xml:space="preserve">конкурсной </w:t>
      </w:r>
      <w:r w:rsidRPr="00E55D4A">
        <w:rPr>
          <w:rFonts w:ascii="Times New Roman" w:hAnsi="Times New Roman" w:cs="Times New Roman"/>
          <w:sz w:val="28"/>
          <w:szCs w:val="28"/>
        </w:rPr>
        <w:t>к</w:t>
      </w:r>
      <w:r w:rsidRPr="00E55D4A">
        <w:rPr>
          <w:rFonts w:ascii="Times New Roman" w:hAnsi="Times New Roman" w:cs="Times New Roman"/>
          <w:sz w:val="28"/>
          <w:szCs w:val="28"/>
          <w:lang w:eastAsia="ru-RU"/>
        </w:rPr>
        <w:t>омиссией</w:t>
      </w:r>
      <w:r>
        <w:rPr>
          <w:rFonts w:ascii="Times New Roman" w:hAnsi="Times New Roman" w:cs="Times New Roman"/>
          <w:sz w:val="28"/>
          <w:szCs w:val="28"/>
          <w:lang w:eastAsia="ru-RU"/>
        </w:rPr>
        <w:t>.</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w:t>
      </w:r>
      <w:r>
        <w:rPr>
          <w:rFonts w:ascii="Times New Roman" w:hAnsi="Times New Roman" w:cs="Times New Roman"/>
          <w:sz w:val="28"/>
          <w:szCs w:val="28"/>
        </w:rPr>
        <w:t xml:space="preserve"> в исторической части города (пр.Мира).</w:t>
      </w:r>
      <w:r w:rsidRPr="00E55D4A">
        <w:rPr>
          <w:rFonts w:ascii="Times New Roman" w:hAnsi="Times New Roman" w:cs="Times New Roman"/>
          <w:sz w:val="28"/>
          <w:szCs w:val="28"/>
        </w:rPr>
        <w:t xml:space="preserve"> Для улиц, расположенных за исключением </w:t>
      </w:r>
      <w:r>
        <w:rPr>
          <w:rFonts w:ascii="Times New Roman" w:hAnsi="Times New Roman" w:cs="Times New Roman"/>
          <w:sz w:val="28"/>
          <w:szCs w:val="28"/>
        </w:rPr>
        <w:t xml:space="preserve">исторической </w:t>
      </w:r>
      <w:r>
        <w:rPr>
          <w:rFonts w:ascii="Times New Roman" w:hAnsi="Times New Roman" w:cs="Times New Roman"/>
          <w:sz w:val="28"/>
          <w:szCs w:val="28"/>
          <w:lang w:eastAsia="ru-RU"/>
        </w:rPr>
        <w:t>части горда</w:t>
      </w:r>
      <w:r w:rsidRPr="00E55D4A">
        <w:rPr>
          <w:rFonts w:ascii="Times New Roman" w:hAnsi="Times New Roman" w:cs="Times New Roman"/>
          <w:sz w:val="28"/>
          <w:szCs w:val="28"/>
        </w:rPr>
        <w:t xml:space="preserve">. </w:t>
      </w:r>
    </w:p>
    <w:p w:rsidR="00E419F9"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1.3. Типов</w:t>
      </w:r>
      <w:r>
        <w:rPr>
          <w:rFonts w:ascii="Times New Roman" w:hAnsi="Times New Roman" w:cs="Times New Roman"/>
          <w:sz w:val="28"/>
          <w:szCs w:val="28"/>
        </w:rPr>
        <w:t>о</w:t>
      </w:r>
      <w:r w:rsidRPr="00E55D4A">
        <w:rPr>
          <w:rFonts w:ascii="Times New Roman" w:hAnsi="Times New Roman" w:cs="Times New Roman"/>
          <w:sz w:val="28"/>
          <w:szCs w:val="28"/>
        </w:rPr>
        <w:t>е архитектурн</w:t>
      </w:r>
      <w:r>
        <w:rPr>
          <w:rFonts w:ascii="Times New Roman" w:hAnsi="Times New Roman" w:cs="Times New Roman"/>
          <w:sz w:val="28"/>
          <w:szCs w:val="28"/>
        </w:rPr>
        <w:t>о</w:t>
      </w:r>
      <w:r w:rsidRPr="00E55D4A">
        <w:rPr>
          <w:rFonts w:ascii="Times New Roman" w:hAnsi="Times New Roman" w:cs="Times New Roman"/>
          <w:sz w:val="28"/>
          <w:szCs w:val="28"/>
        </w:rPr>
        <w:t>е решени</w:t>
      </w:r>
      <w:r>
        <w:rPr>
          <w:rFonts w:ascii="Times New Roman" w:hAnsi="Times New Roman" w:cs="Times New Roman"/>
          <w:sz w:val="28"/>
          <w:szCs w:val="28"/>
        </w:rPr>
        <w:t>е</w:t>
      </w:r>
      <w:r w:rsidRPr="00E55D4A">
        <w:rPr>
          <w:rFonts w:ascii="Times New Roman" w:hAnsi="Times New Roman" w:cs="Times New Roman"/>
          <w:sz w:val="28"/>
          <w:szCs w:val="28"/>
        </w:rPr>
        <w:t xml:space="preserve"> (предлагаемы</w:t>
      </w:r>
      <w:r>
        <w:rPr>
          <w:rFonts w:ascii="Times New Roman" w:hAnsi="Times New Roman" w:cs="Times New Roman"/>
          <w:sz w:val="28"/>
          <w:szCs w:val="28"/>
        </w:rPr>
        <w:t>й</w:t>
      </w:r>
      <w:r w:rsidRPr="00E55D4A">
        <w:rPr>
          <w:rFonts w:ascii="Times New Roman" w:hAnsi="Times New Roman" w:cs="Times New Roman"/>
          <w:sz w:val="28"/>
          <w:szCs w:val="28"/>
        </w:rPr>
        <w:t xml:space="preserve"> эскизны</w:t>
      </w:r>
      <w:r>
        <w:rPr>
          <w:rFonts w:ascii="Times New Roman" w:hAnsi="Times New Roman" w:cs="Times New Roman"/>
          <w:sz w:val="28"/>
          <w:szCs w:val="28"/>
        </w:rPr>
        <w:t>й проект</w:t>
      </w:r>
      <w:r w:rsidRPr="00E55D4A">
        <w:rPr>
          <w:rFonts w:ascii="Times New Roman" w:hAnsi="Times New Roman" w:cs="Times New Roman"/>
          <w:sz w:val="28"/>
          <w:szCs w:val="28"/>
        </w:rPr>
        <w:t>) нестационарн</w:t>
      </w:r>
      <w:r>
        <w:rPr>
          <w:rFonts w:ascii="Times New Roman" w:hAnsi="Times New Roman" w:cs="Times New Roman"/>
          <w:sz w:val="28"/>
          <w:szCs w:val="28"/>
        </w:rPr>
        <w:t>ого</w:t>
      </w:r>
      <w:r w:rsidRPr="00E55D4A">
        <w:rPr>
          <w:rFonts w:ascii="Times New Roman" w:hAnsi="Times New Roman" w:cs="Times New Roman"/>
          <w:sz w:val="28"/>
          <w:szCs w:val="28"/>
        </w:rPr>
        <w:t xml:space="preserve"> торгов</w:t>
      </w:r>
      <w:r>
        <w:rPr>
          <w:rFonts w:ascii="Times New Roman" w:hAnsi="Times New Roman" w:cs="Times New Roman"/>
          <w:sz w:val="28"/>
          <w:szCs w:val="28"/>
        </w:rPr>
        <w:t>ого</w:t>
      </w:r>
      <w:r w:rsidRPr="00E55D4A">
        <w:rPr>
          <w:rFonts w:ascii="Times New Roman" w:hAnsi="Times New Roman" w:cs="Times New Roman"/>
          <w:sz w:val="28"/>
          <w:szCs w:val="28"/>
        </w:rPr>
        <w:t xml:space="preserve"> объект</w:t>
      </w:r>
      <w:r>
        <w:rPr>
          <w:rFonts w:ascii="Times New Roman" w:hAnsi="Times New Roman" w:cs="Times New Roman"/>
          <w:sz w:val="28"/>
          <w:szCs w:val="28"/>
        </w:rPr>
        <w:t>а</w:t>
      </w:r>
      <w:r w:rsidRPr="00E55D4A">
        <w:rPr>
          <w:rFonts w:ascii="Times New Roman" w:hAnsi="Times New Roman" w:cs="Times New Roman"/>
          <w:sz w:val="28"/>
          <w:szCs w:val="28"/>
        </w:rPr>
        <w:t xml:space="preserve">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rsidR="00E419F9"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w:t>
      </w:r>
      <w:r>
        <w:rPr>
          <w:rFonts w:ascii="Times New Roman" w:hAnsi="Times New Roman" w:cs="Times New Roman"/>
          <w:sz w:val="28"/>
          <w:szCs w:val="28"/>
        </w:rPr>
        <w:t>ссмотрение Конкурсной комиссии</w:t>
      </w:r>
      <w:r w:rsidRPr="00E55D4A">
        <w:rPr>
          <w:rFonts w:ascii="Times New Roman" w:hAnsi="Times New Roman" w:cs="Times New Roman"/>
          <w:sz w:val="28"/>
          <w:szCs w:val="28"/>
        </w:rPr>
        <w:t xml:space="preserve">. </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1.5</w:t>
      </w:r>
      <w:r>
        <w:rPr>
          <w:rFonts w:ascii="Times New Roman" w:hAnsi="Times New Roman" w:cs="Times New Roman"/>
          <w:sz w:val="28"/>
          <w:szCs w:val="28"/>
        </w:rPr>
        <w:t>. </w:t>
      </w:r>
      <w:r w:rsidRPr="00E55D4A">
        <w:rPr>
          <w:rFonts w:ascii="Times New Roman" w:hAnsi="Times New Roman" w:cs="Times New Roman"/>
          <w:sz w:val="28"/>
          <w:szCs w:val="28"/>
        </w:rPr>
        <w:t xml:space="preserve">Индивидуальное архитектурное решение становиться обязательным </w:t>
      </w:r>
      <w:r>
        <w:rPr>
          <w:rFonts w:ascii="Times New Roman" w:hAnsi="Times New Roman" w:cs="Times New Roman"/>
          <w:sz w:val="28"/>
          <w:szCs w:val="28"/>
        </w:rPr>
        <w:t>к</w:t>
      </w:r>
      <w:r w:rsidRPr="00E55D4A">
        <w:rPr>
          <w:rFonts w:ascii="Times New Roman" w:hAnsi="Times New Roman" w:cs="Times New Roman"/>
          <w:sz w:val="28"/>
          <w:szCs w:val="28"/>
        </w:rPr>
        <w:t xml:space="preserve"> применени</w:t>
      </w:r>
      <w:r>
        <w:rPr>
          <w:rFonts w:ascii="Times New Roman" w:hAnsi="Times New Roman" w:cs="Times New Roman"/>
          <w:sz w:val="28"/>
          <w:szCs w:val="28"/>
        </w:rPr>
        <w:t>ю</w:t>
      </w:r>
      <w:r w:rsidRPr="00E55D4A">
        <w:rPr>
          <w:rFonts w:ascii="Times New Roman" w:hAnsi="Times New Roman" w:cs="Times New Roman"/>
          <w:sz w:val="28"/>
          <w:szCs w:val="28"/>
        </w:rPr>
        <w:t xml:space="preserve"> после утверждения (согласования) его </w:t>
      </w:r>
      <w:r>
        <w:rPr>
          <w:rFonts w:ascii="Times New Roman" w:hAnsi="Times New Roman" w:cs="Times New Roman"/>
          <w:sz w:val="28"/>
          <w:szCs w:val="28"/>
        </w:rPr>
        <w:t xml:space="preserve">Конкурсной </w:t>
      </w:r>
      <w:r w:rsidRPr="00E55D4A">
        <w:rPr>
          <w:rFonts w:ascii="Times New Roman" w:hAnsi="Times New Roman" w:cs="Times New Roman"/>
          <w:sz w:val="28"/>
          <w:szCs w:val="28"/>
        </w:rPr>
        <w:t>комиссией.</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lastRenderedPageBreak/>
        <w:t xml:space="preserve">1.6. Объект может быть установлен на любую ровную или специально выровненную площадку. </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фальшвитрины и облицовку. Допускается применение сэндвич-панелей, композитных панелей с различной текстурной и фактурной поверхностью. </w:t>
      </w:r>
    </w:p>
    <w:p w:rsidR="00E419F9" w:rsidRPr="00E55D4A" w:rsidRDefault="00E419F9" w:rsidP="00E419F9">
      <w:pPr>
        <w:pStyle w:val="Default"/>
        <w:ind w:firstLine="567"/>
        <w:jc w:val="both"/>
        <w:rPr>
          <w:sz w:val="28"/>
          <w:szCs w:val="28"/>
        </w:rPr>
      </w:pPr>
      <w:r w:rsidRPr="00E55D4A">
        <w:rPr>
          <w:sz w:val="28"/>
          <w:szCs w:val="28"/>
        </w:rPr>
        <w:t xml:space="preserve">1.8. Для изготовления (модернизации) нестационарных торговых </w:t>
      </w:r>
      <w:r>
        <w:rPr>
          <w:sz w:val="28"/>
          <w:szCs w:val="28"/>
        </w:rPr>
        <w:t xml:space="preserve">объектов (киосков, павильонов и </w:t>
      </w:r>
      <w:r w:rsidRPr="00E55D4A">
        <w:rPr>
          <w:sz w:val="28"/>
          <w:szCs w:val="28"/>
        </w:rPr>
        <w:t>т.д.) и их отделки должны применяться современные сертифицированные (в т.ч.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w:t>
      </w:r>
      <w:r>
        <w:rPr>
          <w:sz w:val="28"/>
          <w:szCs w:val="28"/>
        </w:rPr>
        <w:t xml:space="preserve"> и шиферной кровли.</w:t>
      </w:r>
    </w:p>
    <w:p w:rsidR="00E419F9" w:rsidRPr="00E55D4A" w:rsidRDefault="00E419F9" w:rsidP="00E419F9">
      <w:pPr>
        <w:pStyle w:val="Default"/>
        <w:ind w:firstLine="567"/>
        <w:jc w:val="both"/>
        <w:rPr>
          <w:sz w:val="28"/>
          <w:szCs w:val="28"/>
        </w:rPr>
      </w:pPr>
      <w:r w:rsidRPr="00E55D4A">
        <w:rPr>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rsidR="00E419F9" w:rsidRPr="00E55D4A" w:rsidRDefault="00E419F9" w:rsidP="00E419F9">
      <w:pPr>
        <w:spacing w:after="0" w:line="240" w:lineRule="auto"/>
        <w:ind w:firstLine="567"/>
        <w:jc w:val="both"/>
        <w:rPr>
          <w:rFonts w:ascii="Times New Roman" w:hAnsi="Times New Roman" w:cs="Times New Roman"/>
          <w:sz w:val="28"/>
          <w:szCs w:val="28"/>
        </w:rPr>
      </w:pPr>
      <w:r w:rsidRPr="00E55D4A">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rsidR="00E419F9" w:rsidRPr="00E55D4A" w:rsidRDefault="00E419F9" w:rsidP="00E419F9">
      <w:pPr>
        <w:pStyle w:val="Default"/>
        <w:ind w:firstLine="567"/>
        <w:jc w:val="both"/>
        <w:rPr>
          <w:sz w:val="28"/>
          <w:szCs w:val="28"/>
        </w:rPr>
      </w:pPr>
      <w:r w:rsidRPr="00E55D4A">
        <w:rPr>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rsidR="00E419F9" w:rsidRPr="00E55D4A" w:rsidRDefault="00E419F9" w:rsidP="00E419F9">
      <w:pPr>
        <w:pStyle w:val="Default"/>
        <w:ind w:firstLine="567"/>
        <w:jc w:val="both"/>
        <w:rPr>
          <w:sz w:val="28"/>
          <w:szCs w:val="28"/>
        </w:rPr>
      </w:pPr>
      <w:r w:rsidRPr="00E55D4A">
        <w:rPr>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rsidR="00E419F9" w:rsidRPr="00E55D4A" w:rsidRDefault="00E419F9" w:rsidP="00E419F9">
      <w:pPr>
        <w:pStyle w:val="Default"/>
        <w:ind w:firstLine="567"/>
        <w:jc w:val="both"/>
        <w:rPr>
          <w:sz w:val="28"/>
          <w:szCs w:val="28"/>
        </w:rPr>
      </w:pPr>
      <w:r w:rsidRPr="00E55D4A">
        <w:rPr>
          <w:sz w:val="28"/>
          <w:szCs w:val="28"/>
        </w:rPr>
        <w:t>1.12. В случае объединения объектов в единый модуль различной конфигурации, а также для объектов</w:t>
      </w:r>
      <w:r>
        <w:rPr>
          <w:sz w:val="28"/>
          <w:szCs w:val="28"/>
        </w:rPr>
        <w:t>,</w:t>
      </w:r>
      <w:r w:rsidRPr="00E55D4A">
        <w:rPr>
          <w:sz w:val="28"/>
          <w:szCs w:val="28"/>
        </w:rPr>
        <w:t xml:space="preserve">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w:t>
      </w:r>
      <w:r w:rsidRPr="00257C06">
        <w:rPr>
          <w:color w:val="auto"/>
          <w:sz w:val="28"/>
          <w:szCs w:val="28"/>
        </w:rPr>
        <w:t xml:space="preserve">должна соответствовать. </w:t>
      </w:r>
    </w:p>
    <w:p w:rsidR="00E419F9" w:rsidRDefault="00E419F9" w:rsidP="00E419F9">
      <w:pPr>
        <w:pStyle w:val="Default"/>
        <w:ind w:firstLine="567"/>
        <w:jc w:val="both"/>
        <w:rPr>
          <w:sz w:val="28"/>
          <w:szCs w:val="28"/>
        </w:rPr>
      </w:pPr>
      <w:r w:rsidRPr="00E55D4A">
        <w:rPr>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b/>
          <w:sz w:val="28"/>
          <w:szCs w:val="28"/>
          <w:lang w:eastAsia="ru-RU"/>
        </w:rPr>
      </w:pPr>
      <w:r w:rsidRPr="00E55D4A">
        <w:rPr>
          <w:rFonts w:ascii="Times New Roman" w:hAnsi="Times New Roman" w:cs="Times New Roman"/>
          <w:b/>
          <w:sz w:val="28"/>
          <w:szCs w:val="28"/>
          <w:lang w:eastAsia="ru-RU"/>
        </w:rPr>
        <w:t>2. Типовые архитектурные решения нестационарных торговых объектов, р</w:t>
      </w:r>
      <w:r w:rsidR="00243949">
        <w:rPr>
          <w:rFonts w:ascii="Times New Roman" w:hAnsi="Times New Roman" w:cs="Times New Roman"/>
          <w:b/>
          <w:sz w:val="28"/>
          <w:szCs w:val="28"/>
          <w:lang w:eastAsia="ru-RU"/>
        </w:rPr>
        <w:t>азмещаемых на улицах исторической</w:t>
      </w:r>
      <w:r w:rsidRPr="00E55D4A">
        <w:rPr>
          <w:rFonts w:ascii="Times New Roman" w:hAnsi="Times New Roman" w:cs="Times New Roman"/>
          <w:b/>
          <w:sz w:val="28"/>
          <w:szCs w:val="28"/>
          <w:lang w:eastAsia="ru-RU"/>
        </w:rPr>
        <w:t xml:space="preserve"> части города: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28"/>
          <w:szCs w:val="28"/>
          <w:lang w:eastAsia="ru-RU"/>
        </w:rPr>
        <w:t xml:space="preserve">2.1. </w:t>
      </w:r>
      <w:hyperlink r:id="rId35" w:history="1">
        <w:r w:rsidRPr="00E55D4A">
          <w:rPr>
            <w:rFonts w:ascii="Times New Roman" w:hAnsi="Times New Roman" w:cs="Times New Roman"/>
            <w:sz w:val="28"/>
            <w:szCs w:val="28"/>
            <w:lang w:eastAsia="ru-RU"/>
          </w:rPr>
          <w:t>Технико-экономические показатели</w:t>
        </w:r>
      </w:hyperlink>
      <w:r w:rsidRPr="00E55D4A">
        <w:rPr>
          <w:rFonts w:ascii="Times New Roman" w:hAnsi="Times New Roman" w:cs="Times New Roman"/>
          <w:sz w:val="30"/>
          <w:szCs w:val="30"/>
          <w:lang w:eastAsia="ru-RU"/>
        </w:rPr>
        <w:t xml:space="preserve"> нестационарного торгового объекта, ра</w:t>
      </w:r>
      <w:r w:rsidR="00243949">
        <w:rPr>
          <w:rFonts w:ascii="Times New Roman" w:hAnsi="Times New Roman" w:cs="Times New Roman"/>
          <w:sz w:val="30"/>
          <w:szCs w:val="30"/>
          <w:lang w:eastAsia="ru-RU"/>
        </w:rPr>
        <w:t>змещаемого на улицах исторической</w:t>
      </w:r>
      <w:r w:rsidRPr="00E55D4A">
        <w:rPr>
          <w:rFonts w:ascii="Times New Roman" w:hAnsi="Times New Roman" w:cs="Times New Roman"/>
          <w:sz w:val="30"/>
          <w:szCs w:val="30"/>
          <w:lang w:eastAsia="ru-RU"/>
        </w:rPr>
        <w:t xml:space="preserve"> части города: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lastRenderedPageBreak/>
        <w:t xml:space="preserve">Площадь под размещение нестационарного торгового объекта по внешним габаритам – от 4 до </w:t>
      </w:r>
      <w:r w:rsidR="00243949">
        <w:rPr>
          <w:rFonts w:ascii="Times New Roman" w:hAnsi="Times New Roman" w:cs="Times New Roman"/>
          <w:sz w:val="30"/>
          <w:szCs w:val="30"/>
          <w:lang w:eastAsia="ru-RU"/>
        </w:rPr>
        <w:t>30</w:t>
      </w:r>
      <w:r w:rsidRPr="00E55D4A">
        <w:rPr>
          <w:rFonts w:ascii="Times New Roman" w:hAnsi="Times New Roman" w:cs="Times New Roman"/>
          <w:sz w:val="30"/>
          <w:szCs w:val="30"/>
          <w:lang w:eastAsia="ru-RU"/>
        </w:rPr>
        <w:t xml:space="preserve"> кв. м.</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Верхняя отметка объекта </w:t>
      </w:r>
      <w:r>
        <w:rPr>
          <w:rFonts w:ascii="Times New Roman" w:hAnsi="Times New Roman" w:cs="Times New Roman"/>
          <w:sz w:val="30"/>
          <w:szCs w:val="30"/>
          <w:lang w:eastAsia="ru-RU"/>
        </w:rPr>
        <w:t>–</w:t>
      </w:r>
      <w:r w:rsidRPr="00E55D4A">
        <w:rPr>
          <w:rFonts w:ascii="Times New Roman" w:hAnsi="Times New Roman" w:cs="Times New Roman"/>
          <w:sz w:val="30"/>
          <w:szCs w:val="30"/>
          <w:lang w:eastAsia="ru-RU"/>
        </w:rPr>
        <w:t xml:space="preserve"> 3</w:t>
      </w:r>
      <w:r>
        <w:rPr>
          <w:rFonts w:ascii="Times New Roman" w:hAnsi="Times New Roman" w:cs="Times New Roman"/>
          <w:sz w:val="30"/>
          <w:szCs w:val="30"/>
          <w:lang w:eastAsia="ru-RU"/>
        </w:rPr>
        <w:t>,5</w:t>
      </w:r>
      <w:r w:rsidRPr="00E55D4A">
        <w:rPr>
          <w:rFonts w:ascii="Times New Roman" w:hAnsi="Times New Roman" w:cs="Times New Roman"/>
          <w:sz w:val="30"/>
          <w:szCs w:val="30"/>
          <w:lang w:eastAsia="ru-RU"/>
        </w:rPr>
        <w:t xml:space="preserve"> метра.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Описание размещаемого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конструктивная схема - металлический каркас с заполнением;</w:t>
      </w:r>
    </w:p>
    <w:p w:rsidR="00AA0B43"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 облицовка наружных стен киоска и </w:t>
      </w:r>
      <w:r w:rsidRPr="00E55D4A">
        <w:rPr>
          <w:rFonts w:ascii="Times New Roman" w:hAnsi="Times New Roman" w:cs="Times New Roman"/>
          <w:sz w:val="28"/>
          <w:szCs w:val="28"/>
        </w:rPr>
        <w:t>фриза</w:t>
      </w:r>
      <w:r w:rsidRPr="00E55D4A">
        <w:rPr>
          <w:rFonts w:ascii="Times New Roman" w:hAnsi="Times New Roman" w:cs="Times New Roman"/>
          <w:sz w:val="30"/>
          <w:szCs w:val="30"/>
          <w:lang w:eastAsia="ru-RU"/>
        </w:rPr>
        <w:t xml:space="preserve"> - металлический лист холоднокатаный (ГОСТ 19904-90) с декоративными элементами из металлической трубы (ГОСТ 30245-94, 8639-82, 8645-68, 13663-86), </w:t>
      </w:r>
      <w:r w:rsidRPr="00257C06">
        <w:rPr>
          <w:rFonts w:ascii="Times New Roman" w:hAnsi="Times New Roman" w:cs="Times New Roman"/>
          <w:sz w:val="30"/>
          <w:szCs w:val="30"/>
          <w:lang w:eastAsia="ru-RU"/>
        </w:rPr>
        <w:t>и окраской высококачественными эмалями, цвет по цветовому стандарту RAL –</w:t>
      </w:r>
      <w:r>
        <w:rPr>
          <w:rFonts w:ascii="Times New Roman" w:hAnsi="Times New Roman" w:cs="Times New Roman"/>
          <w:sz w:val="30"/>
          <w:szCs w:val="30"/>
          <w:lang w:eastAsia="ru-RU"/>
        </w:rPr>
        <w:t xml:space="preserve"> </w:t>
      </w:r>
      <w:r w:rsidR="00AA0B43">
        <w:rPr>
          <w:rFonts w:ascii="Times New Roman" w:hAnsi="Times New Roman" w:cs="Times New Roman"/>
          <w:sz w:val="30"/>
          <w:szCs w:val="30"/>
          <w:lang w:eastAsia="ru-RU"/>
        </w:rPr>
        <w:t>7037, 7038, 7042</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Pr>
          <w:rFonts w:ascii="Times New Roman" w:hAnsi="Times New Roman" w:cs="Times New Roman"/>
          <w:sz w:val="30"/>
          <w:szCs w:val="30"/>
          <w:lang w:eastAsia="ru-RU"/>
        </w:rPr>
        <w:t>23</w:t>
      </w:r>
      <w:r w:rsidRPr="00257C06">
        <w:rPr>
          <w:rFonts w:ascii="Times New Roman" w:hAnsi="Times New Roman" w:cs="Times New Roman"/>
          <w:sz w:val="30"/>
          <w:szCs w:val="30"/>
          <w:lang w:eastAsia="ru-RU"/>
        </w:rPr>
        <w:t xml:space="preserve">. </w:t>
      </w:r>
      <w:r>
        <w:rPr>
          <w:rFonts w:ascii="Times New Roman" w:hAnsi="Times New Roman" w:cs="Times New Roman"/>
          <w:sz w:val="30"/>
          <w:szCs w:val="30"/>
          <w:lang w:eastAsia="ru-RU"/>
        </w:rPr>
        <w:t xml:space="preserve">Допускается использование </w:t>
      </w:r>
      <w:r w:rsidRPr="00E55D4A">
        <w:rPr>
          <w:rFonts w:ascii="Times New Roman" w:hAnsi="Times New Roman" w:cs="Times New Roman"/>
          <w:sz w:val="30"/>
          <w:szCs w:val="30"/>
          <w:lang w:eastAsia="ru-RU"/>
        </w:rPr>
        <w:t>алюминиевы</w:t>
      </w:r>
      <w:r>
        <w:rPr>
          <w:rFonts w:ascii="Times New Roman" w:hAnsi="Times New Roman" w:cs="Times New Roman"/>
          <w:sz w:val="30"/>
          <w:szCs w:val="30"/>
          <w:lang w:eastAsia="ru-RU"/>
        </w:rPr>
        <w:t>х</w:t>
      </w:r>
      <w:r w:rsidRPr="00E55D4A">
        <w:rPr>
          <w:rFonts w:ascii="Times New Roman" w:hAnsi="Times New Roman" w:cs="Times New Roman"/>
          <w:sz w:val="30"/>
          <w:szCs w:val="30"/>
          <w:lang w:eastAsia="ru-RU"/>
        </w:rPr>
        <w:t xml:space="preserve"> композитны</w:t>
      </w:r>
      <w:r>
        <w:rPr>
          <w:rFonts w:ascii="Times New Roman" w:hAnsi="Times New Roman" w:cs="Times New Roman"/>
          <w:sz w:val="30"/>
          <w:szCs w:val="30"/>
          <w:lang w:eastAsia="ru-RU"/>
        </w:rPr>
        <w:t xml:space="preserve">х </w:t>
      </w:r>
      <w:r w:rsidRPr="00E55D4A">
        <w:rPr>
          <w:rFonts w:ascii="Times New Roman" w:hAnsi="Times New Roman" w:cs="Times New Roman"/>
          <w:sz w:val="30"/>
          <w:szCs w:val="30"/>
          <w:lang w:eastAsia="ru-RU"/>
        </w:rPr>
        <w:t>материал</w:t>
      </w:r>
      <w:r>
        <w:rPr>
          <w:rFonts w:ascii="Times New Roman" w:hAnsi="Times New Roman" w:cs="Times New Roman"/>
          <w:sz w:val="30"/>
          <w:szCs w:val="30"/>
          <w:lang w:eastAsia="ru-RU"/>
        </w:rPr>
        <w:t>ов</w:t>
      </w:r>
      <w:r w:rsidRPr="00E55D4A">
        <w:rPr>
          <w:rFonts w:ascii="Times New Roman" w:hAnsi="Times New Roman" w:cs="Times New Roman"/>
          <w:sz w:val="30"/>
          <w:szCs w:val="30"/>
          <w:lang w:eastAsia="ru-RU"/>
        </w:rPr>
        <w:t xml:space="preserve"> (</w:t>
      </w:r>
      <w:r w:rsidRPr="00257C06">
        <w:rPr>
          <w:rFonts w:ascii="Times New Roman" w:hAnsi="Times New Roman" w:cs="Times New Roman"/>
          <w:sz w:val="30"/>
          <w:szCs w:val="30"/>
          <w:lang w:eastAsia="ru-RU"/>
        </w:rPr>
        <w:t>ТУ 5772-001-79089084-2006)</w:t>
      </w:r>
      <w:r>
        <w:rPr>
          <w:rFonts w:ascii="Times New Roman" w:hAnsi="Times New Roman" w:cs="Times New Roman"/>
          <w:sz w:val="30"/>
          <w:szCs w:val="30"/>
          <w:lang w:eastAsia="ru-RU"/>
        </w:rPr>
        <w:t xml:space="preserve">. </w:t>
      </w:r>
      <w:r w:rsidRPr="00257C06">
        <w:rPr>
          <w:rFonts w:ascii="Times New Roman" w:hAnsi="Times New Roman" w:cs="Times New Roman"/>
          <w:sz w:val="30"/>
          <w:szCs w:val="30"/>
          <w:lang w:eastAsia="ru-RU"/>
        </w:rPr>
        <w:t xml:space="preserve">Высота </w:t>
      </w:r>
      <w:r>
        <w:rPr>
          <w:rFonts w:ascii="Times New Roman" w:hAnsi="Times New Roman" w:cs="Times New Roman"/>
          <w:sz w:val="30"/>
          <w:szCs w:val="30"/>
          <w:lang w:eastAsia="ru-RU"/>
        </w:rPr>
        <w:t>фриза</w:t>
      </w:r>
      <w:r w:rsidRPr="00257C06">
        <w:rPr>
          <w:rFonts w:ascii="Times New Roman" w:hAnsi="Times New Roman" w:cs="Times New Roman"/>
          <w:sz w:val="30"/>
          <w:szCs w:val="30"/>
          <w:lang w:eastAsia="ru-RU"/>
        </w:rPr>
        <w:t xml:space="preserve"> 0,4</w:t>
      </w:r>
      <w:r>
        <w:rPr>
          <w:rFonts w:ascii="Times New Roman" w:hAnsi="Times New Roman" w:cs="Times New Roman"/>
          <w:sz w:val="30"/>
          <w:szCs w:val="30"/>
          <w:lang w:eastAsia="ru-RU"/>
        </w:rPr>
        <w:t xml:space="preserve"> - 0,7 метра. </w:t>
      </w:r>
      <w:r w:rsidRPr="00E55D4A">
        <w:rPr>
          <w:rFonts w:ascii="Times New Roman" w:hAnsi="Times New Roman" w:cs="Times New Roman"/>
          <w:sz w:val="30"/>
          <w:szCs w:val="30"/>
          <w:lang w:eastAsia="ru-RU"/>
        </w:rPr>
        <w:t xml:space="preserve">- заполнение оконных проемов - окна из ПВХ профиля (ГОСТ 30674-99) цвет по цветовому стандарту RAL - </w:t>
      </w:r>
      <w:r w:rsidR="00AA0B43">
        <w:rPr>
          <w:rFonts w:ascii="Times New Roman" w:hAnsi="Times New Roman" w:cs="Times New Roman"/>
          <w:sz w:val="30"/>
          <w:szCs w:val="30"/>
          <w:lang w:eastAsia="ru-RU"/>
        </w:rPr>
        <w:t>9006</w:t>
      </w:r>
      <w:r w:rsidRPr="00E55D4A">
        <w:rPr>
          <w:rFonts w:ascii="Times New Roman" w:hAnsi="Times New Roman" w:cs="Times New Roman"/>
          <w:sz w:val="30"/>
          <w:szCs w:val="30"/>
          <w:lang w:eastAsia="ru-RU"/>
        </w:rPr>
        <w:t>, высота оконного проема - 1,85 - 2,</w:t>
      </w:r>
      <w:r>
        <w:rPr>
          <w:rFonts w:ascii="Times New Roman" w:hAnsi="Times New Roman" w:cs="Times New Roman"/>
          <w:sz w:val="30"/>
          <w:szCs w:val="30"/>
          <w:lang w:eastAsia="ru-RU"/>
        </w:rPr>
        <w:t>5</w:t>
      </w:r>
      <w:r w:rsidRPr="00E55D4A">
        <w:rPr>
          <w:rFonts w:ascii="Times New Roman" w:hAnsi="Times New Roman" w:cs="Times New Roman"/>
          <w:sz w:val="30"/>
          <w:szCs w:val="30"/>
          <w:lang w:eastAsia="ru-RU"/>
        </w:rPr>
        <w:t xml:space="preserve"> метра, отметка от уровня земли - 0,45 метра. Оконные проемы могут располагаться на одном, двух или трех фасадах нестационарного торгового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рекламная вывеска - объемная вывеска или объемные буквы из ПВХ с подсветкой в ночное время;</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около нестационарного торгового объекта необходимо установить урну, окрашенную в цвет нес</w:t>
      </w:r>
      <w:r>
        <w:rPr>
          <w:rFonts w:ascii="Times New Roman" w:hAnsi="Times New Roman" w:cs="Times New Roman"/>
          <w:sz w:val="30"/>
          <w:szCs w:val="30"/>
          <w:lang w:eastAsia="ru-RU"/>
        </w:rPr>
        <w:t>тационарного торгового объекта</w:t>
      </w:r>
      <w:r w:rsidRPr="00E55D4A">
        <w:rPr>
          <w:rFonts w:ascii="Times New Roman" w:hAnsi="Times New Roman" w:cs="Times New Roman"/>
          <w:sz w:val="30"/>
          <w:szCs w:val="30"/>
          <w:lang w:eastAsia="ru-RU"/>
        </w:rPr>
        <w:t>.</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2.2. Архитектурные решения нестационарных торговых об</w:t>
      </w:r>
      <w:r w:rsidR="00AA0B43">
        <w:rPr>
          <w:rFonts w:ascii="Times New Roman" w:hAnsi="Times New Roman" w:cs="Times New Roman"/>
          <w:sz w:val="30"/>
          <w:szCs w:val="30"/>
          <w:lang w:eastAsia="ru-RU"/>
        </w:rPr>
        <w:t xml:space="preserve">ъектов, размещаемых в исторической </w:t>
      </w:r>
      <w:r>
        <w:rPr>
          <w:rFonts w:ascii="Times New Roman" w:hAnsi="Times New Roman" w:cs="Times New Roman"/>
          <w:sz w:val="30"/>
          <w:szCs w:val="30"/>
          <w:lang w:eastAsia="ru-RU"/>
        </w:rPr>
        <w:t>части города (эскизные</w:t>
      </w:r>
      <w:r w:rsidRPr="00E55D4A">
        <w:rPr>
          <w:rFonts w:ascii="Times New Roman" w:hAnsi="Times New Roman" w:cs="Times New Roman"/>
          <w:sz w:val="30"/>
          <w:szCs w:val="30"/>
          <w:lang w:eastAsia="ru-RU"/>
        </w:rPr>
        <w:t xml:space="preserve"> проект</w:t>
      </w:r>
      <w:r>
        <w:rPr>
          <w:rFonts w:ascii="Times New Roman" w:hAnsi="Times New Roman" w:cs="Times New Roman"/>
          <w:sz w:val="30"/>
          <w:szCs w:val="30"/>
          <w:lang w:eastAsia="ru-RU"/>
        </w:rPr>
        <w:t>ы</w:t>
      </w:r>
      <w:r w:rsidRPr="00E55D4A">
        <w:rPr>
          <w:rFonts w:ascii="Times New Roman" w:hAnsi="Times New Roman" w:cs="Times New Roman"/>
          <w:sz w:val="30"/>
          <w:szCs w:val="30"/>
          <w:lang w:eastAsia="ru-RU"/>
        </w:rPr>
        <w:t>):</w:t>
      </w:r>
    </w:p>
    <w:p w:rsidR="00E419F9" w:rsidRPr="00257C06" w:rsidRDefault="00AA0B43" w:rsidP="00AA0B43">
      <w:pPr>
        <w:autoSpaceDE w:val="0"/>
        <w:autoSpaceDN w:val="0"/>
        <w:adjustRightInd w:val="0"/>
        <w:spacing w:after="0" w:line="240" w:lineRule="auto"/>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14:anchorId="76813692" wp14:editId="56178576">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rsidR="00AA0B43" w:rsidRDefault="00AA0B43" w:rsidP="00AA0B43">
      <w:pPr>
        <w:autoSpaceDE w:val="0"/>
        <w:autoSpaceDN w:val="0"/>
        <w:adjustRightInd w:val="0"/>
        <w:spacing w:after="0" w:line="240" w:lineRule="auto"/>
        <w:jc w:val="both"/>
        <w:rPr>
          <w:rFonts w:ascii="Times New Roman" w:hAnsi="Times New Roman" w:cs="Times New Roman"/>
          <w:b/>
          <w:sz w:val="30"/>
          <w:szCs w:val="30"/>
          <w:lang w:eastAsia="ru-RU"/>
        </w:rPr>
      </w:pPr>
      <w:r w:rsidRPr="007410B5">
        <w:rPr>
          <w:noProof/>
          <w:lang w:eastAsia="ru-RU"/>
        </w:rPr>
        <w:lastRenderedPageBreak/>
        <w:drawing>
          <wp:inline distT="0" distB="0" distL="0" distR="0" wp14:anchorId="5F67D49C" wp14:editId="2D544F39">
            <wp:extent cx="5939155" cy="3225733"/>
            <wp:effectExtent l="0" t="0" r="4445" b="0"/>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155" cy="3225733"/>
                    </a:xfrm>
                    <a:prstGeom prst="rect">
                      <a:avLst/>
                    </a:prstGeom>
                    <a:noFill/>
                    <a:ln>
                      <a:noFill/>
                    </a:ln>
                  </pic:spPr>
                </pic:pic>
              </a:graphicData>
            </a:graphic>
          </wp:inline>
        </w:drawing>
      </w:r>
    </w:p>
    <w:p w:rsidR="00AA0B43" w:rsidRDefault="00AA0B43"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r w:rsidRPr="00E55D4A">
        <w:rPr>
          <w:rFonts w:ascii="Times New Roman" w:hAnsi="Times New Roman" w:cs="Times New Roman"/>
          <w:b/>
          <w:sz w:val="30"/>
          <w:szCs w:val="30"/>
          <w:lang w:eastAsia="ru-RU"/>
        </w:rPr>
        <w:t>3. Типовые архитектурные решения нестационарных торговых объектов, размещаемых на ул</w:t>
      </w:r>
      <w:r w:rsidR="00AA0B43">
        <w:rPr>
          <w:rFonts w:ascii="Times New Roman" w:hAnsi="Times New Roman" w:cs="Times New Roman"/>
          <w:b/>
          <w:sz w:val="30"/>
          <w:szCs w:val="30"/>
          <w:lang w:eastAsia="ru-RU"/>
        </w:rPr>
        <w:t>ицах, за исключением исторической</w:t>
      </w:r>
      <w:r w:rsidRPr="00E55D4A">
        <w:rPr>
          <w:rFonts w:ascii="Times New Roman" w:hAnsi="Times New Roman" w:cs="Times New Roman"/>
          <w:b/>
          <w:sz w:val="30"/>
          <w:szCs w:val="30"/>
          <w:lang w:eastAsia="ru-RU"/>
        </w:rPr>
        <w:t xml:space="preserve"> части города:</w:t>
      </w:r>
    </w:p>
    <w:p w:rsidR="00E419F9" w:rsidRPr="007D713C"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3.1. </w:t>
      </w:r>
      <w:hyperlink r:id="rId38" w:history="1">
        <w:r w:rsidRPr="007D713C">
          <w:rPr>
            <w:rFonts w:ascii="Times New Roman" w:hAnsi="Times New Roman" w:cs="Times New Roman"/>
            <w:sz w:val="30"/>
            <w:szCs w:val="30"/>
            <w:lang w:eastAsia="ru-RU"/>
          </w:rPr>
          <w:t>Технико-экономические показатели</w:t>
        </w:r>
      </w:hyperlink>
      <w:r w:rsidRPr="007D713C">
        <w:rPr>
          <w:rFonts w:ascii="Times New Roman" w:hAnsi="Times New Roman" w:cs="Times New Roman"/>
          <w:sz w:val="30"/>
          <w:szCs w:val="30"/>
          <w:lang w:eastAsia="ru-RU"/>
        </w:rPr>
        <w:t xml:space="preserve"> нестационарного торгового объекта, размещаемого на улицах, за исключением центральной части города:</w:t>
      </w:r>
    </w:p>
    <w:p w:rsidR="00E419F9" w:rsidRPr="00257C06"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257C06">
        <w:rPr>
          <w:rFonts w:ascii="Times New Roman" w:hAnsi="Times New Roman" w:cs="Times New Roman"/>
          <w:sz w:val="30"/>
          <w:szCs w:val="30"/>
          <w:lang w:eastAsia="ru-RU"/>
        </w:rPr>
        <w:t xml:space="preserve">Площадь под размещение нестационарного торгового объекта по внешним габаритам - от 4 </w:t>
      </w:r>
      <w:r w:rsidR="00AA0B43">
        <w:rPr>
          <w:rFonts w:ascii="Times New Roman" w:hAnsi="Times New Roman" w:cs="Times New Roman"/>
          <w:sz w:val="30"/>
          <w:szCs w:val="30"/>
          <w:lang w:eastAsia="ru-RU"/>
        </w:rPr>
        <w:t>до 40</w:t>
      </w:r>
      <w:r w:rsidRPr="00257C06">
        <w:rPr>
          <w:rFonts w:ascii="Times New Roman" w:hAnsi="Times New Roman" w:cs="Times New Roman"/>
          <w:sz w:val="30"/>
          <w:szCs w:val="30"/>
          <w:lang w:eastAsia="ru-RU"/>
        </w:rPr>
        <w:t xml:space="preserve"> кв. м.</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Верхняя отметка объекта </w:t>
      </w:r>
      <w:r>
        <w:rPr>
          <w:rFonts w:ascii="Times New Roman" w:hAnsi="Times New Roman" w:cs="Times New Roman"/>
          <w:sz w:val="30"/>
          <w:szCs w:val="30"/>
          <w:lang w:eastAsia="ru-RU"/>
        </w:rPr>
        <w:t>–</w:t>
      </w:r>
      <w:r w:rsidRPr="00E55D4A">
        <w:rPr>
          <w:rFonts w:ascii="Times New Roman" w:hAnsi="Times New Roman" w:cs="Times New Roman"/>
          <w:sz w:val="30"/>
          <w:szCs w:val="30"/>
          <w:lang w:eastAsia="ru-RU"/>
        </w:rPr>
        <w:t xml:space="preserve"> 3</w:t>
      </w:r>
      <w:r>
        <w:rPr>
          <w:rFonts w:ascii="Times New Roman" w:hAnsi="Times New Roman" w:cs="Times New Roman"/>
          <w:sz w:val="30"/>
          <w:szCs w:val="30"/>
          <w:lang w:eastAsia="ru-RU"/>
        </w:rPr>
        <w:t>,5</w:t>
      </w:r>
      <w:r w:rsidRPr="00E55D4A">
        <w:rPr>
          <w:rFonts w:ascii="Times New Roman" w:hAnsi="Times New Roman" w:cs="Times New Roman"/>
          <w:sz w:val="30"/>
          <w:szCs w:val="30"/>
          <w:lang w:eastAsia="ru-RU"/>
        </w:rPr>
        <w:t xml:space="preserve"> метра.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Описание размещаемого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конструктивная схема - металлический каркас с заполнением;</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 облицовка наружных стен </w:t>
      </w:r>
      <w:r>
        <w:rPr>
          <w:rFonts w:ascii="Times New Roman" w:hAnsi="Times New Roman" w:cs="Times New Roman"/>
          <w:sz w:val="30"/>
          <w:szCs w:val="30"/>
          <w:lang w:eastAsia="ru-RU"/>
        </w:rPr>
        <w:t>объекта</w:t>
      </w:r>
      <w:r w:rsidRPr="00E55D4A">
        <w:rPr>
          <w:rFonts w:ascii="Times New Roman" w:hAnsi="Times New Roman" w:cs="Times New Roman"/>
          <w:sz w:val="30"/>
          <w:szCs w:val="30"/>
          <w:lang w:eastAsia="ru-RU"/>
        </w:rPr>
        <w:t xml:space="preserve"> и </w:t>
      </w:r>
      <w:r w:rsidRPr="00E55D4A">
        <w:rPr>
          <w:rFonts w:ascii="Times New Roman" w:hAnsi="Times New Roman" w:cs="Times New Roman"/>
          <w:sz w:val="28"/>
          <w:szCs w:val="28"/>
        </w:rPr>
        <w:t>фриза</w:t>
      </w:r>
      <w:r w:rsidRPr="00E55D4A">
        <w:rPr>
          <w:rFonts w:ascii="Times New Roman" w:hAnsi="Times New Roman" w:cs="Times New Roman"/>
          <w:sz w:val="30"/>
          <w:szCs w:val="30"/>
          <w:lang w:eastAsia="ru-RU"/>
        </w:rPr>
        <w:t xml:space="preserve"> - алюминиевый композитный материал (ТУ 5772-001-79089084-2006), цвет по цветовому стандарту RAL </w:t>
      </w:r>
      <w:r w:rsidR="00B647F4">
        <w:rPr>
          <w:rFonts w:ascii="Times New Roman" w:hAnsi="Times New Roman" w:cs="Times New Roman"/>
          <w:sz w:val="30"/>
          <w:szCs w:val="30"/>
          <w:lang w:eastAsia="ru-RU"/>
        </w:rPr>
        <w:t>–</w:t>
      </w:r>
      <w:r w:rsidRPr="00E55D4A">
        <w:rPr>
          <w:rFonts w:ascii="Times New Roman" w:hAnsi="Times New Roman" w:cs="Times New Roman"/>
          <w:sz w:val="30"/>
          <w:szCs w:val="30"/>
          <w:lang w:eastAsia="ru-RU"/>
        </w:rPr>
        <w:t xml:space="preserve"> </w:t>
      </w:r>
      <w:r w:rsidR="00B647F4">
        <w:rPr>
          <w:rFonts w:ascii="Times New Roman" w:hAnsi="Times New Roman" w:cs="Times New Roman"/>
          <w:sz w:val="30"/>
          <w:szCs w:val="30"/>
          <w:lang w:eastAsia="ru-RU"/>
        </w:rPr>
        <w:t xml:space="preserve">7037, 7038, 7042. </w:t>
      </w:r>
      <w:r w:rsidRPr="00E55D4A">
        <w:rPr>
          <w:rFonts w:ascii="Times New Roman" w:hAnsi="Times New Roman" w:cs="Times New Roman"/>
          <w:sz w:val="30"/>
          <w:szCs w:val="30"/>
          <w:lang w:eastAsia="ru-RU"/>
        </w:rPr>
        <w:t xml:space="preserve">Высота </w:t>
      </w:r>
      <w:r>
        <w:rPr>
          <w:rFonts w:ascii="Times New Roman" w:hAnsi="Times New Roman" w:cs="Times New Roman"/>
          <w:sz w:val="30"/>
          <w:szCs w:val="30"/>
          <w:lang w:eastAsia="ru-RU"/>
        </w:rPr>
        <w:t>фриза</w:t>
      </w:r>
      <w:r w:rsidRPr="00E55D4A">
        <w:rPr>
          <w:rFonts w:ascii="Times New Roman" w:hAnsi="Times New Roman" w:cs="Times New Roman"/>
          <w:sz w:val="30"/>
          <w:szCs w:val="30"/>
          <w:lang w:eastAsia="ru-RU"/>
        </w:rPr>
        <w:t xml:space="preserve"> - 0,</w:t>
      </w:r>
      <w:r>
        <w:rPr>
          <w:rFonts w:ascii="Times New Roman" w:hAnsi="Times New Roman" w:cs="Times New Roman"/>
          <w:sz w:val="30"/>
          <w:szCs w:val="30"/>
          <w:lang w:eastAsia="ru-RU"/>
        </w:rPr>
        <w:t>4</w:t>
      </w:r>
      <w:r w:rsidRPr="00E55D4A">
        <w:rPr>
          <w:rFonts w:ascii="Times New Roman" w:hAnsi="Times New Roman" w:cs="Times New Roman"/>
          <w:sz w:val="30"/>
          <w:szCs w:val="30"/>
          <w:lang w:eastAsia="ru-RU"/>
        </w:rPr>
        <w:t xml:space="preserve"> - 0,7 метра;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xml:space="preserve">- заполнение оконных проемов - окна из ПВХ профиля (ГОСТ 30674-99), цвет по цветовому стандарту RAL </w:t>
      </w:r>
      <w:r>
        <w:rPr>
          <w:rFonts w:ascii="Times New Roman" w:hAnsi="Times New Roman" w:cs="Times New Roman"/>
          <w:sz w:val="30"/>
          <w:szCs w:val="30"/>
          <w:lang w:eastAsia="ru-RU"/>
        </w:rPr>
        <w:t>–</w:t>
      </w:r>
      <w:r w:rsidRPr="00E55D4A">
        <w:rPr>
          <w:rFonts w:ascii="Times New Roman" w:hAnsi="Times New Roman" w:cs="Times New Roman"/>
          <w:sz w:val="30"/>
          <w:szCs w:val="30"/>
          <w:lang w:eastAsia="ru-RU"/>
        </w:rPr>
        <w:t xml:space="preserve"> </w:t>
      </w:r>
      <w:r w:rsidR="00B647F4">
        <w:rPr>
          <w:rFonts w:ascii="Times New Roman" w:hAnsi="Times New Roman" w:cs="Times New Roman"/>
          <w:sz w:val="30"/>
          <w:szCs w:val="30"/>
          <w:lang w:eastAsia="ru-RU"/>
        </w:rPr>
        <w:t>9006</w:t>
      </w:r>
      <w:r>
        <w:rPr>
          <w:rFonts w:ascii="Times New Roman" w:hAnsi="Times New Roman" w:cs="Times New Roman"/>
          <w:sz w:val="30"/>
          <w:szCs w:val="30"/>
          <w:lang w:eastAsia="ru-RU"/>
        </w:rPr>
        <w:t xml:space="preserve">, </w:t>
      </w:r>
      <w:r w:rsidRPr="00E55D4A">
        <w:rPr>
          <w:rFonts w:ascii="Times New Roman" w:hAnsi="Times New Roman" w:cs="Times New Roman"/>
          <w:sz w:val="30"/>
          <w:szCs w:val="30"/>
          <w:lang w:eastAsia="ru-RU"/>
        </w:rPr>
        <w:t>высо</w:t>
      </w:r>
      <w:r>
        <w:rPr>
          <w:rFonts w:ascii="Times New Roman" w:hAnsi="Times New Roman" w:cs="Times New Roman"/>
          <w:sz w:val="30"/>
          <w:szCs w:val="30"/>
          <w:lang w:eastAsia="ru-RU"/>
        </w:rPr>
        <w:t>та оконного проема - 1,85 - 2,5</w:t>
      </w:r>
      <w:r w:rsidRPr="00E55D4A">
        <w:rPr>
          <w:rFonts w:ascii="Times New Roman" w:hAnsi="Times New Roman" w:cs="Times New Roman"/>
          <w:sz w:val="30"/>
          <w:szCs w:val="30"/>
          <w:lang w:eastAsia="ru-RU"/>
        </w:rPr>
        <w:t xml:space="preserve"> метра, отметка от уровня земли - 0,45 метра. Оконные проемы могут располагаться на одном, двух или трех фасадах нестационарного торгового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рекламная вывеска - объемная вывеска или объемные буквы из ПВХ с подсветкой в ночное время;</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sz w:val="30"/>
          <w:szCs w:val="30"/>
          <w:lang w:eastAsia="ru-RU"/>
        </w:rPr>
      </w:pPr>
      <w:r w:rsidRPr="00E55D4A">
        <w:rPr>
          <w:rFonts w:ascii="Times New Roman" w:hAnsi="Times New Roman" w:cs="Times New Roman"/>
          <w:sz w:val="30"/>
          <w:szCs w:val="30"/>
          <w:lang w:eastAsia="ru-RU"/>
        </w:rPr>
        <w:t>- около нестационарного торгового объекта необходимо установить урну, окрашенную в цвет нестационарного торгового объекта.</w:t>
      </w:r>
    </w:p>
    <w:p w:rsidR="00E419F9" w:rsidRPr="00E55D4A" w:rsidRDefault="00E419F9" w:rsidP="00E419F9">
      <w:pPr>
        <w:autoSpaceDE w:val="0"/>
        <w:autoSpaceDN w:val="0"/>
        <w:adjustRightInd w:val="0"/>
        <w:spacing w:after="0" w:line="240" w:lineRule="auto"/>
        <w:ind w:firstLine="567"/>
        <w:jc w:val="both"/>
        <w:rPr>
          <w:rFonts w:ascii="Times New Roman" w:hAnsi="Times New Roman" w:cs="Times New Roman"/>
        </w:rPr>
      </w:pPr>
      <w:r w:rsidRPr="00E55D4A">
        <w:rPr>
          <w:rFonts w:ascii="Times New Roman" w:hAnsi="Times New Roman" w:cs="Times New Roman"/>
          <w:sz w:val="30"/>
          <w:szCs w:val="30"/>
          <w:lang w:eastAsia="ru-RU"/>
        </w:rPr>
        <w:t>3.2. Архитектурные решения нестационарных торговых объектов, размещаемых на улицах, за исключением центральной части города (эскизны</w:t>
      </w:r>
      <w:r>
        <w:rPr>
          <w:rFonts w:ascii="Times New Roman" w:hAnsi="Times New Roman" w:cs="Times New Roman"/>
          <w:sz w:val="30"/>
          <w:szCs w:val="30"/>
          <w:lang w:eastAsia="ru-RU"/>
        </w:rPr>
        <w:t>е</w:t>
      </w:r>
      <w:r w:rsidRPr="00E55D4A">
        <w:rPr>
          <w:rFonts w:ascii="Times New Roman" w:hAnsi="Times New Roman" w:cs="Times New Roman"/>
          <w:sz w:val="30"/>
          <w:szCs w:val="30"/>
          <w:lang w:eastAsia="ru-RU"/>
        </w:rPr>
        <w:t xml:space="preserve"> проект</w:t>
      </w:r>
      <w:r>
        <w:rPr>
          <w:rFonts w:ascii="Times New Roman" w:hAnsi="Times New Roman" w:cs="Times New Roman"/>
          <w:sz w:val="30"/>
          <w:szCs w:val="30"/>
          <w:lang w:eastAsia="ru-RU"/>
        </w:rPr>
        <w:t>ы</w:t>
      </w:r>
      <w:r w:rsidRPr="00E55D4A">
        <w:rPr>
          <w:rFonts w:ascii="Times New Roman" w:hAnsi="Times New Roman" w:cs="Times New Roman"/>
          <w:sz w:val="30"/>
          <w:szCs w:val="30"/>
          <w:lang w:eastAsia="ru-RU"/>
        </w:rPr>
        <w:t>):</w:t>
      </w:r>
    </w:p>
    <w:p w:rsidR="00B647F4" w:rsidRDefault="00B647F4" w:rsidP="00E419F9">
      <w:pPr>
        <w:autoSpaceDE w:val="0"/>
        <w:autoSpaceDN w:val="0"/>
        <w:adjustRightInd w:val="0"/>
        <w:spacing w:after="0" w:line="240" w:lineRule="auto"/>
        <w:ind w:firstLine="567"/>
        <w:jc w:val="both"/>
        <w:rPr>
          <w:rFonts w:ascii="Times New Roman" w:hAnsi="Times New Roman" w:cs="Times New Roman"/>
          <w:i/>
          <w:sz w:val="24"/>
          <w:szCs w:val="24"/>
          <w:lang w:eastAsia="ru-RU"/>
        </w:rPr>
      </w:pPr>
    </w:p>
    <w:p w:rsidR="00B647F4" w:rsidRDefault="00B647F4" w:rsidP="00E419F9">
      <w:pPr>
        <w:autoSpaceDE w:val="0"/>
        <w:autoSpaceDN w:val="0"/>
        <w:adjustRightInd w:val="0"/>
        <w:spacing w:after="0" w:line="240" w:lineRule="auto"/>
        <w:ind w:firstLine="567"/>
        <w:jc w:val="both"/>
        <w:rPr>
          <w:rFonts w:ascii="Times New Roman" w:hAnsi="Times New Roman" w:cs="Times New Roman"/>
          <w:i/>
          <w:sz w:val="24"/>
          <w:szCs w:val="24"/>
          <w:lang w:eastAsia="ru-RU"/>
        </w:rPr>
      </w:pPr>
    </w:p>
    <w:p w:rsidR="00E419F9" w:rsidRPr="00257C06" w:rsidRDefault="00B647F4" w:rsidP="00B647F4">
      <w:pPr>
        <w:autoSpaceDE w:val="0"/>
        <w:autoSpaceDN w:val="0"/>
        <w:adjustRightInd w:val="0"/>
        <w:spacing w:after="0" w:line="240" w:lineRule="auto"/>
        <w:ind w:left="-567"/>
        <w:jc w:val="both"/>
        <w:rPr>
          <w:rFonts w:ascii="Times New Roman" w:hAnsi="Times New Roman" w:cs="Times New Roman"/>
          <w:i/>
          <w:sz w:val="24"/>
          <w:szCs w:val="24"/>
          <w:lang w:eastAsia="ru-RU"/>
        </w:rPr>
      </w:pPr>
      <w:r>
        <w:rPr>
          <w:rFonts w:ascii="Times New Roman" w:hAnsi="Times New Roman" w:cs="Times New Roman"/>
          <w:i/>
          <w:noProof/>
          <w:sz w:val="24"/>
          <w:szCs w:val="24"/>
          <w:lang w:eastAsia="ru-RU"/>
        </w:rPr>
        <w:drawing>
          <wp:inline distT="0" distB="0" distL="0" distR="0" wp14:anchorId="166FFC6D" wp14:editId="61339658">
            <wp:extent cx="6151245" cy="4206875"/>
            <wp:effectExtent l="0" t="0" r="1905"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51245" cy="4206875"/>
                    </a:xfrm>
                    <a:prstGeom prst="rect">
                      <a:avLst/>
                    </a:prstGeom>
                    <a:noFill/>
                  </pic:spPr>
                </pic:pic>
              </a:graphicData>
            </a:graphic>
          </wp:inline>
        </w:drawing>
      </w: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B647F4" w:rsidP="00B647F4">
      <w:pPr>
        <w:autoSpaceDE w:val="0"/>
        <w:autoSpaceDN w:val="0"/>
        <w:adjustRightInd w:val="0"/>
        <w:spacing w:after="0" w:line="240" w:lineRule="auto"/>
        <w:jc w:val="both"/>
        <w:rPr>
          <w:rFonts w:ascii="Times New Roman" w:hAnsi="Times New Roman" w:cs="Times New Roman"/>
          <w:b/>
          <w:sz w:val="30"/>
          <w:szCs w:val="30"/>
          <w:lang w:eastAsia="ru-RU"/>
        </w:rPr>
      </w:pPr>
      <w:r>
        <w:rPr>
          <w:noProof/>
          <w:lang w:eastAsia="ru-RU"/>
        </w:rPr>
        <w:drawing>
          <wp:inline distT="0" distB="0" distL="0" distR="0" wp14:anchorId="131BA961" wp14:editId="273DA7EF">
            <wp:extent cx="5939155" cy="3341525"/>
            <wp:effectExtent l="0" t="0" r="4445"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155" cy="3341525"/>
                    </a:xfrm>
                    <a:prstGeom prst="rect">
                      <a:avLst/>
                    </a:prstGeom>
                    <a:noFill/>
                    <a:ln>
                      <a:noFill/>
                    </a:ln>
                  </pic:spPr>
                </pic:pic>
              </a:graphicData>
            </a:graphic>
          </wp:inline>
        </w:drawing>
      </w: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p>
    <w:p w:rsidR="00E419F9" w:rsidRDefault="00E419F9"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r w:rsidRPr="00E55D4A">
        <w:rPr>
          <w:rFonts w:ascii="Times New Roman" w:hAnsi="Times New Roman" w:cs="Times New Roman"/>
          <w:b/>
          <w:sz w:val="30"/>
          <w:szCs w:val="30"/>
          <w:lang w:eastAsia="ru-RU"/>
        </w:rPr>
        <w:lastRenderedPageBreak/>
        <w:t>4. Типовые архитектурные решения нестационарных торговых объектов – бахчевых развалов:</w:t>
      </w:r>
    </w:p>
    <w:p w:rsidR="00B647F4" w:rsidRDefault="00B647F4" w:rsidP="00E419F9">
      <w:pPr>
        <w:autoSpaceDE w:val="0"/>
        <w:autoSpaceDN w:val="0"/>
        <w:adjustRightInd w:val="0"/>
        <w:spacing w:after="0" w:line="240" w:lineRule="auto"/>
        <w:ind w:firstLine="567"/>
        <w:jc w:val="both"/>
        <w:rPr>
          <w:rFonts w:ascii="Times New Roman" w:hAnsi="Times New Roman" w:cs="Times New Roman"/>
          <w:b/>
          <w:sz w:val="30"/>
          <w:szCs w:val="30"/>
          <w:lang w:eastAsia="ru-RU"/>
        </w:rPr>
      </w:pPr>
      <w:r w:rsidRPr="00C7778F">
        <w:rPr>
          <w:noProof/>
          <w:lang w:eastAsia="ru-RU"/>
        </w:rPr>
        <w:drawing>
          <wp:anchor distT="0" distB="0" distL="114300" distR="114300" simplePos="0" relativeHeight="251659264" behindDoc="0" locked="0" layoutInCell="1" allowOverlap="1" wp14:anchorId="0360506C" wp14:editId="20F9F57C">
            <wp:simplePos x="0" y="0"/>
            <wp:positionH relativeFrom="page">
              <wp:posOffset>259715</wp:posOffset>
            </wp:positionH>
            <wp:positionV relativeFrom="paragraph">
              <wp:posOffset>218440</wp:posOffset>
            </wp:positionV>
            <wp:extent cx="7299960" cy="5312410"/>
            <wp:effectExtent l="0" t="0" r="0" b="25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299960" cy="531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47F4" w:rsidRDefault="00B647F4" w:rsidP="00E419F9">
      <w:pPr>
        <w:autoSpaceDE w:val="0"/>
        <w:autoSpaceDN w:val="0"/>
        <w:adjustRightInd w:val="0"/>
        <w:spacing w:after="0" w:line="240" w:lineRule="auto"/>
        <w:ind w:firstLine="567"/>
        <w:jc w:val="both"/>
        <w:rPr>
          <w:rFonts w:ascii="Times New Roman" w:hAnsi="Times New Roman" w:cs="Times New Roman"/>
          <w:i/>
          <w:sz w:val="24"/>
          <w:szCs w:val="24"/>
          <w:lang w:eastAsia="ru-RU"/>
        </w:rPr>
      </w:pPr>
    </w:p>
    <w:p w:rsidR="00E419F9" w:rsidRPr="00E55D4A" w:rsidRDefault="00E419F9" w:rsidP="00E419F9">
      <w:pPr>
        <w:rPr>
          <w:rFonts w:ascii="Times New Roman" w:hAnsi="Times New Roman" w:cs="Times New Roman"/>
        </w:rPr>
      </w:pPr>
    </w:p>
    <w:p w:rsidR="00E419F9" w:rsidRPr="00E55D4A" w:rsidRDefault="00E419F9" w:rsidP="00E419F9">
      <w:pPr>
        <w:rPr>
          <w:rFonts w:ascii="Times New Roman" w:hAnsi="Times New Roman" w:cs="Times New Roman"/>
        </w:rPr>
      </w:pPr>
    </w:p>
    <w:p w:rsidR="00E419F9" w:rsidRPr="00E55D4A" w:rsidRDefault="00E419F9" w:rsidP="00E419F9">
      <w:pPr>
        <w:rPr>
          <w:rFonts w:ascii="Times New Roman" w:hAnsi="Times New Roman" w:cs="Times New Roman"/>
        </w:rPr>
      </w:pPr>
    </w:p>
    <w:p w:rsidR="00E419F9" w:rsidRPr="00E55D4A" w:rsidRDefault="00E419F9" w:rsidP="00E419F9">
      <w:pPr>
        <w:rPr>
          <w:rFonts w:ascii="Times New Roman" w:hAnsi="Times New Roman" w:cs="Times New Roman"/>
        </w:rPr>
      </w:pPr>
    </w:p>
    <w:p w:rsidR="00E419F9" w:rsidRPr="00E55D4A" w:rsidRDefault="00E419F9" w:rsidP="00E419F9">
      <w:pPr>
        <w:rPr>
          <w:rFonts w:ascii="Times New Roman" w:hAnsi="Times New Roman" w:cs="Times New Roman"/>
        </w:rPr>
      </w:pPr>
    </w:p>
    <w:p w:rsidR="00E419F9" w:rsidRPr="00E55D4A" w:rsidRDefault="00E419F9" w:rsidP="00E419F9">
      <w:pPr>
        <w:rPr>
          <w:rFonts w:ascii="Times New Roman" w:hAnsi="Times New Roman" w:cs="Times New Roman"/>
        </w:rPr>
      </w:pPr>
    </w:p>
    <w:p w:rsidR="00E419F9" w:rsidRPr="00E55D4A" w:rsidRDefault="00E419F9" w:rsidP="00E419F9">
      <w:pPr>
        <w:rPr>
          <w:rFonts w:ascii="Times New Roman" w:hAnsi="Times New Roman" w:cs="Times New Roman"/>
        </w:rPr>
      </w:pPr>
    </w:p>
    <w:p w:rsidR="00920F09" w:rsidRPr="00E87274" w:rsidRDefault="00E419F9" w:rsidP="00E419F9">
      <w:pPr>
        <w:pStyle w:val="ConsPlusNormal"/>
        <w:ind w:firstLine="540"/>
        <w:jc w:val="both"/>
        <w:rPr>
          <w:rFonts w:ascii="Times New Roman" w:hAnsi="Times New Roman" w:cs="Times New Roman"/>
          <w:sz w:val="28"/>
          <w:szCs w:val="28"/>
        </w:rPr>
      </w:pPr>
      <w:r w:rsidRPr="00E55D4A">
        <w:rPr>
          <w:rFonts w:ascii="Times New Roman" w:hAnsi="Times New Roman" w:cs="Times New Roman"/>
        </w:rPr>
        <w:br w:type="page"/>
      </w:r>
    </w:p>
    <w:p w:rsidR="009C43EA" w:rsidRPr="00E55D4A" w:rsidRDefault="009C43EA" w:rsidP="009C43EA">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lastRenderedPageBreak/>
        <w:t xml:space="preserve">УТВЕРЖДЕНО </w:t>
      </w:r>
    </w:p>
    <w:p w:rsidR="009C43EA" w:rsidRPr="00E55D4A" w:rsidRDefault="009C43EA" w:rsidP="009C43EA">
      <w:pPr>
        <w:spacing w:after="0" w:line="240" w:lineRule="auto"/>
        <w:ind w:left="5103"/>
        <w:jc w:val="center"/>
        <w:rPr>
          <w:rFonts w:ascii="Times New Roman" w:hAnsi="Times New Roman" w:cs="Times New Roman"/>
          <w:sz w:val="28"/>
          <w:szCs w:val="28"/>
        </w:rPr>
      </w:pPr>
      <w:r w:rsidRPr="00E55D4A">
        <w:rPr>
          <w:rFonts w:ascii="Times New Roman" w:hAnsi="Times New Roman" w:cs="Times New Roman"/>
          <w:sz w:val="28"/>
          <w:szCs w:val="28"/>
        </w:rPr>
        <w:t>постановлением администрации местного самоуправления г.Владикавказа</w:t>
      </w:r>
    </w:p>
    <w:p w:rsidR="009C43EA" w:rsidRPr="00E55D4A" w:rsidRDefault="009C43EA" w:rsidP="009C43EA">
      <w:pPr>
        <w:tabs>
          <w:tab w:val="left" w:pos="4820"/>
        </w:tabs>
        <w:ind w:left="5103"/>
        <w:jc w:val="center"/>
        <w:rPr>
          <w:rFonts w:ascii="Times New Roman" w:hAnsi="Times New Roman" w:cs="Times New Roman"/>
          <w:sz w:val="28"/>
          <w:szCs w:val="28"/>
        </w:rPr>
      </w:pPr>
      <w:r>
        <w:rPr>
          <w:rFonts w:ascii="Times New Roman" w:hAnsi="Times New Roman" w:cs="Times New Roman"/>
          <w:sz w:val="28"/>
          <w:szCs w:val="28"/>
        </w:rPr>
        <w:t>от ___________ 2018</w:t>
      </w:r>
      <w:r w:rsidRPr="00E55D4A">
        <w:rPr>
          <w:rFonts w:ascii="Times New Roman" w:hAnsi="Times New Roman" w:cs="Times New Roman"/>
          <w:sz w:val="28"/>
          <w:szCs w:val="28"/>
        </w:rPr>
        <w:t xml:space="preserve"> г. № ___</w:t>
      </w:r>
    </w:p>
    <w:p w:rsidR="00B36FD3" w:rsidRDefault="000A0878" w:rsidP="009C43EA">
      <w:pPr>
        <w:pStyle w:val="ConsPlusNormal"/>
        <w:ind w:firstLine="540"/>
        <w:jc w:val="right"/>
      </w:pPr>
      <w:r>
        <w:t xml:space="preserve"> </w:t>
      </w:r>
    </w:p>
    <w:p w:rsidR="009C43EA" w:rsidRDefault="009C43EA" w:rsidP="00E87274">
      <w:pPr>
        <w:pStyle w:val="ConsPlusNormal"/>
        <w:ind w:firstLine="540"/>
        <w:jc w:val="both"/>
        <w:rPr>
          <w:rFonts w:ascii="Arial" w:eastAsiaTheme="minorEastAsia" w:hAnsi="Arial" w:cs="Arial"/>
          <w:sz w:val="24"/>
          <w:szCs w:val="24"/>
        </w:rPr>
      </w:pPr>
    </w:p>
    <w:p w:rsidR="009C43EA" w:rsidRPr="009C43EA" w:rsidRDefault="00321455" w:rsidP="00A20ED6">
      <w:pPr>
        <w:widowControl w:val="0"/>
        <w:autoSpaceDE w:val="0"/>
        <w:autoSpaceDN w:val="0"/>
        <w:adjustRightInd w:val="0"/>
        <w:spacing w:after="0" w:line="240" w:lineRule="auto"/>
        <w:jc w:val="center"/>
        <w:rPr>
          <w:rFonts w:ascii="Times New Roman" w:eastAsiaTheme="minorEastAsia" w:hAnsi="Times New Roman" w:cs="Times New Roman"/>
          <w:bCs/>
          <w:sz w:val="28"/>
          <w:szCs w:val="28"/>
          <w:lang w:eastAsia="ru-RU"/>
        </w:rPr>
      </w:pPr>
      <w:bookmarkStart w:id="100" w:name="sub_1001"/>
      <w:bookmarkEnd w:id="95"/>
      <w:r>
        <w:rPr>
          <w:rFonts w:ascii="Times New Roman" w:eastAsiaTheme="minorEastAsia" w:hAnsi="Times New Roman" w:cs="Times New Roman"/>
          <w:bCs/>
          <w:sz w:val="28"/>
          <w:szCs w:val="28"/>
          <w:lang w:eastAsia="ru-RU"/>
        </w:rPr>
        <w:t>Перечень</w:t>
      </w:r>
      <w:r w:rsidR="009C43EA" w:rsidRPr="009C43EA">
        <w:rPr>
          <w:rFonts w:ascii="Times New Roman" w:eastAsiaTheme="minorEastAsia" w:hAnsi="Times New Roman" w:cs="Times New Roman"/>
          <w:bCs/>
          <w:sz w:val="28"/>
          <w:szCs w:val="28"/>
          <w:lang w:eastAsia="ru-RU"/>
        </w:rPr>
        <w:t xml:space="preserve"> специализаций нестационарных торговых объектов, минимальный ассортиментный перечень и номенклатура дополнительных групп товаров.</w:t>
      </w:r>
    </w:p>
    <w:tbl>
      <w:tblPr>
        <w:tblW w:w="13958" w:type="dxa"/>
        <w:jc w:val="center"/>
        <w:tblLayout w:type="fixed"/>
        <w:tblCellMar>
          <w:top w:w="113" w:type="dxa"/>
          <w:left w:w="113" w:type="dxa"/>
          <w:bottom w:w="113" w:type="dxa"/>
          <w:right w:w="113" w:type="dxa"/>
        </w:tblCellMar>
        <w:tblLook w:val="0000" w:firstRow="0" w:lastRow="0" w:firstColumn="0" w:lastColumn="0" w:noHBand="0" w:noVBand="0"/>
      </w:tblPr>
      <w:tblGrid>
        <w:gridCol w:w="13958"/>
      </w:tblGrid>
      <w:tr w:rsidR="00A20ED6" w:rsidRPr="00A20ED6" w:rsidTr="009C43EA">
        <w:trPr>
          <w:jc w:val="center"/>
        </w:trPr>
        <w:tc>
          <w:tcPr>
            <w:tcW w:w="13958" w:type="dxa"/>
            <w:tcBorders>
              <w:left w:val="single" w:sz="24" w:space="0" w:color="CED3F1"/>
              <w:right w:val="single" w:sz="24" w:space="0" w:color="F4F3F8"/>
            </w:tcBorders>
            <w:shd w:val="clear" w:color="auto" w:fill="F4F3F8"/>
          </w:tcPr>
          <w:p w:rsidR="00A20ED6" w:rsidRPr="00A20ED6" w:rsidRDefault="00A20ED6" w:rsidP="00A20ED6">
            <w:pPr>
              <w:widowControl w:val="0"/>
              <w:autoSpaceDE w:val="0"/>
              <w:autoSpaceDN w:val="0"/>
              <w:adjustRightInd w:val="0"/>
              <w:spacing w:after="0" w:line="240" w:lineRule="auto"/>
              <w:jc w:val="center"/>
              <w:rPr>
                <w:rFonts w:ascii="Arial" w:eastAsiaTheme="minorEastAsia" w:hAnsi="Arial" w:cs="Arial"/>
                <w:color w:val="392C69"/>
                <w:sz w:val="20"/>
                <w:szCs w:val="20"/>
                <w:lang w:eastAsia="ru-RU"/>
              </w:rPr>
            </w:pPr>
          </w:p>
        </w:tc>
      </w:tr>
    </w:tbl>
    <w:tbl>
      <w:tblPr>
        <w:tblStyle w:val="ae"/>
        <w:tblW w:w="9067" w:type="dxa"/>
        <w:tblLook w:val="04A0" w:firstRow="1" w:lastRow="0" w:firstColumn="1" w:lastColumn="0" w:noHBand="0" w:noVBand="1"/>
      </w:tblPr>
      <w:tblGrid>
        <w:gridCol w:w="2122"/>
        <w:gridCol w:w="3827"/>
        <w:gridCol w:w="3118"/>
      </w:tblGrid>
      <w:tr w:rsidR="00F6218C" w:rsidRPr="00C70F76" w:rsidTr="00F6218C">
        <w:tc>
          <w:tcPr>
            <w:tcW w:w="2122" w:type="dxa"/>
          </w:tcPr>
          <w:p w:rsidR="00611CB2" w:rsidRPr="00C70F76" w:rsidRDefault="00611CB2" w:rsidP="00C70F76">
            <w:pPr>
              <w:jc w:val="center"/>
              <w:rPr>
                <w:rFonts w:ascii="Times New Roman" w:hAnsi="Times New Roman" w:cs="Times New Roman"/>
                <w:sz w:val="20"/>
                <w:szCs w:val="20"/>
              </w:rPr>
            </w:pPr>
            <w:r w:rsidRPr="00C70F76">
              <w:rPr>
                <w:rFonts w:ascii="Times New Roman" w:eastAsiaTheme="minorEastAsia" w:hAnsi="Times New Roman" w:cs="Times New Roman"/>
                <w:sz w:val="20"/>
                <w:szCs w:val="20"/>
                <w:lang w:eastAsia="ru-RU"/>
              </w:rPr>
              <w:t>Номенклатура специализаций нестационарных торговых объектов</w:t>
            </w:r>
          </w:p>
        </w:tc>
        <w:tc>
          <w:tcPr>
            <w:tcW w:w="3827" w:type="dxa"/>
            <w:tcBorders>
              <w:top w:val="single" w:sz="4" w:space="0" w:color="auto"/>
              <w:left w:val="single" w:sz="4" w:space="0" w:color="auto"/>
              <w:bottom w:val="single" w:sz="4" w:space="0" w:color="auto"/>
              <w:right w:val="single" w:sz="4" w:space="0" w:color="auto"/>
            </w:tcBorders>
          </w:tcPr>
          <w:p w:rsidR="00611CB2" w:rsidRPr="00C70F76" w:rsidRDefault="00611CB2" w:rsidP="00C70F76">
            <w:pPr>
              <w:widowControl w:val="0"/>
              <w:autoSpaceDE w:val="0"/>
              <w:autoSpaceDN w:val="0"/>
              <w:adjustRightInd w:val="0"/>
              <w:jc w:val="cente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Мини</w:t>
            </w:r>
            <w:r w:rsidR="00336CBF" w:rsidRPr="00C70F76">
              <w:rPr>
                <w:rFonts w:ascii="Times New Roman" w:eastAsiaTheme="minorEastAsia" w:hAnsi="Times New Roman" w:cs="Times New Roman"/>
                <w:sz w:val="20"/>
                <w:szCs w:val="20"/>
                <w:lang w:eastAsia="ru-RU"/>
              </w:rPr>
              <w:t>мальный ассортиментный перечень</w:t>
            </w:r>
          </w:p>
        </w:tc>
        <w:tc>
          <w:tcPr>
            <w:tcW w:w="3118" w:type="dxa"/>
            <w:tcBorders>
              <w:top w:val="single" w:sz="4" w:space="0" w:color="auto"/>
              <w:left w:val="single" w:sz="4" w:space="0" w:color="auto"/>
              <w:bottom w:val="single" w:sz="4" w:space="0" w:color="auto"/>
              <w:right w:val="single" w:sz="4" w:space="0" w:color="auto"/>
            </w:tcBorders>
          </w:tcPr>
          <w:p w:rsidR="00611CB2" w:rsidRPr="00C70F76" w:rsidRDefault="00611CB2" w:rsidP="00C70F76">
            <w:pPr>
              <w:widowControl w:val="0"/>
              <w:autoSpaceDE w:val="0"/>
              <w:autoSpaceDN w:val="0"/>
              <w:adjustRightInd w:val="0"/>
              <w:jc w:val="cente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Номенклатура дополнительных групп товаров в</w:t>
            </w:r>
            <w:r w:rsidR="00336CBF" w:rsidRPr="00C70F76">
              <w:rPr>
                <w:rFonts w:ascii="Times New Roman" w:eastAsiaTheme="minorEastAsia" w:hAnsi="Times New Roman" w:cs="Times New Roman"/>
                <w:sz w:val="20"/>
                <w:szCs w:val="20"/>
                <w:lang w:eastAsia="ru-RU"/>
              </w:rPr>
              <w:t xml:space="preserve"> соответствии со специализацией</w:t>
            </w:r>
          </w:p>
        </w:tc>
      </w:tr>
      <w:tr w:rsidR="00F6218C" w:rsidRPr="00C70F76" w:rsidTr="00F6218C">
        <w:tc>
          <w:tcPr>
            <w:tcW w:w="2122" w:type="dxa"/>
          </w:tcPr>
          <w:p w:rsidR="00611CB2" w:rsidRPr="00C70F76" w:rsidRDefault="00611CB2"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продовольственных товаров смешанного ассортимента, включая слабоалкогольные и подакцизные</w:t>
            </w:r>
          </w:p>
        </w:tc>
        <w:tc>
          <w:tcPr>
            <w:tcW w:w="3827" w:type="dxa"/>
          </w:tcPr>
          <w:p w:rsidR="00611CB2" w:rsidRPr="00C70F76" w:rsidRDefault="00790092" w:rsidP="00C70F76">
            <w:pPr>
              <w:rPr>
                <w:rFonts w:ascii="Times New Roman" w:hAnsi="Times New Roman" w:cs="Times New Roman"/>
                <w:sz w:val="20"/>
                <w:szCs w:val="20"/>
              </w:rPr>
            </w:pPr>
            <w:r w:rsidRPr="00C70F76">
              <w:rPr>
                <w:rFonts w:ascii="Times New Roman" w:hAnsi="Times New Roman" w:cs="Times New Roman"/>
                <w:sz w:val="20"/>
                <w:szCs w:val="20"/>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w:t>
            </w:r>
            <w:r w:rsidR="00F47718">
              <w:rPr>
                <w:rFonts w:ascii="Times New Roman" w:hAnsi="Times New Roman" w:cs="Times New Roman"/>
                <w:sz w:val="20"/>
                <w:szCs w:val="20"/>
              </w:rPr>
              <w:t xml:space="preserve"> </w:t>
            </w:r>
            <w:r w:rsidRPr="00C70F76">
              <w:rPr>
                <w:rFonts w:ascii="Times New Roman" w:hAnsi="Times New Roman" w:cs="Times New Roman"/>
                <w:sz w:val="20"/>
                <w:szCs w:val="20"/>
              </w:rPr>
              <w:t xml:space="preserve">«Реализация </w:t>
            </w:r>
            <w:r w:rsidR="00F6218C">
              <w:rPr>
                <w:rFonts w:ascii="Times New Roman" w:hAnsi="Times New Roman" w:cs="Times New Roman"/>
                <w:sz w:val="20"/>
                <w:szCs w:val="20"/>
              </w:rPr>
              <w:t>плодоовощных и бахчевых культур», «</w:t>
            </w:r>
            <w:r w:rsidRPr="00C70F76">
              <w:rPr>
                <w:rFonts w:ascii="Times New Roman" w:hAnsi="Times New Roman" w:cs="Times New Roman"/>
                <w:sz w:val="20"/>
                <w:szCs w:val="20"/>
              </w:rPr>
              <w:t>Реализация хлебобулочных и кондитерских изделий»</w:t>
            </w:r>
            <w:r w:rsidR="00F47718">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продукции животноводства и птицеводства», включая слабоалкогольные и подакцизные товары, незапрещенные к реализации в НТО</w:t>
            </w:r>
          </w:p>
        </w:tc>
        <w:tc>
          <w:tcPr>
            <w:tcW w:w="3118" w:type="dxa"/>
          </w:tcPr>
          <w:p w:rsidR="00611CB2" w:rsidRPr="00C70F76" w:rsidRDefault="00611CB2" w:rsidP="00C70F76">
            <w:pPr>
              <w:rPr>
                <w:rFonts w:ascii="Times New Roman" w:hAnsi="Times New Roman" w:cs="Times New Roman"/>
                <w:sz w:val="20"/>
                <w:szCs w:val="20"/>
              </w:rPr>
            </w:pPr>
          </w:p>
        </w:tc>
      </w:tr>
      <w:tr w:rsidR="00F6218C" w:rsidRPr="00C70F76" w:rsidTr="00F6218C">
        <w:tc>
          <w:tcPr>
            <w:tcW w:w="2122" w:type="dxa"/>
          </w:tcPr>
          <w:p w:rsidR="00611CB2" w:rsidRPr="00C70F76" w:rsidRDefault="00611CB2"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продовольственных товаров смешанного ассортимента, исключая слабоалкогольные и подакцизные</w:t>
            </w:r>
          </w:p>
        </w:tc>
        <w:tc>
          <w:tcPr>
            <w:tcW w:w="3827" w:type="dxa"/>
          </w:tcPr>
          <w:p w:rsidR="00611CB2" w:rsidRPr="00C70F76" w:rsidRDefault="00790092" w:rsidP="00F6218C">
            <w:pPr>
              <w:rPr>
                <w:rFonts w:ascii="Times New Roman" w:hAnsi="Times New Roman" w:cs="Times New Roman"/>
                <w:sz w:val="20"/>
                <w:szCs w:val="20"/>
              </w:rPr>
            </w:pPr>
            <w:r w:rsidRPr="00C70F76">
              <w:rPr>
                <w:rFonts w:ascii="Times New Roman" w:hAnsi="Times New Roman" w:cs="Times New Roman"/>
                <w:sz w:val="20"/>
                <w:szCs w:val="20"/>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w:t>
            </w:r>
            <w:r w:rsidR="00F47718">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плодоовощных и бахчевых культур</w:t>
            </w:r>
            <w:r w:rsidR="00F47718">
              <w:rPr>
                <w:rFonts w:ascii="Times New Roman" w:hAnsi="Times New Roman" w:cs="Times New Roman"/>
                <w:sz w:val="20"/>
                <w:szCs w:val="20"/>
              </w:rPr>
              <w:t>»,</w:t>
            </w:r>
            <w:r w:rsidR="00F6218C">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хлебобулочных и кондитерских изделий»</w:t>
            </w:r>
            <w:r w:rsidR="00F47718">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продукции животноводства и птицеводства»,</w:t>
            </w:r>
            <w:r w:rsidR="0065556F" w:rsidRPr="00C70F76">
              <w:rPr>
                <w:rFonts w:ascii="Times New Roman" w:hAnsi="Times New Roman" w:cs="Times New Roman"/>
                <w:sz w:val="20"/>
                <w:szCs w:val="20"/>
              </w:rPr>
              <w:t xml:space="preserve"> исключая слабоалкогольные и подакцизные товары</w:t>
            </w:r>
          </w:p>
        </w:tc>
        <w:tc>
          <w:tcPr>
            <w:tcW w:w="3118" w:type="dxa"/>
          </w:tcPr>
          <w:p w:rsidR="00611CB2" w:rsidRPr="00C70F76" w:rsidRDefault="00611CB2" w:rsidP="00C70F76">
            <w:pPr>
              <w:rPr>
                <w:rFonts w:ascii="Times New Roman" w:hAnsi="Times New Roman" w:cs="Times New Roman"/>
                <w:sz w:val="20"/>
                <w:szCs w:val="20"/>
              </w:rPr>
            </w:pPr>
          </w:p>
        </w:tc>
      </w:tr>
      <w:tr w:rsidR="00F6218C" w:rsidRPr="00C70F76" w:rsidTr="00F6218C">
        <w:tc>
          <w:tcPr>
            <w:tcW w:w="2122" w:type="dxa"/>
          </w:tcPr>
          <w:p w:rsidR="00336CBF" w:rsidRPr="00C70F76" w:rsidRDefault="00336CBF"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питьевой и газированной воды, реализация мороженого</w:t>
            </w:r>
          </w:p>
        </w:tc>
        <w:tc>
          <w:tcPr>
            <w:tcW w:w="3827" w:type="dxa"/>
            <w:tcBorders>
              <w:top w:val="single" w:sz="4" w:space="0" w:color="auto"/>
              <w:left w:val="single" w:sz="4" w:space="0" w:color="auto"/>
              <w:bottom w:val="single" w:sz="4" w:space="0" w:color="auto"/>
              <w:right w:val="single" w:sz="4" w:space="0" w:color="auto"/>
            </w:tcBorders>
          </w:tcPr>
          <w:p w:rsidR="00336CBF" w:rsidRPr="00C70F76" w:rsidRDefault="00336CBF"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Мороженое в ассортименте;</w:t>
            </w:r>
            <w:r w:rsidR="00F6218C">
              <w:rPr>
                <w:rFonts w:ascii="Times New Roman" w:eastAsiaTheme="minorEastAsia" w:hAnsi="Times New Roman" w:cs="Times New Roman"/>
                <w:sz w:val="20"/>
                <w:szCs w:val="20"/>
                <w:lang w:eastAsia="ru-RU"/>
              </w:rPr>
              <w:t xml:space="preserve"> т</w:t>
            </w:r>
            <w:r w:rsidRPr="00C70F76">
              <w:rPr>
                <w:rFonts w:ascii="Times New Roman" w:eastAsiaTheme="minorEastAsia" w:hAnsi="Times New Roman" w:cs="Times New Roman"/>
                <w:sz w:val="20"/>
                <w:szCs w:val="20"/>
                <w:lang w:eastAsia="ru-RU"/>
              </w:rPr>
              <w:t>орты из мороженого, пирожные из мороженого</w:t>
            </w:r>
          </w:p>
          <w:p w:rsidR="00D01D3D" w:rsidRPr="00C70F76" w:rsidRDefault="00F6218C"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в</w:t>
            </w:r>
            <w:r w:rsidR="00D01D3D" w:rsidRPr="00C70F76">
              <w:rPr>
                <w:rFonts w:ascii="Times New Roman" w:eastAsiaTheme="minorEastAsia" w:hAnsi="Times New Roman" w:cs="Times New Roman"/>
                <w:sz w:val="20"/>
                <w:szCs w:val="20"/>
                <w:lang w:eastAsia="ru-RU"/>
              </w:rPr>
              <w:t>ода питьевая на розлив и/или в промышленной упаковке;</w:t>
            </w:r>
          </w:p>
          <w:p w:rsidR="00D01D3D" w:rsidRPr="00C70F76" w:rsidRDefault="00F6218C" w:rsidP="00F47718">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к</w:t>
            </w:r>
            <w:r w:rsidR="00D01D3D" w:rsidRPr="00C70F76">
              <w:rPr>
                <w:rFonts w:ascii="Times New Roman" w:eastAsiaTheme="minorEastAsia" w:hAnsi="Times New Roman" w:cs="Times New Roman"/>
                <w:sz w:val="20"/>
                <w:szCs w:val="20"/>
                <w:lang w:eastAsia="ru-RU"/>
              </w:rPr>
              <w:t>вас на розлив</w:t>
            </w:r>
            <w:r>
              <w:rPr>
                <w:rFonts w:ascii="Times New Roman" w:eastAsiaTheme="minorEastAsia" w:hAnsi="Times New Roman" w:cs="Times New Roman"/>
                <w:sz w:val="20"/>
                <w:szCs w:val="20"/>
                <w:lang w:eastAsia="ru-RU"/>
              </w:rPr>
              <w:t xml:space="preserve"> и/или в промышленной упаковке; с</w:t>
            </w:r>
            <w:r w:rsidR="00D01D3D" w:rsidRPr="00C70F76">
              <w:rPr>
                <w:rFonts w:ascii="Times New Roman" w:eastAsiaTheme="minorEastAsia" w:hAnsi="Times New Roman" w:cs="Times New Roman"/>
                <w:sz w:val="20"/>
                <w:szCs w:val="20"/>
                <w:lang w:eastAsia="ru-RU"/>
              </w:rPr>
              <w:t>оки фруктовые, овощные, безалкогольные прохладительные напитки на розлив и/или в промышленной упаковке, продукция из полуфабрикатов высокой степени готовности, из которых в результате минимально необходимых (одной-двух) технолог</w:t>
            </w:r>
            <w:r w:rsidR="00F47718">
              <w:rPr>
                <w:rFonts w:ascii="Times New Roman" w:eastAsiaTheme="minorEastAsia" w:hAnsi="Times New Roman" w:cs="Times New Roman"/>
                <w:sz w:val="20"/>
                <w:szCs w:val="20"/>
                <w:lang w:eastAsia="ru-RU"/>
              </w:rPr>
              <w:t>ических операций получают готовое изделие</w:t>
            </w:r>
            <w:r w:rsidR="00F47718" w:rsidRPr="00C70F76">
              <w:rPr>
                <w:rFonts w:ascii="Times New Roman" w:eastAsiaTheme="minorEastAsia" w:hAnsi="Times New Roman" w:cs="Times New Roman"/>
                <w:sz w:val="20"/>
                <w:szCs w:val="20"/>
                <w:lang w:eastAsia="ru-RU"/>
              </w:rPr>
              <w:t xml:space="preserve"> </w:t>
            </w:r>
          </w:p>
        </w:tc>
        <w:tc>
          <w:tcPr>
            <w:tcW w:w="3118" w:type="dxa"/>
            <w:tcBorders>
              <w:top w:val="single" w:sz="4" w:space="0" w:color="auto"/>
              <w:left w:val="single" w:sz="4" w:space="0" w:color="auto"/>
              <w:bottom w:val="single" w:sz="4" w:space="0" w:color="auto"/>
              <w:right w:val="single" w:sz="4" w:space="0" w:color="auto"/>
            </w:tcBorders>
          </w:tcPr>
          <w:p w:rsidR="00336CBF" w:rsidRPr="00C70F76" w:rsidRDefault="00336CBF"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Замороженные овощи, фрукты и яго</w:t>
            </w:r>
            <w:r w:rsidR="00F6218C">
              <w:rPr>
                <w:rFonts w:ascii="Times New Roman" w:eastAsiaTheme="minorEastAsia" w:hAnsi="Times New Roman" w:cs="Times New Roman"/>
                <w:sz w:val="20"/>
                <w:szCs w:val="20"/>
                <w:lang w:eastAsia="ru-RU"/>
              </w:rPr>
              <w:t>ды; х</w:t>
            </w:r>
            <w:r w:rsidRPr="00C70F76">
              <w:rPr>
                <w:rFonts w:ascii="Times New Roman" w:eastAsiaTheme="minorEastAsia" w:hAnsi="Times New Roman" w:cs="Times New Roman"/>
                <w:sz w:val="20"/>
                <w:szCs w:val="20"/>
                <w:lang w:eastAsia="ru-RU"/>
              </w:rPr>
              <w:t>лебобулочные замороженные полуфабрикаты;</w:t>
            </w:r>
          </w:p>
          <w:p w:rsidR="00336CBF" w:rsidRPr="00C70F76" w:rsidRDefault="00336CBF"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снековая продукция в промышленной упаковке</w:t>
            </w:r>
          </w:p>
          <w:p w:rsidR="00336CBF" w:rsidRPr="00C70F76" w:rsidRDefault="00336CBF"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Жевательная резинка</w:t>
            </w:r>
          </w:p>
        </w:tc>
      </w:tr>
      <w:tr w:rsidR="00F6218C" w:rsidRPr="00C70F76" w:rsidTr="00F6218C">
        <w:tc>
          <w:tcPr>
            <w:tcW w:w="2122" w:type="dxa"/>
          </w:tcPr>
          <w:p w:rsidR="00527C73" w:rsidRPr="00C70F76" w:rsidRDefault="00527C73"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кваса</w:t>
            </w:r>
          </w:p>
        </w:tc>
        <w:tc>
          <w:tcPr>
            <w:tcW w:w="3827" w:type="dxa"/>
            <w:tcBorders>
              <w:top w:val="single" w:sz="4" w:space="0" w:color="auto"/>
              <w:left w:val="single" w:sz="4" w:space="0" w:color="auto"/>
              <w:bottom w:val="single" w:sz="4" w:space="0" w:color="auto"/>
              <w:right w:val="single" w:sz="4" w:space="0" w:color="auto"/>
            </w:tcBorders>
          </w:tcPr>
          <w:p w:rsidR="00527C73" w:rsidRPr="00C70F76" w:rsidRDefault="00527C73"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Квас брожения в кегах (бочках) на розлив и/или в промышленной упаковке</w:t>
            </w:r>
          </w:p>
        </w:tc>
        <w:tc>
          <w:tcPr>
            <w:tcW w:w="3118" w:type="dxa"/>
            <w:tcBorders>
              <w:top w:val="single" w:sz="4" w:space="0" w:color="auto"/>
              <w:left w:val="single" w:sz="4" w:space="0" w:color="auto"/>
              <w:bottom w:val="single" w:sz="4" w:space="0" w:color="auto"/>
              <w:right w:val="single" w:sz="4" w:space="0" w:color="auto"/>
            </w:tcBorders>
          </w:tcPr>
          <w:p w:rsidR="00527C73" w:rsidRPr="00C70F76" w:rsidRDefault="00527C73"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Безалкогольные прохладительные напитки на розлив и в промышленной упаковке;</w:t>
            </w:r>
          </w:p>
          <w:p w:rsidR="00527C73" w:rsidRPr="00C70F76" w:rsidRDefault="00527C73"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Соки фруктовые, овощные, </w:t>
            </w:r>
            <w:r w:rsidRPr="00C70F76">
              <w:rPr>
                <w:rFonts w:ascii="Times New Roman" w:eastAsiaTheme="minorEastAsia" w:hAnsi="Times New Roman" w:cs="Times New Roman"/>
                <w:sz w:val="20"/>
                <w:szCs w:val="20"/>
                <w:lang w:eastAsia="ru-RU"/>
              </w:rPr>
              <w:lastRenderedPageBreak/>
              <w:t>безалкогольные прохладительные напитки, вода питьевая в промышленной упаковке</w:t>
            </w:r>
          </w:p>
        </w:tc>
      </w:tr>
      <w:tr w:rsidR="00F6218C" w:rsidRPr="00C70F76" w:rsidTr="00F6218C">
        <w:tc>
          <w:tcPr>
            <w:tcW w:w="2122" w:type="dxa"/>
          </w:tcPr>
          <w:p w:rsidR="00EE231B" w:rsidRPr="00C70F76" w:rsidRDefault="00EE231B"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Реализация плодоовощных и бахчевых культур</w:t>
            </w:r>
          </w:p>
        </w:tc>
        <w:tc>
          <w:tcPr>
            <w:tcW w:w="3827" w:type="dxa"/>
            <w:tcBorders>
              <w:top w:val="single" w:sz="4" w:space="0" w:color="auto"/>
              <w:left w:val="single" w:sz="4" w:space="0" w:color="auto"/>
              <w:bottom w:val="single" w:sz="4" w:space="0" w:color="auto"/>
              <w:right w:val="single" w:sz="4" w:space="0" w:color="auto"/>
            </w:tcBorders>
          </w:tcPr>
          <w:p w:rsidR="00EE231B" w:rsidRPr="00C70F76" w:rsidRDefault="00F6218C"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Овощи в ассортименте; Фрукты в ассортименте; </w:t>
            </w:r>
            <w:r w:rsidR="00EE231B" w:rsidRPr="00C70F76">
              <w:rPr>
                <w:rFonts w:ascii="Times New Roman" w:eastAsiaTheme="minorEastAsia" w:hAnsi="Times New Roman" w:cs="Times New Roman"/>
                <w:sz w:val="20"/>
                <w:szCs w:val="20"/>
                <w:lang w:eastAsia="ru-RU"/>
              </w:rPr>
              <w:t>Свежая зелень в ассортименте, арбузы, дыни</w:t>
            </w:r>
          </w:p>
        </w:tc>
        <w:tc>
          <w:tcPr>
            <w:tcW w:w="3118" w:type="dxa"/>
            <w:tcBorders>
              <w:top w:val="single" w:sz="4" w:space="0" w:color="auto"/>
              <w:left w:val="single" w:sz="4" w:space="0" w:color="auto"/>
              <w:bottom w:val="single" w:sz="4" w:space="0" w:color="auto"/>
              <w:right w:val="single" w:sz="4" w:space="0" w:color="auto"/>
            </w:tcBorders>
          </w:tcPr>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Сезонные фрукты, ягоды, грибы и бахчевые культуры;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Продукция плодоовощная переработанная, мед;</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Плоды семечковых, ореховых культур, сухофрукты;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Плодоовощные консервы;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Иная продукция садоводства, огородничества</w:t>
            </w:r>
          </w:p>
        </w:tc>
      </w:tr>
      <w:tr w:rsidR="00F6218C" w:rsidRPr="00C70F76" w:rsidTr="00F6218C">
        <w:tc>
          <w:tcPr>
            <w:tcW w:w="2122" w:type="dxa"/>
          </w:tcPr>
          <w:p w:rsidR="00EE231B" w:rsidRPr="00C70F76" w:rsidRDefault="00EE231B" w:rsidP="00C70F76">
            <w:pPr>
              <w:rPr>
                <w:rFonts w:ascii="Times New Roman" w:hAnsi="Times New Roman" w:cs="Times New Roman"/>
                <w:sz w:val="20"/>
                <w:szCs w:val="20"/>
              </w:rPr>
            </w:pPr>
            <w:r w:rsidRPr="00C70F76">
              <w:rPr>
                <w:rFonts w:ascii="Times New Roman" w:hAnsi="Times New Roman" w:cs="Times New Roman"/>
                <w:sz w:val="20"/>
                <w:szCs w:val="20"/>
              </w:rPr>
              <w:t>Реализация хлебобулочных и кондитерских изделий</w:t>
            </w:r>
          </w:p>
        </w:tc>
        <w:tc>
          <w:tcPr>
            <w:tcW w:w="3827" w:type="dxa"/>
            <w:tcBorders>
              <w:top w:val="single" w:sz="4" w:space="0" w:color="auto"/>
              <w:left w:val="single" w:sz="4" w:space="0" w:color="auto"/>
              <w:bottom w:val="single" w:sz="4" w:space="0" w:color="auto"/>
              <w:right w:val="single" w:sz="4" w:space="0" w:color="auto"/>
            </w:tcBorders>
          </w:tcPr>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Хлеб из пшеничной муки;</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Хлеб из ржаной муки;</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Хлеб из ржано-пшеничной муки;</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Мелкоштучные хлебобулочные изделия </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Мучные кондитерские изделия и/или сахаристые кондитерские изделия</w:t>
            </w:r>
            <w:r w:rsidR="00F6218C">
              <w:rPr>
                <w:rFonts w:ascii="Times New Roman" w:eastAsiaTheme="minorEastAsia" w:hAnsi="Times New Roman" w:cs="Times New Roman"/>
                <w:sz w:val="20"/>
                <w:szCs w:val="20"/>
                <w:lang w:eastAsia="ru-RU"/>
              </w:rPr>
              <w:t>, полуфабрикаты</w:t>
            </w:r>
            <w:r w:rsidRPr="00C70F76">
              <w:rPr>
                <w:rFonts w:ascii="Times New Roman" w:eastAsiaTheme="minorEastAsia" w:hAnsi="Times New Roman" w:cs="Times New Roman"/>
                <w:sz w:val="20"/>
                <w:szCs w:val="20"/>
                <w:lang w:eastAsia="ru-RU"/>
              </w:rPr>
              <w:t xml:space="preserve"> высокой степени готовности, из которых в результате минимально необходимых (одной-двух) технологических операций получают блюдо, кули</w:t>
            </w:r>
            <w:r w:rsidR="00F47718">
              <w:rPr>
                <w:rFonts w:ascii="Times New Roman" w:eastAsiaTheme="minorEastAsia" w:hAnsi="Times New Roman" w:cs="Times New Roman"/>
                <w:sz w:val="20"/>
                <w:szCs w:val="20"/>
                <w:lang w:eastAsia="ru-RU"/>
              </w:rPr>
              <w:t>нарное или хлебобулочное изделие</w:t>
            </w:r>
            <w:r w:rsidRPr="00C70F76">
              <w:rPr>
                <w:rFonts w:ascii="Times New Roman" w:eastAsiaTheme="minorEastAsia" w:hAnsi="Times New Roman" w:cs="Times New Roman"/>
                <w:sz w:val="20"/>
                <w:szCs w:val="20"/>
                <w:lang w:eastAsia="ru-RU"/>
              </w:rPr>
              <w:t>, пироги;</w:t>
            </w:r>
          </w:p>
          <w:p w:rsidR="00EE231B" w:rsidRPr="00C70F76" w:rsidRDefault="00F47718"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пирожки; пончики; </w:t>
            </w:r>
            <w:r w:rsidR="00EE231B" w:rsidRPr="00C70F76">
              <w:rPr>
                <w:rFonts w:ascii="Times New Roman" w:eastAsiaTheme="minorEastAsia" w:hAnsi="Times New Roman" w:cs="Times New Roman"/>
                <w:sz w:val="20"/>
                <w:szCs w:val="20"/>
                <w:lang w:eastAsia="ru-RU"/>
              </w:rPr>
              <w:t>жареные хлебобулочные изделия;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изделия хлебобулочные слоеные</w:t>
            </w:r>
          </w:p>
        </w:tc>
        <w:tc>
          <w:tcPr>
            <w:tcW w:w="3118" w:type="dxa"/>
            <w:tcBorders>
              <w:top w:val="single" w:sz="4" w:space="0" w:color="auto"/>
              <w:left w:val="single" w:sz="4" w:space="0" w:color="auto"/>
              <w:bottom w:val="single" w:sz="4" w:space="0" w:color="auto"/>
              <w:right w:val="single" w:sz="4" w:space="0" w:color="auto"/>
            </w:tcBorders>
          </w:tcPr>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Изделия хлебобулочные диетические, обогащенные витаминами и минералами; организация мини-пекарни (лаваш, хлеб и т.д.) </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Чай, кофе, кофейные напитки, какао;</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Сахар в ассортименте;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Бакалейные товары;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Мучные кондитерские изделия;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Жевательная резинка;</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Иные хлебобулочные и кондитерские изделия.</w:t>
            </w:r>
          </w:p>
        </w:tc>
      </w:tr>
      <w:tr w:rsidR="00F6218C" w:rsidRPr="00C70F76" w:rsidTr="00F6218C">
        <w:tc>
          <w:tcPr>
            <w:tcW w:w="2122" w:type="dxa"/>
          </w:tcPr>
          <w:p w:rsidR="00EE231B" w:rsidRPr="00C70F76" w:rsidRDefault="00EE231B"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продукции животноводства и птицеводства</w:t>
            </w:r>
          </w:p>
        </w:tc>
        <w:tc>
          <w:tcPr>
            <w:tcW w:w="3827" w:type="dxa"/>
            <w:tcBorders>
              <w:top w:val="single" w:sz="4" w:space="0" w:color="auto"/>
              <w:left w:val="single" w:sz="4" w:space="0" w:color="auto"/>
              <w:bottom w:val="single" w:sz="4" w:space="0" w:color="auto"/>
              <w:right w:val="single" w:sz="4" w:space="0" w:color="auto"/>
            </w:tcBorders>
          </w:tcPr>
          <w:p w:rsidR="00EE231B" w:rsidRPr="00C70F76" w:rsidRDefault="00EE231B" w:rsidP="00F6218C">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Колбасы и колбасные изделия;</w:t>
            </w:r>
            <w:r w:rsidR="00FF262C" w:rsidRPr="00C70F76">
              <w:rPr>
                <w:rFonts w:ascii="Times New Roman" w:eastAsiaTheme="minorEastAsia" w:hAnsi="Times New Roman" w:cs="Times New Roman"/>
                <w:sz w:val="20"/>
                <w:szCs w:val="20"/>
                <w:lang w:eastAsia="ru-RU"/>
              </w:rPr>
              <w:t xml:space="preserve"> </w:t>
            </w:r>
            <w:r w:rsidR="00F6218C">
              <w:rPr>
                <w:rFonts w:ascii="Times New Roman" w:eastAsiaTheme="minorEastAsia" w:hAnsi="Times New Roman" w:cs="Times New Roman"/>
                <w:sz w:val="20"/>
                <w:szCs w:val="20"/>
                <w:lang w:eastAsia="ru-RU"/>
              </w:rPr>
              <w:t>полуфабрикаты</w:t>
            </w:r>
            <w:r w:rsidR="00FF262C" w:rsidRPr="00C70F76">
              <w:rPr>
                <w:rFonts w:ascii="Times New Roman" w:eastAsiaTheme="minorEastAsia" w:hAnsi="Times New Roman" w:cs="Times New Roman"/>
                <w:sz w:val="20"/>
                <w:szCs w:val="20"/>
                <w:lang w:eastAsia="ru-RU"/>
              </w:rPr>
              <w:t xml:space="preserve"> высокой степени готовности,</w:t>
            </w:r>
            <w:r w:rsidR="00F6218C">
              <w:rPr>
                <w:rFonts w:ascii="Times New Roman" w:eastAsiaTheme="minorEastAsia" w:hAnsi="Times New Roman" w:cs="Times New Roman"/>
                <w:sz w:val="20"/>
                <w:szCs w:val="20"/>
                <w:lang w:eastAsia="ru-RU"/>
              </w:rPr>
              <w:t xml:space="preserve"> м</w:t>
            </w:r>
            <w:r w:rsidRPr="00C70F76">
              <w:rPr>
                <w:rFonts w:ascii="Times New Roman" w:eastAsiaTheme="minorEastAsia" w:hAnsi="Times New Roman" w:cs="Times New Roman"/>
                <w:sz w:val="20"/>
                <w:szCs w:val="20"/>
                <w:lang w:eastAsia="ru-RU"/>
              </w:rPr>
              <w:t xml:space="preserve">ясные деликатесы, </w:t>
            </w:r>
            <w:r w:rsidR="00F6218C">
              <w:rPr>
                <w:rFonts w:ascii="Times New Roman" w:eastAsiaTheme="minorEastAsia" w:hAnsi="Times New Roman" w:cs="Times New Roman"/>
                <w:sz w:val="20"/>
                <w:szCs w:val="20"/>
                <w:lang w:eastAsia="ru-RU"/>
              </w:rPr>
              <w:t>м</w:t>
            </w:r>
            <w:r w:rsidRPr="00C70F76">
              <w:rPr>
                <w:rFonts w:ascii="Times New Roman" w:eastAsiaTheme="minorEastAsia" w:hAnsi="Times New Roman" w:cs="Times New Roman"/>
                <w:sz w:val="20"/>
                <w:szCs w:val="20"/>
                <w:lang w:eastAsia="ru-RU"/>
              </w:rPr>
              <w:t xml:space="preserve">ясо и мясные продукты и/или мясо птицы, </w:t>
            </w:r>
            <w:r w:rsidR="00F6218C">
              <w:rPr>
                <w:rFonts w:ascii="Times New Roman" w:eastAsiaTheme="minorEastAsia" w:hAnsi="Times New Roman" w:cs="Times New Roman"/>
                <w:sz w:val="20"/>
                <w:szCs w:val="20"/>
                <w:lang w:eastAsia="ru-RU"/>
              </w:rPr>
              <w:t>полуфабрикаты</w:t>
            </w:r>
            <w:r w:rsidR="00F6218C" w:rsidRPr="00C70F76">
              <w:rPr>
                <w:rFonts w:ascii="Times New Roman" w:eastAsiaTheme="minorEastAsia" w:hAnsi="Times New Roman" w:cs="Times New Roman"/>
                <w:sz w:val="20"/>
                <w:szCs w:val="20"/>
                <w:lang w:eastAsia="ru-RU"/>
              </w:rPr>
              <w:t xml:space="preserve"> высокой степени готовности, из которых в результате минимально необходимых (одной-двух) технологических операций получают </w:t>
            </w:r>
            <w:r w:rsidR="00F6218C">
              <w:rPr>
                <w:rFonts w:ascii="Times New Roman" w:eastAsiaTheme="minorEastAsia" w:hAnsi="Times New Roman" w:cs="Times New Roman"/>
                <w:sz w:val="20"/>
                <w:szCs w:val="20"/>
                <w:lang w:eastAsia="ru-RU"/>
              </w:rPr>
              <w:t xml:space="preserve">мясное </w:t>
            </w:r>
            <w:r w:rsidR="00F6218C" w:rsidRPr="00C70F76">
              <w:rPr>
                <w:rFonts w:ascii="Times New Roman" w:eastAsiaTheme="minorEastAsia" w:hAnsi="Times New Roman" w:cs="Times New Roman"/>
                <w:sz w:val="20"/>
                <w:szCs w:val="20"/>
                <w:lang w:eastAsia="ru-RU"/>
              </w:rPr>
              <w:t>блюдо, кули</w:t>
            </w:r>
            <w:r w:rsidR="00F6218C">
              <w:rPr>
                <w:rFonts w:ascii="Times New Roman" w:eastAsiaTheme="minorEastAsia" w:hAnsi="Times New Roman" w:cs="Times New Roman"/>
                <w:sz w:val="20"/>
                <w:szCs w:val="20"/>
                <w:lang w:eastAsia="ru-RU"/>
              </w:rPr>
              <w:t>нарное или хлебобулочное изделие</w:t>
            </w:r>
            <w:r w:rsidR="00F6218C" w:rsidRPr="00C70F76">
              <w:rPr>
                <w:rFonts w:ascii="Times New Roman" w:eastAsiaTheme="minorEastAsia" w:hAnsi="Times New Roman" w:cs="Times New Roman"/>
                <w:sz w:val="20"/>
                <w:szCs w:val="20"/>
                <w:lang w:eastAsia="ru-RU"/>
              </w:rPr>
              <w:t xml:space="preserve">, </w:t>
            </w:r>
            <w:r w:rsidR="00F6218C">
              <w:rPr>
                <w:rFonts w:ascii="Times New Roman" w:eastAsiaTheme="minorEastAsia" w:hAnsi="Times New Roman" w:cs="Times New Roman"/>
                <w:sz w:val="20"/>
                <w:szCs w:val="20"/>
                <w:lang w:eastAsia="ru-RU"/>
              </w:rPr>
              <w:t>м</w:t>
            </w:r>
            <w:r w:rsidRPr="00C70F76">
              <w:rPr>
                <w:rFonts w:ascii="Times New Roman" w:eastAsiaTheme="minorEastAsia" w:hAnsi="Times New Roman" w:cs="Times New Roman"/>
                <w:sz w:val="20"/>
                <w:szCs w:val="20"/>
                <w:lang w:eastAsia="ru-RU"/>
              </w:rPr>
              <w:t xml:space="preserve">олоко и/или молочная продукция и/или масло сливочное и/или сыры расфасованные в ассортименте, </w:t>
            </w:r>
            <w:r w:rsidR="00F6218C">
              <w:rPr>
                <w:rFonts w:ascii="Times New Roman" w:eastAsiaTheme="minorEastAsia" w:hAnsi="Times New Roman" w:cs="Times New Roman"/>
                <w:sz w:val="20"/>
                <w:szCs w:val="20"/>
                <w:lang w:eastAsia="ru-RU"/>
              </w:rPr>
              <w:t>р</w:t>
            </w:r>
            <w:r w:rsidRPr="00C70F76">
              <w:rPr>
                <w:rFonts w:ascii="Times New Roman" w:eastAsiaTheme="minorEastAsia" w:hAnsi="Times New Roman" w:cs="Times New Roman"/>
                <w:sz w:val="20"/>
                <w:szCs w:val="20"/>
                <w:lang w:eastAsia="ru-RU"/>
              </w:rPr>
              <w:t>ыба мороженая и/или охлажденная и/или живая и/или вяленая и/или соленая и/или в рассоле и/или копченая и/или в желе</w:t>
            </w:r>
          </w:p>
        </w:tc>
        <w:tc>
          <w:tcPr>
            <w:tcW w:w="3118" w:type="dxa"/>
            <w:tcBorders>
              <w:top w:val="single" w:sz="4" w:space="0" w:color="auto"/>
              <w:left w:val="single" w:sz="4" w:space="0" w:color="auto"/>
              <w:bottom w:val="single" w:sz="4" w:space="0" w:color="auto"/>
              <w:right w:val="single" w:sz="4" w:space="0" w:color="auto"/>
            </w:tcBorders>
          </w:tcPr>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Продукция из полуфабрикатов высокой степени готовности;</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Масложировая продукция;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Консервы мясные в ассортименте, Сухие молочные продукты;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Продукты молокосодержащие, спреды;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Масложировая продукция;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Хлеб, хлебобулочные изделия;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Консервы молочные, сгущенное молоко;</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Иные молочные товары;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Фарши мясные;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Субпродукты;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Полуфабрикаты мясные охлажденные, замороженные;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Масложировая продукция;</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Пряности (сухие концентраты, приправы);</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Растительные масла;</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Яйцо в ассортименте;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Мясные консервы Полуфабрикаты рыбные охлажденные, замороженные;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Морепродукты пищевые;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Консервы и пресервы рыбные;</w:t>
            </w:r>
          </w:p>
          <w:p w:rsidR="00EE231B" w:rsidRPr="00C70F76" w:rsidRDefault="00EE231B"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Икра, икорные продукты;</w:t>
            </w:r>
          </w:p>
          <w:p w:rsidR="00EE231B" w:rsidRPr="00C70F76" w:rsidRDefault="00F6218C"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Рулеты рыбные, иные мясные изделия</w:t>
            </w:r>
          </w:p>
        </w:tc>
      </w:tr>
      <w:tr w:rsidR="00F6218C" w:rsidRPr="00C70F76" w:rsidTr="00F6218C">
        <w:tc>
          <w:tcPr>
            <w:tcW w:w="2122" w:type="dxa"/>
          </w:tcPr>
          <w:p w:rsidR="00EE231B" w:rsidRPr="00C70F76" w:rsidRDefault="00EE231B"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Реализация непродовольственных товаров</w:t>
            </w:r>
          </w:p>
        </w:tc>
        <w:tc>
          <w:tcPr>
            <w:tcW w:w="3827" w:type="dxa"/>
          </w:tcPr>
          <w:p w:rsidR="00F6218C" w:rsidRDefault="0051005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Галантерейная продукция и/или Кожгалантерейная продукция и/или Головные уборы и/или зонты и/или бижутерия и/или товары для кройки и шитья</w:t>
            </w:r>
            <w:r w:rsidR="00F6218C">
              <w:rPr>
                <w:rFonts w:ascii="Times New Roman" w:eastAsiaTheme="minorEastAsia" w:hAnsi="Times New Roman" w:cs="Times New Roman"/>
                <w:sz w:val="20"/>
                <w:szCs w:val="20"/>
                <w:lang w:eastAsia="ru-RU"/>
              </w:rPr>
              <w:t>;</w:t>
            </w:r>
          </w:p>
          <w:p w:rsidR="0051005C" w:rsidRPr="00C70F76" w:rsidRDefault="0051005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Детское питание в промышленной упаковке;</w:t>
            </w:r>
          </w:p>
          <w:p w:rsidR="0051005C" w:rsidRPr="00C70F76" w:rsidRDefault="0051005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Непродовольственные товары для детей (одежда, обувь);</w:t>
            </w:r>
          </w:p>
          <w:p w:rsidR="00D01D3D" w:rsidRPr="00C70F76" w:rsidRDefault="0051005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Игрушки детские Сувенирная продукция, изделия народных (художественных) промыслов, кустарных производств, мастеров и мастерских</w:t>
            </w:r>
            <w:r w:rsidR="00D01D3D" w:rsidRPr="00C70F76">
              <w:rPr>
                <w:rFonts w:ascii="Times New Roman" w:eastAsiaTheme="minorEastAsia" w:hAnsi="Times New Roman" w:cs="Times New Roman"/>
                <w:sz w:val="20"/>
                <w:szCs w:val="20"/>
                <w:lang w:eastAsia="ru-RU"/>
              </w:rPr>
              <w:t xml:space="preserve"> Бытовая химия;</w:t>
            </w:r>
          </w:p>
          <w:p w:rsidR="00D01D3D" w:rsidRPr="00C70F76"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Товары личной гигиены, бритвенные принадлежности;</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Хозяйственный инвентарь</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Офисные, канцелярские и бумажно-беловые товары </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Одежда мужская и/или женская и/или детская и/или спортивная</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Обувь мужская и/или женская и/или детская и/или спортивная Пиротехнические изделия бытового назначения (фейерверки) </w:t>
            </w:r>
          </w:p>
          <w:p w:rsidR="00F6218C" w:rsidRDefault="00D01D3D"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Иконы и/или Свечи, лампады, лампадное масло и/или церковная утварь и/или церковная литература и/или церковная печатная продукция </w:t>
            </w:r>
          </w:p>
          <w:p w:rsidR="00D01D3D" w:rsidRPr="00C70F76" w:rsidRDefault="002A1A0E"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Парфюмерия, в том числе г</w:t>
            </w:r>
            <w:r w:rsidR="00D01D3D" w:rsidRPr="00C70F76">
              <w:rPr>
                <w:rFonts w:ascii="Times New Roman" w:eastAsiaTheme="minorEastAsia" w:hAnsi="Times New Roman" w:cs="Times New Roman"/>
                <w:sz w:val="20"/>
                <w:szCs w:val="20"/>
                <w:lang w:eastAsia="ru-RU"/>
              </w:rPr>
              <w:t>игиеническая;</w:t>
            </w:r>
          </w:p>
          <w:p w:rsidR="002A1A0E" w:rsidRDefault="00D01D3D" w:rsidP="00C70F76">
            <w:pP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Декоративная косметика </w:t>
            </w:r>
          </w:p>
          <w:p w:rsidR="002A1A0E" w:rsidRDefault="00D01D3D" w:rsidP="00C70F76">
            <w:pP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Товары аптечного ассортимента, не требующие особых условий хранения и реализации </w:t>
            </w:r>
          </w:p>
          <w:p w:rsidR="002A1A0E" w:rsidRDefault="00D01D3D" w:rsidP="00C70F76">
            <w:pP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Готовые очки с диоптриями и/или солнцезащитные очки. </w:t>
            </w:r>
          </w:p>
          <w:p w:rsidR="002A1A0E" w:rsidRDefault="00D01D3D" w:rsidP="00C70F76">
            <w:pPr>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Оправы, футляры </w:t>
            </w:r>
          </w:p>
          <w:p w:rsidR="00EE231B" w:rsidRPr="00C70F76" w:rsidRDefault="00D01D3D" w:rsidP="00C70F76">
            <w:pPr>
              <w:rPr>
                <w:rFonts w:ascii="Times New Roman" w:hAnsi="Times New Roman" w:cs="Times New Roman"/>
                <w:sz w:val="20"/>
                <w:szCs w:val="20"/>
              </w:rPr>
            </w:pPr>
            <w:r w:rsidRPr="00C70F76">
              <w:rPr>
                <w:rFonts w:ascii="Times New Roman" w:eastAsiaTheme="minorEastAsia" w:hAnsi="Times New Roman" w:cs="Times New Roman"/>
                <w:sz w:val="20"/>
                <w:szCs w:val="20"/>
                <w:lang w:eastAsia="ru-RU"/>
              </w:rPr>
              <w:t>Мобильные телефоны и/или аксессуары к мобильным телефонам, аудио-, фото-, видео- и портативной аппаратуре и/или карты оплаты услуг сотовых операторов и/или продукты, предлагаемые операторами сотовой связи (тарифные планы, sim-карты)</w:t>
            </w:r>
          </w:p>
        </w:tc>
        <w:tc>
          <w:tcPr>
            <w:tcW w:w="3118" w:type="dxa"/>
          </w:tcPr>
          <w:p w:rsidR="00EE231B" w:rsidRPr="00C70F76" w:rsidRDefault="00D01D3D" w:rsidP="00C70F76">
            <w:pPr>
              <w:rPr>
                <w:rFonts w:ascii="Times New Roman" w:hAnsi="Times New Roman" w:cs="Times New Roman"/>
                <w:sz w:val="20"/>
                <w:szCs w:val="20"/>
              </w:rPr>
            </w:pPr>
            <w:r w:rsidRPr="00C70F76">
              <w:rPr>
                <w:rFonts w:ascii="Times New Roman" w:eastAsiaTheme="minorEastAsia" w:hAnsi="Times New Roman" w:cs="Times New Roman"/>
                <w:sz w:val="20"/>
                <w:szCs w:val="20"/>
                <w:lang w:eastAsia="ru-RU"/>
              </w:rPr>
              <w:t>Сопутствующие непродовольственные товары, соответствующие основному виду деятельности</w:t>
            </w:r>
          </w:p>
        </w:tc>
      </w:tr>
      <w:tr w:rsidR="00F6218C" w:rsidRPr="00C70F76" w:rsidTr="00F6218C">
        <w:tc>
          <w:tcPr>
            <w:tcW w:w="2122" w:type="dxa"/>
          </w:tcPr>
          <w:p w:rsidR="00FF262C" w:rsidRPr="00C70F76" w:rsidRDefault="00FF262C"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елок и елочных изделий</w:t>
            </w:r>
          </w:p>
        </w:tc>
        <w:tc>
          <w:tcPr>
            <w:tcW w:w="3827"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Ели;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Сосны</w:t>
            </w:r>
          </w:p>
        </w:tc>
        <w:tc>
          <w:tcPr>
            <w:tcW w:w="3118"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Лапник еловый и сосновый;</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Елочные игрушки и украшения;</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Подставки;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Электрические гирлянды</w:t>
            </w:r>
          </w:p>
        </w:tc>
      </w:tr>
      <w:tr w:rsidR="00F6218C" w:rsidRPr="00C70F76" w:rsidTr="00F6218C">
        <w:tc>
          <w:tcPr>
            <w:tcW w:w="2122" w:type="dxa"/>
          </w:tcPr>
          <w:p w:rsidR="00FF262C" w:rsidRPr="00C70F76" w:rsidRDefault="00FF262C"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канцтоваров</w:t>
            </w:r>
          </w:p>
        </w:tc>
        <w:tc>
          <w:tcPr>
            <w:tcW w:w="3827"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Офисные, канцелярские и бумажно-беловые товары</w:t>
            </w:r>
          </w:p>
        </w:tc>
        <w:tc>
          <w:tcPr>
            <w:tcW w:w="3118"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Атласы автомобильных дорог;</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картосхемы, путеводители;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Открытки, конверты;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ксерокопирования и ламинирования</w:t>
            </w:r>
          </w:p>
        </w:tc>
      </w:tr>
      <w:tr w:rsidR="00F6218C" w:rsidRPr="00C70F76" w:rsidTr="00F6218C">
        <w:tc>
          <w:tcPr>
            <w:tcW w:w="2122" w:type="dxa"/>
          </w:tcPr>
          <w:p w:rsidR="00FF262C" w:rsidRPr="00C70F76" w:rsidRDefault="00FF262C" w:rsidP="00C70F76">
            <w:pPr>
              <w:rPr>
                <w:rFonts w:ascii="Times New Roman" w:hAnsi="Times New Roman" w:cs="Times New Roman"/>
                <w:sz w:val="20"/>
                <w:szCs w:val="20"/>
              </w:rPr>
            </w:pPr>
            <w:r w:rsidRPr="00C70F76">
              <w:rPr>
                <w:rFonts w:ascii="Times New Roman" w:hAnsi="Times New Roman" w:cs="Times New Roman"/>
                <w:sz w:val="20"/>
                <w:szCs w:val="20"/>
              </w:rPr>
              <w:t xml:space="preserve">Реализация печатной продукции, средств массовой </w:t>
            </w:r>
            <w:r w:rsidRPr="00C70F76">
              <w:rPr>
                <w:rFonts w:ascii="Times New Roman" w:hAnsi="Times New Roman" w:cs="Times New Roman"/>
                <w:sz w:val="20"/>
                <w:szCs w:val="20"/>
              </w:rPr>
              <w:lastRenderedPageBreak/>
              <w:t>информации, книжной продукции, связанной с образованием, наукой и культурой</w:t>
            </w:r>
          </w:p>
        </w:tc>
        <w:tc>
          <w:tcPr>
            <w:tcW w:w="3827"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Периодические печатные издания;</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Непериодическая печатная продукция</w:t>
            </w:r>
          </w:p>
        </w:tc>
        <w:tc>
          <w:tcPr>
            <w:tcW w:w="3118" w:type="dxa"/>
            <w:tcBorders>
              <w:top w:val="single" w:sz="4" w:space="0" w:color="auto"/>
              <w:left w:val="single" w:sz="4" w:space="0" w:color="auto"/>
              <w:bottom w:val="single" w:sz="4" w:space="0" w:color="auto"/>
              <w:right w:val="single" w:sz="4" w:space="0" w:color="auto"/>
            </w:tcBorders>
          </w:tcPr>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Плакаты, постеры, наклейки, открытки, календари;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путеводители, карты, атласы </w:t>
            </w:r>
            <w:r w:rsidRPr="00C70F76">
              <w:rPr>
                <w:rFonts w:ascii="Times New Roman" w:eastAsiaTheme="minorEastAsia" w:hAnsi="Times New Roman" w:cs="Times New Roman"/>
                <w:sz w:val="20"/>
                <w:szCs w:val="20"/>
                <w:lang w:eastAsia="ru-RU"/>
              </w:rPr>
              <w:lastRenderedPageBreak/>
              <w:t>автомобильных дорог;</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Лотерейные билеты, купоны официально зарегистрированных лотерей;</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Офисные, канцелярские и бумажно-деловые товары;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Школьно-письменные принадлежности;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Почтовые маркированные конверты и открытки;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Филателистическая продукция и принадлежности, коллекционные марки, монеты, марки России;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Сувениры: брелоки, магниты, значки, зажигалки, мелкие изделия народно-художественных промыслов, игры и детские игрушки всех видов, воздушные шары, упаковочные пакеты и бумага;</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Сувенирная продукция по тематике международных и городских мероприятий;</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Елочные украшения;</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Телефонные и интернет-карты;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Проездные билеты на городской наземный пассажирский транспорт, карточки на парковку, транспортные карты;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бумажные носовые платки, влажные гигиенические салфетки; средства для чистки обуви (губки, кремы, спреи);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Зонты, дождевики;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Электронные карты памяти, sim-карты, флэшки, диски для записи (CD-R, CD-RW, DVD-R, DVD-RW), зарядные устройства для телефонов и аккумуляторов, мелкие электронные товары (букридеры);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Элементы электрического питания (батарейки);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Соки фруктовые, овощные, безалкогольные прохладительные напитки, вода питьевая в промышленной упаковке; Чай, кофе, кофейные напитки, какао;</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Кондитерские и хлебобулочные изделия в заводской упаковке</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Жевательная резинка;</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ксерокопирования и ламинирования, фотопечати, оплаты;</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Выдача периодических печатных изданий или непериодической печатной продукции, купленных дистанционно (через сеть Интернет).</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Продажа с лотков только периодических изданий и непериодической печатной </w:t>
            </w:r>
            <w:r w:rsidRPr="00C70F76">
              <w:rPr>
                <w:rFonts w:ascii="Times New Roman" w:eastAsiaTheme="minorEastAsia" w:hAnsi="Times New Roman" w:cs="Times New Roman"/>
                <w:sz w:val="20"/>
                <w:szCs w:val="20"/>
                <w:lang w:eastAsia="ru-RU"/>
              </w:rPr>
              <w:lastRenderedPageBreak/>
              <w:t>продукции.</w:t>
            </w:r>
          </w:p>
          <w:p w:rsidR="00FF262C" w:rsidRPr="00C70F76" w:rsidRDefault="00FF262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Продажа с пресс-стендов только периодических изданий, </w:t>
            </w:r>
          </w:p>
        </w:tc>
      </w:tr>
      <w:tr w:rsidR="00C70F76" w:rsidRPr="00C70F76" w:rsidTr="00F6218C">
        <w:tc>
          <w:tcPr>
            <w:tcW w:w="2122" w:type="dxa"/>
          </w:tcPr>
          <w:p w:rsidR="0060430C" w:rsidRPr="00C70F76" w:rsidRDefault="0060430C"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Реализация цветов, саженцев</w:t>
            </w:r>
          </w:p>
        </w:tc>
        <w:tc>
          <w:tcPr>
            <w:tcW w:w="3827" w:type="dxa"/>
            <w:tcBorders>
              <w:top w:val="single" w:sz="4" w:space="0" w:color="auto"/>
              <w:left w:val="single" w:sz="4" w:space="0" w:color="auto"/>
              <w:bottom w:val="single" w:sz="4" w:space="0" w:color="auto"/>
              <w:right w:val="single" w:sz="4" w:space="0" w:color="auto"/>
            </w:tcBorders>
          </w:tcPr>
          <w:p w:rsidR="0060430C" w:rsidRPr="00C70F76" w:rsidRDefault="002A1A0E" w:rsidP="00C70F76">
            <w:pPr>
              <w:widowControl w:val="0"/>
              <w:autoSpaceDE w:val="0"/>
              <w:autoSpaceDN w:val="0"/>
              <w:adjustRightInd w:val="0"/>
              <w:rPr>
                <w:rFonts w:ascii="Times New Roman" w:eastAsiaTheme="minorEastAsia" w:hAnsi="Times New Roman" w:cs="Times New Roman"/>
                <w:sz w:val="20"/>
                <w:szCs w:val="20"/>
                <w:lang w:eastAsia="ru-RU"/>
              </w:rPr>
            </w:pPr>
            <w:r>
              <w:rPr>
                <w:rFonts w:ascii="Times New Roman" w:eastAsiaTheme="minorEastAsia" w:hAnsi="Times New Roman" w:cs="Times New Roman"/>
                <w:sz w:val="20"/>
                <w:szCs w:val="20"/>
                <w:lang w:eastAsia="ru-RU"/>
              </w:rPr>
              <w:t xml:space="preserve">Цветы; </w:t>
            </w:r>
            <w:r w:rsidR="0060430C" w:rsidRPr="00C70F76">
              <w:rPr>
                <w:rFonts w:ascii="Times New Roman" w:eastAsiaTheme="minorEastAsia" w:hAnsi="Times New Roman" w:cs="Times New Roman"/>
                <w:sz w:val="20"/>
                <w:szCs w:val="20"/>
                <w:lang w:eastAsia="ru-RU"/>
              </w:rPr>
              <w:t>Упаковочный материал для оформления букетов, подарочных наборов, корзин</w:t>
            </w:r>
          </w:p>
        </w:tc>
        <w:tc>
          <w:tcPr>
            <w:tcW w:w="3118" w:type="dxa"/>
            <w:tcBorders>
              <w:top w:val="single" w:sz="4" w:space="0" w:color="auto"/>
              <w:left w:val="single" w:sz="4" w:space="0" w:color="auto"/>
              <w:bottom w:val="single" w:sz="4" w:space="0" w:color="auto"/>
              <w:right w:val="single" w:sz="4" w:space="0" w:color="auto"/>
            </w:tcBorders>
          </w:tcPr>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Горшечные (комнатные) растения;</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Средства для ухода за растениями;</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Грунт;</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Кашпо, горшки, вазы;</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Рассада, семена, корневища, клубни, черенки, луковицы и клубнелуковицы для размножения;</w:t>
            </w:r>
          </w:p>
          <w:p w:rsidR="0060430C" w:rsidRPr="00C70F76" w:rsidRDefault="0060430C"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Продукция цветоводства прочая</w:t>
            </w:r>
          </w:p>
        </w:tc>
      </w:tr>
      <w:tr w:rsidR="00F6218C" w:rsidRPr="00C70F76" w:rsidTr="00F6218C">
        <w:tc>
          <w:tcPr>
            <w:tcW w:w="2122" w:type="dxa"/>
          </w:tcPr>
          <w:p w:rsidR="0060430C" w:rsidRPr="00C70F76" w:rsidRDefault="0060430C"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продовольственных и непродовольственных товаров и услуг в торговых объектах в составе остановочных комплексов</w:t>
            </w:r>
          </w:p>
        </w:tc>
        <w:tc>
          <w:tcPr>
            <w:tcW w:w="3827" w:type="dxa"/>
          </w:tcPr>
          <w:p w:rsidR="00790092" w:rsidRPr="00C70F76" w:rsidRDefault="00790092" w:rsidP="00C70F76">
            <w:pPr>
              <w:rPr>
                <w:rFonts w:ascii="Times New Roman" w:hAnsi="Times New Roman" w:cs="Times New Roman"/>
                <w:sz w:val="20"/>
                <w:szCs w:val="20"/>
              </w:rPr>
            </w:pPr>
            <w:r w:rsidRPr="00C70F76">
              <w:rPr>
                <w:rFonts w:ascii="Times New Roman" w:hAnsi="Times New Roman" w:cs="Times New Roman"/>
                <w:sz w:val="20"/>
                <w:szCs w:val="20"/>
              </w:rPr>
              <w:t>Товары из одного или нескольких минимальных ассортиментных перечней с номенклатурой дополнительных групп товаров специализаций «Реализация питьевой и газированной воды, реализация мороженого»,</w:t>
            </w:r>
          </w:p>
          <w:p w:rsidR="00790092" w:rsidRPr="00C70F76" w:rsidRDefault="00790092" w:rsidP="00C70F76">
            <w:pPr>
              <w:rPr>
                <w:rFonts w:ascii="Times New Roman" w:hAnsi="Times New Roman" w:cs="Times New Roman"/>
                <w:sz w:val="20"/>
                <w:szCs w:val="20"/>
              </w:rPr>
            </w:pPr>
            <w:r w:rsidRPr="00C70F76">
              <w:rPr>
                <w:rFonts w:ascii="Times New Roman" w:hAnsi="Times New Roman" w:cs="Times New Roman"/>
                <w:sz w:val="20"/>
                <w:szCs w:val="20"/>
              </w:rPr>
              <w:t>«Реализация плодоовощных и бахчевых культур</w:t>
            </w:r>
            <w:r w:rsidR="0065556F" w:rsidRPr="00C70F76">
              <w:rPr>
                <w:rFonts w:ascii="Times New Roman" w:hAnsi="Times New Roman" w:cs="Times New Roman"/>
                <w:sz w:val="20"/>
                <w:szCs w:val="20"/>
              </w:rPr>
              <w:t>»,</w:t>
            </w:r>
          </w:p>
          <w:p w:rsidR="0065556F" w:rsidRPr="00C70F76" w:rsidRDefault="0065556F" w:rsidP="00C70F76">
            <w:pPr>
              <w:rPr>
                <w:rFonts w:ascii="Times New Roman" w:hAnsi="Times New Roman" w:cs="Times New Roman"/>
                <w:sz w:val="20"/>
                <w:szCs w:val="20"/>
              </w:rPr>
            </w:pPr>
            <w:r w:rsidRPr="00C70F76">
              <w:rPr>
                <w:rFonts w:ascii="Times New Roman" w:hAnsi="Times New Roman" w:cs="Times New Roman"/>
                <w:sz w:val="20"/>
                <w:szCs w:val="20"/>
              </w:rPr>
              <w:t>«</w:t>
            </w:r>
            <w:r w:rsidR="00790092" w:rsidRPr="00C70F76">
              <w:rPr>
                <w:rFonts w:ascii="Times New Roman" w:hAnsi="Times New Roman" w:cs="Times New Roman"/>
                <w:sz w:val="20"/>
                <w:szCs w:val="20"/>
              </w:rPr>
              <w:t>Реализация хлебобулочных и кондитерских изделий»</w:t>
            </w:r>
            <w:r w:rsidRPr="00C70F76">
              <w:rPr>
                <w:rFonts w:ascii="Times New Roman" w:hAnsi="Times New Roman" w:cs="Times New Roman"/>
                <w:sz w:val="20"/>
                <w:szCs w:val="20"/>
              </w:rPr>
              <w:t xml:space="preserve">, </w:t>
            </w:r>
            <w:r w:rsidR="00790092" w:rsidRPr="00C70F76">
              <w:rPr>
                <w:rFonts w:ascii="Times New Roman" w:hAnsi="Times New Roman" w:cs="Times New Roman"/>
                <w:sz w:val="20"/>
                <w:szCs w:val="20"/>
              </w:rPr>
              <w:t xml:space="preserve">«Реализация продукции животноводства и птицеводства», </w:t>
            </w:r>
            <w:r w:rsidRPr="00C70F76">
              <w:rPr>
                <w:rFonts w:ascii="Times New Roman" w:hAnsi="Times New Roman" w:cs="Times New Roman"/>
                <w:sz w:val="20"/>
                <w:szCs w:val="20"/>
              </w:rPr>
              <w:t>«Реализация непродовольственных товаров», «Реализация канцтоваров» «Реализация печатной продукции, средств массовой информации, книжной продукции, связанной с образованием, наукой и культурой» «Бытовые услуги населению»</w:t>
            </w:r>
          </w:p>
          <w:p w:rsidR="0065556F" w:rsidRPr="00C70F76" w:rsidRDefault="0065556F" w:rsidP="00C70F76">
            <w:pPr>
              <w:rPr>
                <w:rFonts w:ascii="Times New Roman" w:hAnsi="Times New Roman" w:cs="Times New Roman"/>
                <w:sz w:val="20"/>
                <w:szCs w:val="20"/>
              </w:rPr>
            </w:pPr>
            <w:r w:rsidRPr="00C70F76">
              <w:rPr>
                <w:rFonts w:ascii="Times New Roman" w:hAnsi="Times New Roman" w:cs="Times New Roman"/>
                <w:sz w:val="20"/>
                <w:szCs w:val="20"/>
              </w:rPr>
              <w:t>«Услуги фотоателье»</w:t>
            </w:r>
            <w:r w:rsidR="002A1A0E">
              <w:rPr>
                <w:rFonts w:ascii="Times New Roman" w:hAnsi="Times New Roman" w:cs="Times New Roman"/>
                <w:sz w:val="20"/>
                <w:szCs w:val="20"/>
              </w:rPr>
              <w:t xml:space="preserve">, </w:t>
            </w:r>
            <w:r w:rsidRPr="00C70F76">
              <w:rPr>
                <w:rFonts w:ascii="Times New Roman" w:hAnsi="Times New Roman" w:cs="Times New Roman"/>
                <w:sz w:val="20"/>
                <w:szCs w:val="20"/>
              </w:rPr>
              <w:t>«Изготовление и реализация предметов похоронного ритуала», «Пункты продаж полисов страхования», «Справочно-информационные услуги, диспетчерские службы пассажирского транспорта, пункты продаж проездных билетов городского пассажирского транспорта»</w:t>
            </w:r>
            <w:r w:rsidR="002A1A0E">
              <w:rPr>
                <w:rFonts w:ascii="Times New Roman" w:hAnsi="Times New Roman" w:cs="Times New Roman"/>
                <w:sz w:val="20"/>
                <w:szCs w:val="20"/>
              </w:rPr>
              <w:t>,</w:t>
            </w:r>
          </w:p>
          <w:p w:rsidR="0060430C" w:rsidRPr="00C70F76" w:rsidRDefault="0065556F" w:rsidP="00C70F76">
            <w:pPr>
              <w:rPr>
                <w:rFonts w:ascii="Times New Roman" w:hAnsi="Times New Roman" w:cs="Times New Roman"/>
                <w:sz w:val="20"/>
                <w:szCs w:val="20"/>
              </w:rPr>
            </w:pPr>
            <w:r w:rsidRPr="00C70F76">
              <w:rPr>
                <w:rFonts w:ascii="Times New Roman" w:hAnsi="Times New Roman" w:cs="Times New Roman"/>
                <w:sz w:val="20"/>
                <w:szCs w:val="20"/>
              </w:rPr>
              <w:t>«Оказание прочих услуг»</w:t>
            </w:r>
          </w:p>
        </w:tc>
        <w:tc>
          <w:tcPr>
            <w:tcW w:w="3118" w:type="dxa"/>
          </w:tcPr>
          <w:p w:rsidR="0060430C" w:rsidRPr="00C70F76" w:rsidRDefault="0060430C" w:rsidP="00C70F76">
            <w:pPr>
              <w:rPr>
                <w:rFonts w:ascii="Times New Roman" w:hAnsi="Times New Roman" w:cs="Times New Roman"/>
                <w:sz w:val="20"/>
                <w:szCs w:val="20"/>
              </w:rPr>
            </w:pPr>
          </w:p>
        </w:tc>
      </w:tr>
      <w:tr w:rsidR="00F6218C" w:rsidRPr="00C70F76" w:rsidTr="00F6218C">
        <w:tc>
          <w:tcPr>
            <w:tcW w:w="2122" w:type="dxa"/>
          </w:tcPr>
          <w:p w:rsidR="0060430C" w:rsidRPr="00C70F76" w:rsidRDefault="0060430C" w:rsidP="00C70F76">
            <w:pPr>
              <w:rPr>
                <w:rFonts w:ascii="Times New Roman" w:hAnsi="Times New Roman" w:cs="Times New Roman"/>
                <w:sz w:val="20"/>
                <w:szCs w:val="20"/>
              </w:rPr>
            </w:pPr>
            <w:r w:rsidRPr="00C70F76">
              <w:rPr>
                <w:rFonts w:ascii="Times New Roman" w:hAnsi="Times New Roman" w:cs="Times New Roman"/>
                <w:sz w:val="20"/>
                <w:szCs w:val="20"/>
              </w:rPr>
              <w:t xml:space="preserve">Реализация продовольственных и непродовольственных товаров и услуг с использованием передвижных объектов торговли </w:t>
            </w:r>
          </w:p>
        </w:tc>
        <w:tc>
          <w:tcPr>
            <w:tcW w:w="3827" w:type="dxa"/>
          </w:tcPr>
          <w:p w:rsidR="002A1A0E" w:rsidRPr="00C70F76" w:rsidRDefault="002A1A0E" w:rsidP="002A1A0E">
            <w:pPr>
              <w:rPr>
                <w:rFonts w:ascii="Times New Roman" w:hAnsi="Times New Roman" w:cs="Times New Roman"/>
                <w:sz w:val="20"/>
                <w:szCs w:val="20"/>
              </w:rPr>
            </w:pPr>
            <w:r w:rsidRPr="00C70F76">
              <w:rPr>
                <w:rFonts w:ascii="Times New Roman" w:hAnsi="Times New Roman" w:cs="Times New Roman"/>
                <w:sz w:val="20"/>
                <w:szCs w:val="20"/>
              </w:rPr>
              <w:t>Товары из одного или нескольких минимальных ассортиментных перечней с номенклатурой дополнительных групп товаров специализаций «Реализаци</w:t>
            </w:r>
            <w:r>
              <w:rPr>
                <w:rFonts w:ascii="Times New Roman" w:hAnsi="Times New Roman" w:cs="Times New Roman"/>
                <w:sz w:val="20"/>
                <w:szCs w:val="20"/>
              </w:rPr>
              <w:t xml:space="preserve">я питьевой и газированной воды, </w:t>
            </w:r>
            <w:r w:rsidRPr="00C70F76">
              <w:rPr>
                <w:rFonts w:ascii="Times New Roman" w:hAnsi="Times New Roman" w:cs="Times New Roman"/>
                <w:sz w:val="20"/>
                <w:szCs w:val="20"/>
              </w:rPr>
              <w:t>реализация мороженого»,</w:t>
            </w:r>
          </w:p>
          <w:p w:rsidR="0060430C" w:rsidRPr="00C70F76" w:rsidRDefault="002A1A0E" w:rsidP="002A1A0E">
            <w:pPr>
              <w:rPr>
                <w:rFonts w:ascii="Times New Roman" w:hAnsi="Times New Roman" w:cs="Times New Roman"/>
                <w:sz w:val="20"/>
                <w:szCs w:val="20"/>
              </w:rPr>
            </w:pPr>
            <w:r w:rsidRPr="00C70F76">
              <w:rPr>
                <w:rFonts w:ascii="Times New Roman" w:hAnsi="Times New Roman" w:cs="Times New Roman"/>
                <w:sz w:val="20"/>
                <w:szCs w:val="20"/>
              </w:rPr>
              <w:t>«Реализация плодоовощных и бахчевых культур»,</w:t>
            </w:r>
            <w:r>
              <w:rPr>
                <w:rFonts w:ascii="Times New Roman" w:hAnsi="Times New Roman" w:cs="Times New Roman"/>
                <w:sz w:val="20"/>
                <w:szCs w:val="20"/>
              </w:rPr>
              <w:t xml:space="preserve"> </w:t>
            </w:r>
            <w:r w:rsidRPr="00C70F76">
              <w:rPr>
                <w:rFonts w:ascii="Times New Roman" w:hAnsi="Times New Roman" w:cs="Times New Roman"/>
                <w:sz w:val="20"/>
                <w:szCs w:val="20"/>
              </w:rPr>
              <w:t>«Реализация хлебобулочных и кондитерских изделий», «Реализация продукции животноводства и птицеводства», «Реализация непродовольственных товаров</w:t>
            </w:r>
            <w:r>
              <w:rPr>
                <w:rFonts w:ascii="Times New Roman" w:hAnsi="Times New Roman" w:cs="Times New Roman"/>
                <w:sz w:val="20"/>
                <w:szCs w:val="20"/>
              </w:rPr>
              <w:t xml:space="preserve">», </w:t>
            </w:r>
          </w:p>
        </w:tc>
        <w:tc>
          <w:tcPr>
            <w:tcW w:w="3118" w:type="dxa"/>
          </w:tcPr>
          <w:p w:rsidR="0060430C" w:rsidRPr="00C70F76" w:rsidRDefault="002A1A0E" w:rsidP="00C70F76">
            <w:pPr>
              <w:rPr>
                <w:rFonts w:ascii="Times New Roman" w:hAnsi="Times New Roman" w:cs="Times New Roman"/>
                <w:sz w:val="20"/>
                <w:szCs w:val="20"/>
              </w:rPr>
            </w:pPr>
            <w:r w:rsidRPr="00C70F76">
              <w:rPr>
                <w:rFonts w:ascii="Times New Roman" w:eastAsiaTheme="minorEastAsia" w:hAnsi="Times New Roman" w:cs="Times New Roman"/>
                <w:sz w:val="20"/>
                <w:szCs w:val="20"/>
                <w:lang w:eastAsia="ru-RU"/>
              </w:rPr>
              <w:t xml:space="preserve">Сопутствующие </w:t>
            </w:r>
            <w:r>
              <w:rPr>
                <w:rFonts w:ascii="Times New Roman" w:eastAsiaTheme="minorEastAsia" w:hAnsi="Times New Roman" w:cs="Times New Roman"/>
                <w:sz w:val="20"/>
                <w:szCs w:val="20"/>
                <w:lang w:eastAsia="ru-RU"/>
              </w:rPr>
              <w:t xml:space="preserve">продовольственные и </w:t>
            </w:r>
            <w:r w:rsidRPr="00C70F76">
              <w:rPr>
                <w:rFonts w:ascii="Times New Roman" w:eastAsiaTheme="minorEastAsia" w:hAnsi="Times New Roman" w:cs="Times New Roman"/>
                <w:sz w:val="20"/>
                <w:szCs w:val="20"/>
                <w:lang w:eastAsia="ru-RU"/>
              </w:rPr>
              <w:t>непродовольственные товары, соответствующие основному виду деятельности</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t>Бытовые услуги населению</w:t>
            </w:r>
          </w:p>
        </w:tc>
        <w:tc>
          <w:tcPr>
            <w:tcW w:w="3827" w:type="dxa"/>
            <w:tcBorders>
              <w:top w:val="single" w:sz="4" w:space="0" w:color="auto"/>
              <w:left w:val="single" w:sz="4" w:space="0" w:color="auto"/>
              <w:bottom w:val="single" w:sz="4" w:space="0" w:color="auto"/>
              <w:right w:val="single" w:sz="4" w:space="0" w:color="auto"/>
            </w:tcBorders>
          </w:tcPr>
          <w:p w:rsidR="00236695"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ремонту и/или чистке обуви Услуги по ремонту и/или изготовлению металлоизделий Услуги по ремонту бытовых приборов и/или часов и/или телефонов</w:t>
            </w:r>
            <w:r w:rsidR="00236695" w:rsidRPr="00C70F76">
              <w:rPr>
                <w:rFonts w:ascii="Times New Roman" w:eastAsiaTheme="minorEastAsia" w:hAnsi="Times New Roman" w:cs="Times New Roman"/>
                <w:sz w:val="20"/>
                <w:szCs w:val="20"/>
                <w:lang w:eastAsia="ru-RU"/>
              </w:rPr>
              <w:t xml:space="preserve"> Пошив и ремонт одежды, штор, покрывал</w:t>
            </w:r>
          </w:p>
          <w:p w:rsidR="00FF4B58"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приему в чистку/стирку одежды, штор, покрывал, чехлов, ковров, изделий из меха и пуха</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Парикмахерские и/или </w:t>
            </w:r>
            <w:r w:rsidRPr="00C70F76">
              <w:rPr>
                <w:rFonts w:ascii="Times New Roman" w:eastAsiaTheme="minorEastAsia" w:hAnsi="Times New Roman" w:cs="Times New Roman"/>
                <w:sz w:val="20"/>
                <w:szCs w:val="20"/>
                <w:lang w:eastAsia="ru-RU"/>
              </w:rPr>
              <w:lastRenderedPageBreak/>
              <w:t>косметологические услуги</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Сопутствующие непродовольственные товары, соответствующие основному виду деятельности</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Услуги фотоателье</w:t>
            </w:r>
          </w:p>
        </w:tc>
        <w:tc>
          <w:tcPr>
            <w:tcW w:w="3827"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фотосъемки и/или печать фотографий</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Фотопленка;</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Фотоаппаратура;</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Внешние магнитные накопители памяти;</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Рамки для фотографий;</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Элементы электрического питания (батарейки);</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ксерокопирования, ламинирования;</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Проявка фотопленок;</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Монтаж и цифровая обработка изображений, в том числе восстановление и реставрация старых фотографий;</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Распечатка и брошюровка документов</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t>Прокат бытовой радиоэлектронной аппаратуры, видео-и аудиокассет, дисков</w:t>
            </w:r>
          </w:p>
        </w:tc>
        <w:tc>
          <w:tcPr>
            <w:tcW w:w="3827"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Прокат бытовой техники и оборудования, дисков, кассет</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Сопутствующие услуги, соответствующие основному виду деятельности</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t>Изготовление и реализация предметов похоронного ритуала</w:t>
            </w:r>
          </w:p>
        </w:tc>
        <w:tc>
          <w:tcPr>
            <w:tcW w:w="3827"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Венки и/или гирлянды и букеты из искусственных и/или живых цветов</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Траурные ленты, покрывала, саваны;</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Тапочки, нарукавные повязки;</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Подушечки для наград, фото на керамике или других материалах;</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Иные непродовольственные ритуальные принадлежности и ритуальные услуги</w:t>
            </w:r>
          </w:p>
        </w:tc>
      </w:tr>
      <w:tr w:rsidR="00C70F76" w:rsidRPr="00C70F76" w:rsidTr="00F6218C">
        <w:tc>
          <w:tcPr>
            <w:tcW w:w="2122" w:type="dxa"/>
          </w:tcPr>
          <w:p w:rsidR="00FF4B58" w:rsidRPr="00C70F76" w:rsidRDefault="00FF4B58" w:rsidP="00C70F76">
            <w:pPr>
              <w:rPr>
                <w:rFonts w:ascii="Times New Roman" w:hAnsi="Times New Roman" w:cs="Times New Roman"/>
                <w:sz w:val="20"/>
                <w:szCs w:val="20"/>
              </w:rPr>
            </w:pPr>
            <w:r w:rsidRPr="00C70F76">
              <w:rPr>
                <w:rFonts w:ascii="Times New Roman" w:hAnsi="Times New Roman" w:cs="Times New Roman"/>
                <w:sz w:val="20"/>
                <w:szCs w:val="20"/>
              </w:rPr>
              <w:t>Оказание услуг по ремонту, техническому обслуживанию и мойке автотранспортных средств</w:t>
            </w:r>
          </w:p>
        </w:tc>
        <w:tc>
          <w:tcPr>
            <w:tcW w:w="3827"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сезонной и внеплановой замене шин;</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Иные шиномонтажные работы</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Услуги по ремонту автомобилей и/или иных транспортных средств </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 xml:space="preserve">Услуги по мойке автомобилей и/или иных транспортных средств </w:t>
            </w:r>
          </w:p>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Авто-, мото- и велозапасные части</w:t>
            </w:r>
          </w:p>
        </w:tc>
        <w:tc>
          <w:tcPr>
            <w:tcW w:w="3118" w:type="dxa"/>
            <w:tcBorders>
              <w:top w:val="single" w:sz="4" w:space="0" w:color="auto"/>
              <w:left w:val="single" w:sz="4" w:space="0" w:color="auto"/>
              <w:bottom w:val="single" w:sz="4" w:space="0" w:color="auto"/>
              <w:right w:val="single" w:sz="4" w:space="0" w:color="auto"/>
            </w:tcBorders>
          </w:tcPr>
          <w:p w:rsidR="00FF4B58" w:rsidRPr="00C70F76" w:rsidRDefault="00FF4B58"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Сопутствующие непродовольственные товары, соответствующие основному виду деятельности</w:t>
            </w:r>
          </w:p>
        </w:tc>
      </w:tr>
      <w:tr w:rsidR="00F6218C"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t>Оказание развлекательных услуг, зоопарки, цирки, аттракционы (передвижные и стационарные объекты)</w:t>
            </w:r>
          </w:p>
        </w:tc>
        <w:tc>
          <w:tcPr>
            <w:tcW w:w="3827" w:type="dxa"/>
            <w:tcBorders>
              <w:top w:val="single" w:sz="4" w:space="0" w:color="auto"/>
              <w:left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Организация театральных, концертных постановок и развлекательных мероприятий;</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Создание условий для творческой деятельности в области искусств и организации досуга посетителей;</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аквагрима</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проведению спортивных мероприятий;</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Организация деятельности спортивных клубов Услуги по организации и проведению кружков, тренингов, мастер-классов, конференций, семинаров репетиторства;</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по организации выставок по различным областям искусства, техники, науки, экономики</w:t>
            </w:r>
          </w:p>
        </w:tc>
        <w:tc>
          <w:tcPr>
            <w:tcW w:w="3118" w:type="dxa"/>
            <w:tcBorders>
              <w:top w:val="single" w:sz="4" w:space="0" w:color="auto"/>
              <w:left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Сопутствующие непродовольственные товары, соответствующие основному виду деятельности</w:t>
            </w:r>
          </w:p>
        </w:tc>
      </w:tr>
      <w:tr w:rsidR="00C70F76"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t>Пункты продаж полисов страхования</w:t>
            </w:r>
          </w:p>
        </w:tc>
        <w:tc>
          <w:tcPr>
            <w:tcW w:w="3827" w:type="dxa"/>
            <w:tcBorders>
              <w:top w:val="single" w:sz="4" w:space="0" w:color="auto"/>
              <w:left w:val="single" w:sz="4" w:space="0" w:color="auto"/>
              <w:bottom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страхования</w:t>
            </w:r>
          </w:p>
        </w:tc>
        <w:tc>
          <w:tcPr>
            <w:tcW w:w="3118" w:type="dxa"/>
            <w:tcBorders>
              <w:top w:val="single" w:sz="4" w:space="0" w:color="auto"/>
              <w:left w:val="single" w:sz="4" w:space="0" w:color="auto"/>
              <w:bottom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Дополнительные группы товаров специализации отсутствуют</w:t>
            </w:r>
          </w:p>
        </w:tc>
      </w:tr>
      <w:tr w:rsidR="00C70F76"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t xml:space="preserve">Справочно-информационные услуги, диспетчерские службы пассажирского </w:t>
            </w:r>
            <w:r w:rsidRPr="00C70F76">
              <w:rPr>
                <w:rFonts w:ascii="Times New Roman" w:hAnsi="Times New Roman" w:cs="Times New Roman"/>
                <w:sz w:val="20"/>
                <w:szCs w:val="20"/>
              </w:rPr>
              <w:lastRenderedPageBreak/>
              <w:t>транспорта, пункты продаж проездных билетов городского пассажирского транспорта</w:t>
            </w:r>
          </w:p>
        </w:tc>
        <w:tc>
          <w:tcPr>
            <w:tcW w:w="3827" w:type="dxa"/>
            <w:tcBorders>
              <w:top w:val="single" w:sz="4" w:space="0" w:color="auto"/>
              <w:left w:val="single" w:sz="4" w:space="0" w:color="auto"/>
              <w:bottom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lastRenderedPageBreak/>
              <w:t>Услуги справочно-информационной службы; Туристические и экскурсионные услуги</w:t>
            </w:r>
            <w:r w:rsidR="002A1A0E">
              <w:rPr>
                <w:rFonts w:ascii="Times New Roman" w:eastAsiaTheme="minorEastAsia" w:hAnsi="Times New Roman" w:cs="Times New Roman"/>
                <w:sz w:val="20"/>
                <w:szCs w:val="20"/>
                <w:lang w:eastAsia="ru-RU"/>
              </w:rPr>
              <w:t>, с</w:t>
            </w:r>
            <w:r w:rsidRPr="00C70F76">
              <w:rPr>
                <w:rFonts w:ascii="Times New Roman" w:eastAsiaTheme="minorEastAsia" w:hAnsi="Times New Roman" w:cs="Times New Roman"/>
                <w:sz w:val="20"/>
                <w:szCs w:val="20"/>
                <w:lang w:eastAsia="ru-RU"/>
              </w:rPr>
              <w:t>правочники</w:t>
            </w:r>
          </w:p>
        </w:tc>
        <w:tc>
          <w:tcPr>
            <w:tcW w:w="3118" w:type="dxa"/>
            <w:tcBorders>
              <w:top w:val="single" w:sz="4" w:space="0" w:color="auto"/>
              <w:left w:val="single" w:sz="4" w:space="0" w:color="auto"/>
              <w:bottom w:val="single" w:sz="4" w:space="0" w:color="auto"/>
              <w:right w:val="single" w:sz="4" w:space="0" w:color="auto"/>
            </w:tcBorders>
          </w:tcPr>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Атласы автомобильных дорог;</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картосхемы, путеводители;</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Открытки, конверты;</w:t>
            </w:r>
          </w:p>
          <w:p w:rsidR="00236695" w:rsidRPr="00C70F76" w:rsidRDefault="00236695" w:rsidP="00C70F76">
            <w:pPr>
              <w:widowControl w:val="0"/>
              <w:autoSpaceDE w:val="0"/>
              <w:autoSpaceDN w:val="0"/>
              <w:adjustRightInd w:val="0"/>
              <w:rPr>
                <w:rFonts w:ascii="Times New Roman" w:eastAsiaTheme="minorEastAsia" w:hAnsi="Times New Roman" w:cs="Times New Roman"/>
                <w:sz w:val="20"/>
                <w:szCs w:val="20"/>
                <w:lang w:eastAsia="ru-RU"/>
              </w:rPr>
            </w:pPr>
            <w:r w:rsidRPr="00C70F76">
              <w:rPr>
                <w:rFonts w:ascii="Times New Roman" w:eastAsiaTheme="minorEastAsia" w:hAnsi="Times New Roman" w:cs="Times New Roman"/>
                <w:sz w:val="20"/>
                <w:szCs w:val="20"/>
                <w:lang w:eastAsia="ru-RU"/>
              </w:rPr>
              <w:t>Услуги ксерокопирования и ламинирования</w:t>
            </w:r>
          </w:p>
        </w:tc>
      </w:tr>
      <w:tr w:rsidR="00F6218C"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lastRenderedPageBreak/>
              <w:t>Оказание прочих услуг</w:t>
            </w:r>
          </w:p>
        </w:tc>
        <w:tc>
          <w:tcPr>
            <w:tcW w:w="3827" w:type="dxa"/>
          </w:tcPr>
          <w:p w:rsidR="00236695" w:rsidRPr="00C70F76" w:rsidRDefault="0065556F" w:rsidP="00C70F76">
            <w:pPr>
              <w:rPr>
                <w:rFonts w:ascii="Times New Roman" w:hAnsi="Times New Roman" w:cs="Times New Roman"/>
                <w:sz w:val="20"/>
                <w:szCs w:val="20"/>
              </w:rPr>
            </w:pPr>
            <w:r w:rsidRPr="00C70F76">
              <w:rPr>
                <w:rFonts w:ascii="Times New Roman" w:hAnsi="Times New Roman" w:cs="Times New Roman"/>
                <w:sz w:val="20"/>
                <w:szCs w:val="20"/>
              </w:rPr>
              <w:t xml:space="preserve">Оказание </w:t>
            </w:r>
            <w:r w:rsidR="002A1A0E">
              <w:rPr>
                <w:rFonts w:ascii="Times New Roman" w:hAnsi="Times New Roman" w:cs="Times New Roman"/>
                <w:sz w:val="20"/>
                <w:szCs w:val="20"/>
              </w:rPr>
              <w:t>услуг, не указанные</w:t>
            </w:r>
            <w:r w:rsidRPr="00C70F76">
              <w:rPr>
                <w:rFonts w:ascii="Times New Roman" w:hAnsi="Times New Roman" w:cs="Times New Roman"/>
                <w:sz w:val="20"/>
                <w:szCs w:val="20"/>
              </w:rPr>
              <w:t xml:space="preserve"> в представленных минимальных ассортиментных перечнях </w:t>
            </w:r>
          </w:p>
        </w:tc>
        <w:tc>
          <w:tcPr>
            <w:tcW w:w="3118" w:type="dxa"/>
          </w:tcPr>
          <w:p w:rsidR="00236695" w:rsidRPr="00C70F76" w:rsidRDefault="00236695" w:rsidP="00C70F76">
            <w:pPr>
              <w:rPr>
                <w:rFonts w:ascii="Times New Roman" w:hAnsi="Times New Roman" w:cs="Times New Roman"/>
                <w:sz w:val="20"/>
                <w:szCs w:val="20"/>
              </w:rPr>
            </w:pPr>
          </w:p>
        </w:tc>
      </w:tr>
      <w:tr w:rsidR="00F6218C" w:rsidRPr="00C70F76" w:rsidTr="00F6218C">
        <w:tc>
          <w:tcPr>
            <w:tcW w:w="2122" w:type="dxa"/>
          </w:tcPr>
          <w:p w:rsidR="00236695" w:rsidRPr="00C70F76" w:rsidRDefault="00236695" w:rsidP="00C70F76">
            <w:pPr>
              <w:rPr>
                <w:rFonts w:ascii="Times New Roman" w:hAnsi="Times New Roman" w:cs="Times New Roman"/>
                <w:sz w:val="20"/>
                <w:szCs w:val="20"/>
              </w:rPr>
            </w:pPr>
            <w:r w:rsidRPr="00C70F76">
              <w:rPr>
                <w:rFonts w:ascii="Times New Roman" w:hAnsi="Times New Roman" w:cs="Times New Roman"/>
                <w:sz w:val="20"/>
                <w:szCs w:val="20"/>
              </w:rPr>
              <w:t xml:space="preserve">Терминалы экспресс-оплаты, банкоматы, кофеаппараты </w:t>
            </w:r>
          </w:p>
        </w:tc>
        <w:tc>
          <w:tcPr>
            <w:tcW w:w="3827" w:type="dxa"/>
          </w:tcPr>
          <w:p w:rsidR="0065556F" w:rsidRPr="00C70F76" w:rsidRDefault="00F47718" w:rsidP="00C70F76">
            <w:pPr>
              <w:rPr>
                <w:rFonts w:ascii="Times New Roman" w:hAnsi="Times New Roman" w:cs="Times New Roman"/>
                <w:sz w:val="20"/>
                <w:szCs w:val="20"/>
              </w:rPr>
            </w:pPr>
            <w:r>
              <w:rPr>
                <w:rFonts w:ascii="Times New Roman" w:hAnsi="Times New Roman" w:cs="Times New Roman"/>
                <w:sz w:val="20"/>
                <w:szCs w:val="20"/>
              </w:rPr>
              <w:t>Реализация г</w:t>
            </w:r>
            <w:r w:rsidR="0065556F" w:rsidRPr="00C70F76">
              <w:rPr>
                <w:rFonts w:ascii="Times New Roman" w:hAnsi="Times New Roman" w:cs="Times New Roman"/>
                <w:sz w:val="20"/>
                <w:szCs w:val="20"/>
              </w:rPr>
              <w:t>орячи</w:t>
            </w:r>
            <w:r>
              <w:rPr>
                <w:rFonts w:ascii="Times New Roman" w:hAnsi="Times New Roman" w:cs="Times New Roman"/>
                <w:sz w:val="20"/>
                <w:szCs w:val="20"/>
              </w:rPr>
              <w:t>х напитков</w:t>
            </w:r>
            <w:r w:rsidR="0065556F" w:rsidRPr="00C70F76">
              <w:rPr>
                <w:rFonts w:ascii="Times New Roman" w:hAnsi="Times New Roman" w:cs="Times New Roman"/>
                <w:sz w:val="20"/>
                <w:szCs w:val="20"/>
              </w:rPr>
              <w:t xml:space="preserve"> (чай, кофе и т.д.)</w:t>
            </w:r>
            <w:r w:rsidR="00C70F76">
              <w:rPr>
                <w:rFonts w:ascii="Times New Roman" w:hAnsi="Times New Roman" w:cs="Times New Roman"/>
                <w:sz w:val="20"/>
                <w:szCs w:val="20"/>
              </w:rPr>
              <w:t>,</w:t>
            </w:r>
          </w:p>
          <w:p w:rsidR="00236695" w:rsidRPr="00C70F76" w:rsidRDefault="00F47718" w:rsidP="00C70F76">
            <w:pPr>
              <w:rPr>
                <w:rFonts w:ascii="Times New Roman" w:hAnsi="Times New Roman" w:cs="Times New Roman"/>
                <w:sz w:val="20"/>
                <w:szCs w:val="20"/>
              </w:rPr>
            </w:pPr>
            <w:r>
              <w:rPr>
                <w:rFonts w:ascii="Times New Roman" w:hAnsi="Times New Roman" w:cs="Times New Roman"/>
                <w:sz w:val="20"/>
                <w:szCs w:val="20"/>
              </w:rPr>
              <w:t>У</w:t>
            </w:r>
            <w:r w:rsidR="0065556F" w:rsidRPr="00C70F76">
              <w:rPr>
                <w:rFonts w:ascii="Times New Roman" w:hAnsi="Times New Roman" w:cs="Times New Roman"/>
                <w:sz w:val="20"/>
                <w:szCs w:val="20"/>
              </w:rPr>
              <w:t>слуги банковские, прием платежей</w:t>
            </w:r>
          </w:p>
        </w:tc>
        <w:tc>
          <w:tcPr>
            <w:tcW w:w="3118" w:type="dxa"/>
          </w:tcPr>
          <w:p w:rsidR="00236695" w:rsidRPr="00C70F76" w:rsidRDefault="00236695" w:rsidP="00C70F76">
            <w:pPr>
              <w:rPr>
                <w:rFonts w:ascii="Times New Roman" w:hAnsi="Times New Roman" w:cs="Times New Roman"/>
                <w:sz w:val="20"/>
                <w:szCs w:val="20"/>
              </w:rPr>
            </w:pPr>
          </w:p>
        </w:tc>
      </w:tr>
    </w:tbl>
    <w:p w:rsidR="00A20ED6" w:rsidRDefault="00A20ED6" w:rsidP="00A20ED6">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611CB2" w:rsidRPr="00A20ED6" w:rsidRDefault="00611CB2" w:rsidP="00A20ED6">
      <w:pPr>
        <w:widowControl w:val="0"/>
        <w:autoSpaceDE w:val="0"/>
        <w:autoSpaceDN w:val="0"/>
        <w:adjustRightInd w:val="0"/>
        <w:spacing w:after="0" w:line="240" w:lineRule="auto"/>
        <w:jc w:val="both"/>
        <w:rPr>
          <w:rFonts w:ascii="Arial" w:eastAsiaTheme="minorEastAsia" w:hAnsi="Arial" w:cs="Arial"/>
          <w:sz w:val="20"/>
          <w:szCs w:val="20"/>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A20ED6" w:rsidRDefault="00A20ED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336CBF" w:rsidRDefault="00336CBF"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336CBF" w:rsidRDefault="00336CBF"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336CBF" w:rsidRDefault="00336CBF"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336CBF" w:rsidRDefault="00336CBF"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bookmarkEnd w:id="100"/>
    <w:p w:rsid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Pr="00E80FD9"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B51F24" w:rsidRDefault="00B51F24" w:rsidP="00B51F24">
      <w:pPr>
        <w:pStyle w:val="ConsPlusNormal"/>
        <w:jc w:val="center"/>
      </w:pPr>
      <w:bookmarkStart w:id="101" w:name="sub_1002"/>
    </w:p>
    <w:p w:rsidR="00B51F24" w:rsidRDefault="00B51F24" w:rsidP="00B51F24">
      <w:pPr>
        <w:pStyle w:val="ConsPlusNormal"/>
        <w:jc w:val="center"/>
      </w:pPr>
    </w:p>
    <w:p w:rsidR="00B51F24" w:rsidRDefault="00B51F24"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2C7116" w:rsidRDefault="002C711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2C7116" w:rsidRDefault="002C7116"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6462B" w:rsidRDefault="00E6462B"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80FD9" w:rsidRPr="00E6462B" w:rsidRDefault="00131CA1"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lastRenderedPageBreak/>
        <w:t>Приложение № 1</w:t>
      </w:r>
    </w:p>
    <w:bookmarkEnd w:id="101"/>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 xml:space="preserve">к </w:t>
      </w:r>
      <w:hyperlink w:anchor="sub_1000" w:history="1">
        <w:r w:rsidRPr="00E6462B">
          <w:rPr>
            <w:rFonts w:ascii="Times New Roman" w:eastAsiaTheme="minorEastAsia" w:hAnsi="Times New Roman" w:cs="Times New Roman"/>
            <w:bCs/>
            <w:sz w:val="24"/>
            <w:szCs w:val="24"/>
            <w:lang w:eastAsia="ru-RU"/>
          </w:rPr>
          <w:t>Положению</w:t>
        </w:r>
      </w:hyperlink>
      <w:r w:rsidRPr="00E6462B">
        <w:rPr>
          <w:rFonts w:ascii="Times New Roman" w:eastAsiaTheme="minorEastAsia" w:hAnsi="Times New Roman" w:cs="Times New Roman"/>
          <w:bCs/>
          <w:sz w:val="24"/>
          <w:szCs w:val="24"/>
          <w:lang w:eastAsia="ru-RU"/>
        </w:rPr>
        <w:t xml:space="preserve"> о порядке размещения</w:t>
      </w:r>
    </w:p>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нестационарных торговых объектов</w:t>
      </w:r>
    </w:p>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и объектов по оказанию услуг</w:t>
      </w:r>
    </w:p>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на территории муниципального</w:t>
      </w:r>
    </w:p>
    <w:p w:rsidR="00E80FD9" w:rsidRPr="00E6462B"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bCs/>
          <w:sz w:val="24"/>
          <w:szCs w:val="24"/>
          <w:lang w:eastAsia="ru-RU"/>
        </w:rPr>
        <w:t>образования город Владикавказ</w:t>
      </w:r>
    </w:p>
    <w:p w:rsidR="00E80FD9" w:rsidRPr="00E6462B"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131CA1" w:rsidRPr="00131CA1" w:rsidRDefault="00131CA1" w:rsidP="00131CA1">
      <w:pPr>
        <w:pStyle w:val="ConsPlusNonformat"/>
        <w:ind w:left="4309"/>
        <w:rPr>
          <w:sz w:val="24"/>
          <w:szCs w:val="24"/>
        </w:rPr>
      </w:pPr>
      <w:r w:rsidRPr="00131CA1">
        <w:rPr>
          <w:rFonts w:ascii="Times New Roman" w:hAnsi="Times New Roman" w:cs="Times New Roman"/>
          <w:sz w:val="24"/>
          <w:szCs w:val="24"/>
        </w:rPr>
        <w:t>В конкурсную комиссию по предоставлению права на размещение НТО на территории города Владикавказа</w:t>
      </w:r>
    </w:p>
    <w:p w:rsidR="00E80FD9" w:rsidRPr="00131CA1"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131CA1">
        <w:rPr>
          <w:rFonts w:ascii="Times New Roman" w:eastAsiaTheme="minorEastAsia" w:hAnsi="Times New Roman" w:cs="Times New Roman"/>
          <w:b/>
          <w:bCs/>
          <w:sz w:val="24"/>
          <w:szCs w:val="24"/>
          <w:lang w:eastAsia="ru-RU"/>
        </w:rPr>
        <w:t xml:space="preserve">Заявка (заявление) </w:t>
      </w:r>
      <w:r w:rsidRPr="00131CA1">
        <w:rPr>
          <w:rFonts w:ascii="Times New Roman" w:eastAsiaTheme="minorEastAsia" w:hAnsi="Times New Roman" w:cs="Times New Roman"/>
          <w:b/>
          <w:bCs/>
          <w:sz w:val="24"/>
          <w:szCs w:val="24"/>
          <w:lang w:eastAsia="ru-RU"/>
        </w:rPr>
        <w:br/>
        <w:t>на участие в конкурсе по предоставлению пр</w:t>
      </w:r>
      <w:r w:rsidR="00E6462B" w:rsidRPr="00131CA1">
        <w:rPr>
          <w:rFonts w:ascii="Times New Roman" w:eastAsiaTheme="minorEastAsia" w:hAnsi="Times New Roman" w:cs="Times New Roman"/>
          <w:b/>
          <w:bCs/>
          <w:sz w:val="24"/>
          <w:szCs w:val="24"/>
          <w:lang w:eastAsia="ru-RU"/>
        </w:rPr>
        <w:t>ава на размещение нестационарного торгового объекта</w:t>
      </w:r>
      <w:r w:rsidRPr="00131CA1">
        <w:rPr>
          <w:rFonts w:ascii="Times New Roman" w:eastAsiaTheme="minorEastAsia" w:hAnsi="Times New Roman" w:cs="Times New Roman"/>
          <w:b/>
          <w:bCs/>
          <w:sz w:val="24"/>
          <w:szCs w:val="24"/>
          <w:lang w:eastAsia="ru-RU"/>
        </w:rPr>
        <w:t xml:space="preserve"> на территории муниципального образования город Владикавказ</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Заявитель ______________________________________________________</w:t>
      </w:r>
      <w:r w:rsidR="00E6462B">
        <w:rPr>
          <w:rFonts w:ascii="Times New Roman" w:eastAsiaTheme="minorEastAsia" w:hAnsi="Times New Roman" w:cs="Times New Roman"/>
          <w:sz w:val="24"/>
          <w:szCs w:val="24"/>
          <w:lang w:eastAsia="ru-RU"/>
        </w:rPr>
        <w:t>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Адрес местонахождения __________________________________________</w:t>
      </w:r>
      <w:r w:rsidR="00E6462B">
        <w:rPr>
          <w:rFonts w:ascii="Times New Roman" w:eastAsiaTheme="minorEastAsia" w:hAnsi="Times New Roman" w:cs="Times New Roman"/>
          <w:sz w:val="24"/>
          <w:szCs w:val="24"/>
          <w:lang w:eastAsia="ru-RU"/>
        </w:rPr>
        <w:t>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Ф.И.О. руководителя предприятия ___________________________________</w:t>
      </w:r>
      <w:r w:rsidR="00E6462B">
        <w:rPr>
          <w:rFonts w:ascii="Times New Roman" w:eastAsiaTheme="minorEastAsia" w:hAnsi="Times New Roman" w:cs="Times New Roman"/>
          <w:sz w:val="24"/>
          <w:szCs w:val="24"/>
          <w:lang w:eastAsia="ru-RU"/>
        </w:rPr>
        <w:t>____________</w:t>
      </w:r>
    </w:p>
    <w:p w:rsidR="00E80FD9" w:rsidRPr="00E6462B"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2" w:history="1">
        <w:r w:rsidR="00E80FD9" w:rsidRPr="00E6462B">
          <w:rPr>
            <w:rFonts w:ascii="Times New Roman" w:eastAsiaTheme="minorEastAsia" w:hAnsi="Times New Roman" w:cs="Times New Roman"/>
            <w:bCs/>
            <w:sz w:val="24"/>
            <w:szCs w:val="24"/>
            <w:lang w:eastAsia="ru-RU"/>
          </w:rPr>
          <w:t>ИНН</w:t>
        </w:r>
      </w:hyperlink>
      <w:r w:rsidR="00E80FD9" w:rsidRPr="00E6462B">
        <w:rPr>
          <w:rFonts w:ascii="Times New Roman" w:eastAsiaTheme="minorEastAsia" w:hAnsi="Times New Roman" w:cs="Times New Roman"/>
          <w:sz w:val="24"/>
          <w:szCs w:val="24"/>
          <w:lang w:eastAsia="ru-RU"/>
        </w:rPr>
        <w:t xml:space="preserve"> заявителя _________________</w:t>
      </w:r>
      <w:r w:rsidR="00E6462B">
        <w:rPr>
          <w:rFonts w:ascii="Times New Roman" w:eastAsiaTheme="minorEastAsia" w:hAnsi="Times New Roman" w:cs="Times New Roman"/>
          <w:sz w:val="24"/>
          <w:szCs w:val="24"/>
          <w:lang w:eastAsia="ru-RU"/>
        </w:rPr>
        <w:t>__</w:t>
      </w:r>
      <w:r w:rsidR="00E80FD9" w:rsidRPr="00E6462B">
        <w:rPr>
          <w:rFonts w:ascii="Times New Roman" w:eastAsiaTheme="minorEastAsia" w:hAnsi="Times New Roman" w:cs="Times New Roman"/>
          <w:sz w:val="24"/>
          <w:szCs w:val="24"/>
          <w:lang w:eastAsia="ru-RU"/>
        </w:rPr>
        <w:t>, контактный телефон _______________</w:t>
      </w:r>
      <w:r w:rsidR="00E6462B">
        <w:rPr>
          <w:rFonts w:ascii="Times New Roman" w:eastAsiaTheme="minorEastAsia" w:hAnsi="Times New Roman" w:cs="Times New Roman"/>
          <w:sz w:val="24"/>
          <w:szCs w:val="24"/>
          <w:lang w:eastAsia="ru-RU"/>
        </w:rPr>
        <w:t>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ОГРН __________________________________________________________</w:t>
      </w:r>
      <w:r w:rsidR="00E6462B">
        <w:rPr>
          <w:rFonts w:ascii="Times New Roman" w:eastAsiaTheme="minorEastAsia" w:hAnsi="Times New Roman" w:cs="Times New Roman"/>
          <w:sz w:val="24"/>
          <w:szCs w:val="24"/>
          <w:lang w:eastAsia="ru-RU"/>
        </w:rPr>
        <w:t>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sidR="00E6462B">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(номер, дата, кем присвоен)</w:t>
      </w:r>
    </w:p>
    <w:p w:rsidR="00E6462B"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Прошу Вас рассмотреть на заседании конкурсной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rsidR="00E80FD9" w:rsidRPr="00E6462B" w:rsidRDefault="00E80FD9" w:rsidP="00E6462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_______________________________________________________________</w:t>
      </w:r>
      <w:r w:rsidR="00E6462B">
        <w:rPr>
          <w:rFonts w:ascii="Times New Roman" w:eastAsiaTheme="minorEastAsia" w:hAnsi="Times New Roman" w:cs="Times New Roman"/>
          <w:sz w:val="24"/>
          <w:szCs w:val="24"/>
          <w:lang w:eastAsia="ru-RU"/>
        </w:rPr>
        <w:t>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(тип нестационарного торгового объекта:</w:t>
      </w:r>
      <w:r w:rsidR="00E6462B">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лоток, бахчевой развал, киоск, павильон и т.д.)</w:t>
      </w:r>
    </w:p>
    <w:p w:rsid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для осуществления торговой деятельност</w:t>
      </w:r>
      <w:r w:rsidR="00E6462B">
        <w:rPr>
          <w:rFonts w:ascii="Times New Roman" w:eastAsiaTheme="minorEastAsia" w:hAnsi="Times New Roman" w:cs="Times New Roman"/>
          <w:sz w:val="24"/>
          <w:szCs w:val="24"/>
          <w:lang w:eastAsia="ru-RU"/>
        </w:rPr>
        <w:t>и ____________________________</w:t>
      </w:r>
      <w:r w:rsidRPr="00E6462B">
        <w:rPr>
          <w:rFonts w:ascii="Times New Roman" w:eastAsiaTheme="minorEastAsia" w:hAnsi="Times New Roman" w:cs="Times New Roman"/>
          <w:sz w:val="24"/>
          <w:szCs w:val="24"/>
          <w:lang w:eastAsia="ru-RU"/>
        </w:rPr>
        <w:t>_______________________________</w:t>
      </w:r>
      <w:r w:rsidR="00E6462B">
        <w:rPr>
          <w:rFonts w:ascii="Times New Roman" w:eastAsiaTheme="minorEastAsia" w:hAnsi="Times New Roman" w:cs="Times New Roman"/>
          <w:sz w:val="24"/>
          <w:szCs w:val="24"/>
          <w:lang w:eastAsia="ru-RU"/>
        </w:rPr>
        <w:t>__________________</w:t>
      </w:r>
    </w:p>
    <w:p w:rsidR="00E80FD9" w:rsidRPr="00E6462B" w:rsidRDefault="00E6462B"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E80FD9" w:rsidRPr="00E6462B">
        <w:rPr>
          <w:rFonts w:ascii="Times New Roman" w:eastAsiaTheme="minorEastAsia" w:hAnsi="Times New Roman" w:cs="Times New Roman"/>
          <w:sz w:val="24"/>
          <w:szCs w:val="24"/>
          <w:lang w:eastAsia="ru-RU"/>
        </w:rPr>
        <w:t xml:space="preserve">(специализация: </w:t>
      </w:r>
      <w:r>
        <w:rPr>
          <w:rFonts w:ascii="Times New Roman" w:eastAsiaTheme="minorEastAsia" w:hAnsi="Times New Roman" w:cs="Times New Roman"/>
          <w:sz w:val="24"/>
          <w:szCs w:val="24"/>
          <w:lang w:eastAsia="ru-RU"/>
        </w:rPr>
        <w:t xml:space="preserve">смешанный ассортимент, фрукты, бахчевые культуры </w:t>
      </w:r>
      <w:r w:rsidR="00E80FD9" w:rsidRPr="00E6462B">
        <w:rPr>
          <w:rFonts w:ascii="Times New Roman" w:eastAsiaTheme="minorEastAsia" w:hAnsi="Times New Roman" w:cs="Times New Roman"/>
          <w:sz w:val="24"/>
          <w:szCs w:val="24"/>
          <w:lang w:eastAsia="ru-RU"/>
        </w:rPr>
        <w:t>т.д.)</w:t>
      </w:r>
    </w:p>
    <w:p w:rsidR="00E80FD9" w:rsidRPr="00E6462B" w:rsidRDefault="00E6462B" w:rsidP="00E6462B">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по адресу</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_____________________________________________________________</w:t>
      </w:r>
      <w:r w:rsidR="00E6462B">
        <w:rPr>
          <w:rFonts w:ascii="Times New Roman" w:eastAsiaTheme="minorEastAsia" w:hAnsi="Times New Roman" w:cs="Times New Roman"/>
          <w:sz w:val="24"/>
          <w:szCs w:val="24"/>
          <w:lang w:eastAsia="ru-RU"/>
        </w:rPr>
        <w:t>________________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sidR="00E6462B">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(адрес месторасположения объекта)</w:t>
      </w:r>
    </w:p>
    <w:p w:rsidR="00E80FD9" w:rsidRPr="00E6462B" w:rsidRDefault="00E80FD9" w:rsidP="00C20D8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С </w:t>
      </w:r>
      <w:hyperlink w:anchor="sub_1000" w:history="1">
        <w:r w:rsidRPr="00E6462B">
          <w:rPr>
            <w:rFonts w:ascii="Times New Roman" w:eastAsiaTheme="minorEastAsia" w:hAnsi="Times New Roman" w:cs="Times New Roman"/>
            <w:bCs/>
            <w:sz w:val="24"/>
            <w:szCs w:val="24"/>
            <w:lang w:eastAsia="ru-RU"/>
          </w:rPr>
          <w:t>положением</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rsidR="00C20D89" w:rsidRPr="00C20D89" w:rsidRDefault="00E80FD9" w:rsidP="00C20D89">
      <w:pPr>
        <w:spacing w:after="0"/>
        <w:ind w:firstLine="720"/>
        <w:jc w:val="both"/>
        <w:rPr>
          <w:rFonts w:ascii="Times New Roman" w:eastAsia="Times New Roman" w:hAnsi="Times New Roman" w:cs="Times New Roman"/>
          <w:sz w:val="24"/>
          <w:szCs w:val="24"/>
        </w:rPr>
      </w:pPr>
      <w:r w:rsidRPr="00C20D89">
        <w:rPr>
          <w:rFonts w:ascii="Times New Roman" w:eastAsiaTheme="minorEastAsia" w:hAnsi="Times New Roman" w:cs="Times New Roman"/>
          <w:sz w:val="24"/>
          <w:szCs w:val="24"/>
          <w:lang w:eastAsia="ru-RU"/>
        </w:rPr>
        <w:t>Настоящим заявлением подтверж</w:t>
      </w:r>
      <w:r w:rsidR="00C20D89">
        <w:rPr>
          <w:rFonts w:ascii="Times New Roman" w:eastAsiaTheme="minorEastAsia" w:hAnsi="Times New Roman" w:cs="Times New Roman"/>
          <w:sz w:val="24"/>
          <w:szCs w:val="24"/>
          <w:lang w:eastAsia="ru-RU"/>
        </w:rPr>
        <w:t xml:space="preserve">даю, что в отношении </w:t>
      </w:r>
      <w:r w:rsidRPr="00C20D89">
        <w:rPr>
          <w:rFonts w:ascii="Times New Roman" w:eastAsiaTheme="minorEastAsia" w:hAnsi="Times New Roman" w:cs="Times New Roman"/>
          <w:sz w:val="24"/>
          <w:szCs w:val="24"/>
          <w:lang w:eastAsia="ru-RU"/>
        </w:rPr>
        <w:t>заявителя не проводится процедура ликвидации и банкротства,</w:t>
      </w:r>
      <w:r w:rsidR="00C20D89" w:rsidRPr="00C20D89">
        <w:rPr>
          <w:rFonts w:ascii="Times New Roman" w:eastAsiaTheme="minorEastAsia" w:hAnsi="Times New Roman" w:cs="Times New Roman"/>
          <w:sz w:val="24"/>
          <w:szCs w:val="24"/>
          <w:lang w:eastAsia="ru-RU"/>
        </w:rPr>
        <w:t xml:space="preserve"> деятельность не приостановлена, в</w:t>
      </w:r>
      <w:r w:rsidR="00C20D89" w:rsidRPr="00C20D89">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w:t>
      </w:r>
      <w:r w:rsidR="00B222B4">
        <w:rPr>
          <w:rFonts w:ascii="Times New Roman" w:eastAsia="Times New Roman" w:hAnsi="Times New Roman" w:cs="Times New Roman"/>
          <w:sz w:val="24"/>
          <w:szCs w:val="24"/>
        </w:rPr>
        <w:t>к ней всех заинтересованных лиц и размещения необходимой информации на официальном сайте администрации местного самоуправления г.Владикавказа.</w:t>
      </w:r>
    </w:p>
    <w:p w:rsidR="00E80FD9" w:rsidRPr="00E6462B" w:rsidRDefault="00E80FD9" w:rsidP="00C20D8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E6462B">
          <w:rPr>
            <w:rFonts w:ascii="Times New Roman" w:eastAsiaTheme="minorEastAsia" w:hAnsi="Times New Roman" w:cs="Times New Roman"/>
            <w:bCs/>
            <w:sz w:val="24"/>
            <w:szCs w:val="24"/>
            <w:lang w:eastAsia="ru-RU"/>
          </w:rPr>
          <w:t>положения</w:t>
        </w:r>
      </w:hyperlink>
      <w:r w:rsidRPr="00E6462B">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rsidR="00555D89" w:rsidRDefault="00555D8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М.П.</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 _____________________________________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(дата подачи заявления)  </w:t>
      </w:r>
      <w:r w:rsidR="00555D89">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предпринимателя или</w:t>
      </w:r>
    </w:p>
    <w:p w:rsidR="00E80FD9"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                                 </w:t>
      </w:r>
      <w:r w:rsidR="00555D89">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руководителя предприятия)</w:t>
      </w:r>
      <w:r w:rsidR="00555D89">
        <w:rPr>
          <w:rFonts w:ascii="Times New Roman" w:eastAsiaTheme="minorEastAsia" w:hAnsi="Times New Roman" w:cs="Times New Roman"/>
          <w:sz w:val="24"/>
          <w:szCs w:val="24"/>
          <w:lang w:eastAsia="ru-RU"/>
        </w:rPr>
        <w:t xml:space="preserve"> </w:t>
      </w:r>
    </w:p>
    <w:p w:rsidR="00555D89" w:rsidRPr="00E6462B" w:rsidRDefault="00555D8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"____" ____________ 20___ г.</w:t>
      </w:r>
      <w:r w:rsidR="00555D89">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 xml:space="preserve"> _____________________________________</w:t>
      </w:r>
    </w:p>
    <w:p w:rsidR="00E80FD9" w:rsidRPr="00E6462B"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E6462B">
        <w:rPr>
          <w:rFonts w:ascii="Times New Roman" w:eastAsiaTheme="minorEastAsia" w:hAnsi="Times New Roman" w:cs="Times New Roman"/>
          <w:sz w:val="24"/>
          <w:szCs w:val="24"/>
          <w:lang w:eastAsia="ru-RU"/>
        </w:rPr>
        <w:t xml:space="preserve">(дата принятия заявления) </w:t>
      </w:r>
      <w:r w:rsidR="00555D89">
        <w:rPr>
          <w:rFonts w:ascii="Times New Roman" w:eastAsiaTheme="minorEastAsia" w:hAnsi="Times New Roman" w:cs="Times New Roman"/>
          <w:sz w:val="24"/>
          <w:szCs w:val="24"/>
          <w:lang w:eastAsia="ru-RU"/>
        </w:rPr>
        <w:t xml:space="preserve">            </w:t>
      </w:r>
      <w:r w:rsidRPr="00E6462B">
        <w:rPr>
          <w:rFonts w:ascii="Times New Roman" w:eastAsiaTheme="minorEastAsia" w:hAnsi="Times New Roman" w:cs="Times New Roman"/>
          <w:sz w:val="24"/>
          <w:szCs w:val="24"/>
          <w:lang w:eastAsia="ru-RU"/>
        </w:rPr>
        <w:t>(Ф.И.О., подпись, принявшего заявление)</w:t>
      </w:r>
    </w:p>
    <w:p w:rsidR="00E80FD9" w:rsidRPr="00E6462B"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E6462B" w:rsidRDefault="00131CA1" w:rsidP="00555D8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w:t>
      </w:r>
      <w:r w:rsidR="00E80FD9" w:rsidRPr="00E6462B">
        <w:rPr>
          <w:rFonts w:ascii="Times New Roman" w:eastAsiaTheme="minorEastAsia" w:hAnsi="Times New Roman" w:cs="Times New Roman"/>
          <w:sz w:val="24"/>
          <w:szCs w:val="24"/>
          <w:lang w:eastAsia="ru-RU"/>
        </w:rPr>
        <w:t xml:space="preserve"> регистрации ___________</w:t>
      </w:r>
    </w:p>
    <w:p w:rsidR="00E80FD9" w:rsidRPr="00131CA1" w:rsidRDefault="00131CA1"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bookmarkStart w:id="102" w:name="sub_1003"/>
      <w:r w:rsidRPr="00131CA1">
        <w:rPr>
          <w:rFonts w:ascii="Times New Roman" w:eastAsiaTheme="minorEastAsia" w:hAnsi="Times New Roman" w:cs="Times New Roman"/>
          <w:bCs/>
          <w:sz w:val="24"/>
          <w:szCs w:val="24"/>
          <w:lang w:eastAsia="ru-RU"/>
        </w:rPr>
        <w:lastRenderedPageBreak/>
        <w:t>Приложение № 2</w:t>
      </w:r>
    </w:p>
    <w:bookmarkEnd w:id="102"/>
    <w:p w:rsidR="00E80FD9" w:rsidRPr="00131CA1"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t xml:space="preserve">к </w:t>
      </w:r>
      <w:hyperlink w:anchor="sub_1000" w:history="1">
        <w:r w:rsidRPr="00131CA1">
          <w:rPr>
            <w:rFonts w:ascii="Times New Roman" w:eastAsiaTheme="minorEastAsia" w:hAnsi="Times New Roman" w:cs="Times New Roman"/>
            <w:bCs/>
            <w:sz w:val="24"/>
            <w:szCs w:val="24"/>
            <w:lang w:eastAsia="ru-RU"/>
          </w:rPr>
          <w:t>Положению</w:t>
        </w:r>
      </w:hyperlink>
      <w:r w:rsidRPr="00131CA1">
        <w:rPr>
          <w:rFonts w:ascii="Times New Roman" w:eastAsiaTheme="minorEastAsia" w:hAnsi="Times New Roman" w:cs="Times New Roman"/>
          <w:bCs/>
          <w:sz w:val="24"/>
          <w:szCs w:val="24"/>
          <w:lang w:eastAsia="ru-RU"/>
        </w:rPr>
        <w:t xml:space="preserve"> о порядке размещения</w:t>
      </w:r>
    </w:p>
    <w:p w:rsidR="00E80FD9" w:rsidRPr="00131CA1"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t>нестационарных торговых объектов</w:t>
      </w:r>
    </w:p>
    <w:p w:rsidR="00E80FD9" w:rsidRPr="00131CA1"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t>и объектов по оказанию услуг</w:t>
      </w:r>
    </w:p>
    <w:p w:rsidR="00E80FD9" w:rsidRPr="00131CA1"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bCs/>
          <w:sz w:val="24"/>
          <w:szCs w:val="24"/>
          <w:lang w:eastAsia="ru-RU"/>
        </w:rPr>
        <w:t>на территории муниципального</w:t>
      </w:r>
    </w:p>
    <w:p w:rsidR="00E80FD9" w:rsidRPr="00131CA1"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t xml:space="preserve"> </w:t>
      </w:r>
      <w:r w:rsidR="00E80FD9" w:rsidRPr="00131CA1">
        <w:rPr>
          <w:rFonts w:ascii="Times New Roman" w:eastAsiaTheme="minorEastAsia" w:hAnsi="Times New Roman" w:cs="Times New Roman"/>
          <w:bCs/>
          <w:sz w:val="24"/>
          <w:szCs w:val="24"/>
          <w:lang w:eastAsia="ru-RU"/>
        </w:rPr>
        <w:t>образования город Владикавказ</w:t>
      </w:r>
    </w:p>
    <w:p w:rsidR="00E80FD9" w:rsidRPr="00131CA1"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57"/>
        <w:gridCol w:w="3778"/>
      </w:tblGrid>
      <w:tr w:rsidR="00E80FD9" w:rsidRPr="00E80FD9" w:rsidTr="00E80FD9">
        <w:tc>
          <w:tcPr>
            <w:tcW w:w="6157" w:type="dxa"/>
            <w:tcBorders>
              <w:top w:val="nil"/>
              <w:left w:val="nil"/>
              <w:bottom w:val="nil"/>
              <w:right w:val="nil"/>
            </w:tcBorders>
          </w:tcPr>
          <w:p w:rsidR="00E80FD9" w:rsidRPr="00E80FD9" w:rsidRDefault="00E80FD9" w:rsidP="00E80FD9">
            <w:pPr>
              <w:widowControl w:val="0"/>
              <w:autoSpaceDE w:val="0"/>
              <w:autoSpaceDN w:val="0"/>
              <w:adjustRightInd w:val="0"/>
              <w:spacing w:after="0" w:line="240" w:lineRule="auto"/>
              <w:jc w:val="both"/>
              <w:rPr>
                <w:rFonts w:ascii="Arial" w:eastAsiaTheme="minorEastAsia" w:hAnsi="Arial" w:cs="Arial"/>
                <w:sz w:val="24"/>
                <w:szCs w:val="24"/>
                <w:lang w:eastAsia="ru-RU"/>
              </w:rPr>
            </w:pPr>
          </w:p>
        </w:tc>
        <w:tc>
          <w:tcPr>
            <w:tcW w:w="3778" w:type="dxa"/>
            <w:tcBorders>
              <w:top w:val="nil"/>
              <w:left w:val="nil"/>
              <w:bottom w:val="nil"/>
              <w:right w:val="nil"/>
            </w:tcBorders>
          </w:tcPr>
          <w:p w:rsidR="00131CA1" w:rsidRDefault="00131CA1" w:rsidP="00131CA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p>
          <w:p w:rsidR="00E80FD9" w:rsidRPr="00131CA1" w:rsidRDefault="00E80FD9" w:rsidP="00131CA1">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Главе АМС г. Владикавказа</w:t>
            </w:r>
          </w:p>
          <w:p w:rsidR="00E80FD9" w:rsidRPr="00E80FD9" w:rsidRDefault="00E80FD9" w:rsidP="00131CA1">
            <w:pPr>
              <w:widowControl w:val="0"/>
              <w:autoSpaceDE w:val="0"/>
              <w:autoSpaceDN w:val="0"/>
              <w:adjustRightInd w:val="0"/>
              <w:spacing w:after="0" w:line="240" w:lineRule="auto"/>
              <w:jc w:val="center"/>
              <w:rPr>
                <w:rFonts w:ascii="Arial" w:eastAsiaTheme="minorEastAsia" w:hAnsi="Arial" w:cs="Arial"/>
                <w:sz w:val="24"/>
                <w:szCs w:val="24"/>
                <w:lang w:eastAsia="ru-RU"/>
              </w:rPr>
            </w:pPr>
            <w:r w:rsidRPr="00131CA1">
              <w:rPr>
                <w:rFonts w:ascii="Times New Roman" w:eastAsiaTheme="minorEastAsia" w:hAnsi="Times New Roman" w:cs="Times New Roman"/>
                <w:sz w:val="24"/>
                <w:szCs w:val="24"/>
                <w:lang w:eastAsia="ru-RU"/>
              </w:rPr>
              <w:t>Б.Х. Албегову</w:t>
            </w:r>
          </w:p>
        </w:tc>
      </w:tr>
    </w:tbl>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131CA1"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color w:val="26282F"/>
          <w:sz w:val="24"/>
          <w:szCs w:val="24"/>
          <w:lang w:eastAsia="ru-RU"/>
        </w:rPr>
      </w:pPr>
      <w:r w:rsidRPr="00131CA1">
        <w:rPr>
          <w:rFonts w:ascii="Times New Roman" w:eastAsiaTheme="minorEastAsia" w:hAnsi="Times New Roman" w:cs="Times New Roman"/>
          <w:b/>
          <w:bCs/>
          <w:color w:val="26282F"/>
          <w:sz w:val="24"/>
          <w:szCs w:val="24"/>
          <w:lang w:eastAsia="ru-RU"/>
        </w:rPr>
        <w:t xml:space="preserve">Заявление </w:t>
      </w:r>
      <w:r w:rsidRPr="00131CA1">
        <w:rPr>
          <w:rFonts w:ascii="Times New Roman" w:eastAsiaTheme="minorEastAsia" w:hAnsi="Times New Roman" w:cs="Times New Roman"/>
          <w:b/>
          <w:bCs/>
          <w:color w:val="26282F"/>
          <w:sz w:val="24"/>
          <w:szCs w:val="24"/>
          <w:lang w:eastAsia="ru-RU"/>
        </w:rPr>
        <w:br/>
        <w:t>о выдаче разрешения на размещение нестационарного торгового объекта в дни проведения праздничных мероприятий, и иных мероприятий, имеющих краткосрочный характер</w:t>
      </w: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Заявитель _______________________________________________________</w:t>
      </w:r>
      <w:r w:rsidR="00131CA1">
        <w:rPr>
          <w:rFonts w:ascii="Times New Roman" w:eastAsiaTheme="minorEastAsia" w:hAnsi="Times New Roman" w:cs="Times New Roman"/>
          <w:sz w:val="24"/>
          <w:szCs w:val="24"/>
          <w:lang w:eastAsia="ru-RU"/>
        </w:rPr>
        <w:t>_____________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Юридический (домашний) адрес _____________________________________</w:t>
      </w:r>
      <w:r w:rsidR="00131CA1">
        <w:rPr>
          <w:rFonts w:ascii="Times New Roman" w:eastAsiaTheme="minorEastAsia" w:hAnsi="Times New Roman" w:cs="Times New Roman"/>
          <w:sz w:val="24"/>
          <w:szCs w:val="24"/>
          <w:lang w:eastAsia="ru-RU"/>
        </w:rPr>
        <w:t>____________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Ф.И.О. руководителя предприятия ____________________________________</w:t>
      </w:r>
      <w:r w:rsidR="00131CA1">
        <w:rPr>
          <w:rFonts w:ascii="Times New Roman" w:eastAsiaTheme="minorEastAsia" w:hAnsi="Times New Roman" w:cs="Times New Roman"/>
          <w:sz w:val="24"/>
          <w:szCs w:val="24"/>
          <w:lang w:eastAsia="ru-RU"/>
        </w:rPr>
        <w:t>___________</w:t>
      </w:r>
    </w:p>
    <w:p w:rsidR="00E80FD9" w:rsidRPr="00131CA1"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3" w:history="1">
        <w:r w:rsidR="00E80FD9" w:rsidRPr="00131CA1">
          <w:rPr>
            <w:rFonts w:ascii="Times New Roman" w:eastAsiaTheme="minorEastAsia" w:hAnsi="Times New Roman" w:cs="Times New Roman"/>
            <w:bCs/>
            <w:sz w:val="24"/>
            <w:szCs w:val="24"/>
            <w:lang w:eastAsia="ru-RU"/>
          </w:rPr>
          <w:t>ИНН</w:t>
        </w:r>
      </w:hyperlink>
      <w:r w:rsidR="00E80FD9" w:rsidRPr="00131CA1">
        <w:rPr>
          <w:rFonts w:ascii="Times New Roman" w:eastAsiaTheme="minorEastAsia" w:hAnsi="Times New Roman" w:cs="Times New Roman"/>
          <w:sz w:val="24"/>
          <w:szCs w:val="24"/>
          <w:lang w:eastAsia="ru-RU"/>
        </w:rPr>
        <w:t xml:space="preserve"> заявителя _________________</w:t>
      </w:r>
      <w:r w:rsidR="00131CA1">
        <w:rPr>
          <w:rFonts w:ascii="Times New Roman" w:eastAsiaTheme="minorEastAsia" w:hAnsi="Times New Roman" w:cs="Times New Roman"/>
          <w:sz w:val="24"/>
          <w:szCs w:val="24"/>
          <w:lang w:eastAsia="ru-RU"/>
        </w:rPr>
        <w:t>___</w:t>
      </w:r>
      <w:r w:rsidR="00E80FD9" w:rsidRPr="00131CA1">
        <w:rPr>
          <w:rFonts w:ascii="Times New Roman" w:eastAsiaTheme="minorEastAsia" w:hAnsi="Times New Roman" w:cs="Times New Roman"/>
          <w:sz w:val="24"/>
          <w:szCs w:val="24"/>
          <w:lang w:eastAsia="ru-RU"/>
        </w:rPr>
        <w:t xml:space="preserve"> контактный телефон _________________</w:t>
      </w:r>
      <w:r w:rsidR="00131CA1">
        <w:rPr>
          <w:rFonts w:ascii="Times New Roman" w:eastAsiaTheme="minorEastAsia" w:hAnsi="Times New Roman" w:cs="Times New Roman"/>
          <w:sz w:val="24"/>
          <w:szCs w:val="24"/>
          <w:lang w:eastAsia="ru-RU"/>
        </w:rPr>
        <w:t>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ОГРН ___________________________________________________________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sidRPr="00131CA1">
        <w:rPr>
          <w:rFonts w:ascii="Times New Roman" w:eastAsiaTheme="minorEastAsia" w:hAnsi="Times New Roman" w:cs="Times New Roman"/>
          <w:lang w:eastAsia="ru-RU"/>
        </w:rPr>
        <w:t xml:space="preserve">                    </w:t>
      </w:r>
      <w:r w:rsidR="00131CA1">
        <w:rPr>
          <w:rFonts w:ascii="Times New Roman" w:eastAsiaTheme="minorEastAsia" w:hAnsi="Times New Roman" w:cs="Times New Roman"/>
          <w:lang w:eastAsia="ru-RU"/>
        </w:rPr>
        <w:t xml:space="preserve">                                     </w:t>
      </w:r>
      <w:r w:rsidRPr="00131CA1">
        <w:rPr>
          <w:rFonts w:ascii="Times New Roman" w:eastAsiaTheme="minorEastAsia" w:hAnsi="Times New Roman" w:cs="Times New Roman"/>
          <w:lang w:eastAsia="ru-RU"/>
        </w:rPr>
        <w:t>(номер, дата, кем выдано)</w:t>
      </w:r>
    </w:p>
    <w:p w:rsidR="00E80FD9" w:rsidRPr="00131CA1"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Прошу Вас рассмотреть возможность размещения нестационарного торгового объекта в дни проведения мероприятий:</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________________________________________________________________</w:t>
      </w:r>
      <w:r w:rsidR="00131CA1">
        <w:rPr>
          <w:rFonts w:ascii="Times New Roman" w:eastAsiaTheme="minorEastAsia" w:hAnsi="Times New Roman" w:cs="Times New Roman"/>
          <w:sz w:val="24"/>
          <w:szCs w:val="24"/>
          <w:lang w:eastAsia="ru-RU"/>
        </w:rPr>
        <w:t>_____________</w:t>
      </w:r>
    </w:p>
    <w:p w:rsidR="00E80FD9" w:rsidRPr="00131CA1" w:rsidRDefault="00131CA1"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E80FD9" w:rsidRPr="00131CA1">
        <w:rPr>
          <w:rFonts w:ascii="Times New Roman" w:eastAsiaTheme="minorEastAsia" w:hAnsi="Times New Roman" w:cs="Times New Roman"/>
          <w:lang w:eastAsia="ru-RU"/>
        </w:rPr>
        <w:t>(наименование мероприятия и даты,</w:t>
      </w:r>
      <w:r>
        <w:rPr>
          <w:rFonts w:ascii="Times New Roman" w:eastAsiaTheme="minorEastAsia" w:hAnsi="Times New Roman" w:cs="Times New Roman"/>
          <w:lang w:eastAsia="ru-RU"/>
        </w:rPr>
        <w:t xml:space="preserve"> </w:t>
      </w:r>
      <w:r w:rsidR="00E80FD9" w:rsidRPr="00131CA1">
        <w:rPr>
          <w:rFonts w:ascii="Times New Roman" w:eastAsiaTheme="minorEastAsia" w:hAnsi="Times New Roman" w:cs="Times New Roman"/>
          <w:lang w:eastAsia="ru-RU"/>
        </w:rPr>
        <w:t>предполагаемые для организации торговли)</w:t>
      </w:r>
    </w:p>
    <w:p w:rsidR="00E80FD9"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для реализации ___________________________________________________</w:t>
      </w:r>
      <w:r w:rsidR="00131CA1">
        <w:rPr>
          <w:rFonts w:ascii="Times New Roman" w:eastAsiaTheme="minorEastAsia" w:hAnsi="Times New Roman" w:cs="Times New Roman"/>
          <w:sz w:val="24"/>
          <w:szCs w:val="24"/>
          <w:lang w:eastAsia="ru-RU"/>
        </w:rPr>
        <w:t>____________,</w:t>
      </w:r>
    </w:p>
    <w:p w:rsidR="00131CA1" w:rsidRPr="00131CA1" w:rsidRDefault="00131CA1"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(наименование товаров и вид торгового объекта (тележка, палатка и др.)</w:t>
      </w:r>
    </w:p>
    <w:p w:rsidR="00131CA1" w:rsidRDefault="00131CA1"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E80FD9" w:rsidRPr="00131CA1" w:rsidRDefault="00131CA1"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sz w:val="24"/>
          <w:szCs w:val="24"/>
          <w:lang w:eastAsia="ru-RU"/>
        </w:rPr>
        <w:t>расположенных</w:t>
      </w:r>
      <w:r w:rsidR="00E80FD9" w:rsidRPr="00131CA1">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lang w:eastAsia="ru-RU"/>
        </w:rPr>
        <w:t>по адресу:</w:t>
      </w:r>
      <w:r w:rsidR="00E80FD9" w:rsidRPr="00131CA1">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 xml:space="preserve">                                  </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1. ______________________________________________________________</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2. ______________________________________________________________</w:t>
      </w:r>
    </w:p>
    <w:p w:rsidR="00E80FD9" w:rsidRPr="00131CA1"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411642"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411642">
        <w:rPr>
          <w:rFonts w:ascii="Times New Roman" w:eastAsiaTheme="minorEastAsia" w:hAnsi="Times New Roman" w:cs="Times New Roman"/>
          <w:sz w:val="24"/>
          <w:szCs w:val="24"/>
          <w:lang w:eastAsia="ru-RU"/>
        </w:rPr>
        <w:t xml:space="preserve">С </w:t>
      </w:r>
      <w:hyperlink w:anchor="sub_1000" w:history="1">
        <w:r w:rsidRPr="00411642">
          <w:rPr>
            <w:rFonts w:ascii="Times New Roman" w:eastAsiaTheme="minorEastAsia" w:hAnsi="Times New Roman" w:cs="Times New Roman"/>
            <w:bCs/>
            <w:sz w:val="24"/>
            <w:szCs w:val="24"/>
            <w:lang w:eastAsia="ru-RU"/>
          </w:rPr>
          <w:t>положением</w:t>
        </w:r>
      </w:hyperlink>
      <w:r w:rsidRPr="00411642">
        <w:rPr>
          <w:rFonts w:ascii="Times New Roman" w:eastAsiaTheme="minorEastAsia" w:hAnsi="Times New Roman" w:cs="Times New Roman"/>
          <w:sz w:val="24"/>
          <w:szCs w:val="24"/>
          <w:lang w:eastAsia="ru-RU"/>
        </w:rPr>
        <w:t xml:space="preserve"> о порядке размещения нестационарных торговых объектов ознакомлен и обязуюсь его соблюдать.</w:t>
      </w:r>
    </w:p>
    <w:p w:rsidR="00E80FD9" w:rsidRDefault="00411642"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p>
    <w:p w:rsidR="00411642" w:rsidRDefault="00411642"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411642" w:rsidRPr="00131CA1" w:rsidRDefault="00411642"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sidRPr="00131CA1">
        <w:rPr>
          <w:rFonts w:ascii="Times New Roman" w:eastAsiaTheme="minorEastAsia" w:hAnsi="Times New Roman" w:cs="Times New Roman"/>
          <w:lang w:eastAsia="ru-RU"/>
        </w:rPr>
        <w:t>М.П.</w:t>
      </w:r>
    </w:p>
    <w:p w:rsidR="00E80FD9" w:rsidRPr="00131CA1"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131CA1">
        <w:rPr>
          <w:rFonts w:ascii="Times New Roman" w:eastAsiaTheme="minorEastAsia" w:hAnsi="Times New Roman" w:cs="Times New Roman"/>
          <w:sz w:val="24"/>
          <w:szCs w:val="24"/>
          <w:lang w:eastAsia="ru-RU"/>
        </w:rPr>
        <w:t xml:space="preserve">"____" ____________ 20___ г. </w:t>
      </w:r>
      <w:r w:rsidR="00411642">
        <w:rPr>
          <w:rFonts w:ascii="Times New Roman" w:eastAsiaTheme="minorEastAsia" w:hAnsi="Times New Roman" w:cs="Times New Roman"/>
          <w:sz w:val="24"/>
          <w:szCs w:val="24"/>
          <w:lang w:eastAsia="ru-RU"/>
        </w:rPr>
        <w:t xml:space="preserve">          </w:t>
      </w:r>
      <w:r w:rsidRPr="00131CA1">
        <w:rPr>
          <w:rFonts w:ascii="Times New Roman" w:eastAsiaTheme="minorEastAsia" w:hAnsi="Times New Roman" w:cs="Times New Roman"/>
          <w:sz w:val="24"/>
          <w:szCs w:val="24"/>
          <w:lang w:eastAsia="ru-RU"/>
        </w:rPr>
        <w:t>______________________________________</w:t>
      </w:r>
    </w:p>
    <w:p w:rsidR="00411642" w:rsidRDefault="00411642"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w:t>
      </w:r>
      <w:r w:rsidR="00E80FD9" w:rsidRPr="00131CA1">
        <w:rPr>
          <w:rFonts w:ascii="Times New Roman" w:eastAsiaTheme="minorEastAsia" w:hAnsi="Times New Roman" w:cs="Times New Roman"/>
          <w:lang w:eastAsia="ru-RU"/>
        </w:rPr>
        <w:t xml:space="preserve">(дата подачи заявления)    </w:t>
      </w:r>
      <w:r>
        <w:rPr>
          <w:rFonts w:ascii="Times New Roman" w:eastAsiaTheme="minorEastAsia" w:hAnsi="Times New Roman" w:cs="Times New Roman"/>
          <w:lang w:eastAsia="ru-RU"/>
        </w:rPr>
        <w:t xml:space="preserve">        </w:t>
      </w:r>
      <w:r w:rsidR="00E80FD9" w:rsidRPr="00131CA1">
        <w:rPr>
          <w:rFonts w:ascii="Times New Roman" w:eastAsiaTheme="minorEastAsia" w:hAnsi="Times New Roman" w:cs="Times New Roman"/>
          <w:lang w:eastAsia="ru-RU"/>
        </w:rPr>
        <w:t xml:space="preserve"> </w:t>
      </w:r>
      <w:r>
        <w:rPr>
          <w:rFonts w:ascii="Times New Roman" w:eastAsiaTheme="minorEastAsia" w:hAnsi="Times New Roman" w:cs="Times New Roman"/>
          <w:lang w:eastAsia="ru-RU"/>
        </w:rPr>
        <w:t xml:space="preserve">                (Ф.И.О. и</w:t>
      </w:r>
      <w:r w:rsidR="00E80FD9" w:rsidRPr="00131CA1">
        <w:rPr>
          <w:rFonts w:ascii="Times New Roman" w:eastAsiaTheme="minorEastAsia" w:hAnsi="Times New Roman" w:cs="Times New Roman"/>
          <w:lang w:eastAsia="ru-RU"/>
        </w:rPr>
        <w:t xml:space="preserve"> подпись предпринимателя</w:t>
      </w:r>
      <w:r>
        <w:rPr>
          <w:rFonts w:ascii="Times New Roman" w:eastAsiaTheme="minorEastAsia" w:hAnsi="Times New Roman" w:cs="Times New Roman"/>
          <w:lang w:eastAsia="ru-RU"/>
        </w:rPr>
        <w:t xml:space="preserve"> </w:t>
      </w:r>
    </w:p>
    <w:p w:rsidR="00E80FD9" w:rsidRPr="00131CA1" w:rsidRDefault="00411642" w:rsidP="00E80FD9">
      <w:pPr>
        <w:widowControl w:val="0"/>
        <w:autoSpaceDE w:val="0"/>
        <w:autoSpaceDN w:val="0"/>
        <w:adjustRightInd w:val="0"/>
        <w:spacing w:after="0" w:line="240" w:lineRule="auto"/>
        <w:rPr>
          <w:rFonts w:ascii="Times New Roman" w:eastAsiaTheme="minorEastAsia" w:hAnsi="Times New Roman" w:cs="Times New Roman"/>
          <w:lang w:eastAsia="ru-RU"/>
        </w:rPr>
      </w:pPr>
      <w:r>
        <w:rPr>
          <w:rFonts w:ascii="Times New Roman" w:eastAsiaTheme="minorEastAsia" w:hAnsi="Times New Roman" w:cs="Times New Roman"/>
          <w:lang w:eastAsia="ru-RU"/>
        </w:rPr>
        <w:t xml:space="preserve">                                                                               и</w:t>
      </w:r>
      <w:r w:rsidR="00E80FD9" w:rsidRPr="00131CA1">
        <w:rPr>
          <w:rFonts w:ascii="Times New Roman" w:eastAsiaTheme="minorEastAsia" w:hAnsi="Times New Roman" w:cs="Times New Roman"/>
          <w:lang w:eastAsia="ru-RU"/>
        </w:rPr>
        <w:t>ли руководителя предприятия)</w:t>
      </w:r>
    </w:p>
    <w:p w:rsidR="00E80FD9" w:rsidRPr="00131CA1"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bookmarkStart w:id="103" w:name="sub_1004"/>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411642" w:rsidRDefault="00411642" w:rsidP="00E80FD9">
      <w:pPr>
        <w:widowControl w:val="0"/>
        <w:autoSpaceDE w:val="0"/>
        <w:autoSpaceDN w:val="0"/>
        <w:adjustRightInd w:val="0"/>
        <w:spacing w:after="0" w:line="240" w:lineRule="auto"/>
        <w:ind w:firstLine="698"/>
        <w:jc w:val="right"/>
        <w:rPr>
          <w:rFonts w:ascii="Arial" w:eastAsiaTheme="minorEastAsia" w:hAnsi="Arial" w:cs="Arial"/>
          <w:b/>
          <w:bCs/>
          <w:color w:val="26282F"/>
          <w:sz w:val="24"/>
          <w:szCs w:val="24"/>
          <w:lang w:eastAsia="ru-RU"/>
        </w:rPr>
      </w:pPr>
    </w:p>
    <w:p w:rsidR="00E80FD9" w:rsidRPr="004136CC"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bCs/>
          <w:sz w:val="24"/>
          <w:szCs w:val="24"/>
          <w:lang w:eastAsia="ru-RU"/>
        </w:rPr>
        <w:lastRenderedPageBreak/>
        <w:t>Приложение № 3</w:t>
      </w:r>
    </w:p>
    <w:bookmarkEnd w:id="103"/>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 xml:space="preserve">к </w:t>
      </w:r>
      <w:hyperlink w:anchor="sub_1000" w:history="1">
        <w:r w:rsidRPr="004136CC">
          <w:rPr>
            <w:rFonts w:ascii="Times New Roman" w:eastAsiaTheme="minorEastAsia" w:hAnsi="Times New Roman" w:cs="Times New Roman"/>
            <w:bCs/>
            <w:sz w:val="24"/>
            <w:szCs w:val="24"/>
            <w:lang w:eastAsia="ru-RU"/>
          </w:rPr>
          <w:t>Положению</w:t>
        </w:r>
      </w:hyperlink>
      <w:r w:rsidRPr="004136CC">
        <w:rPr>
          <w:rFonts w:ascii="Times New Roman" w:eastAsiaTheme="minorEastAsia" w:hAnsi="Times New Roman" w:cs="Times New Roman"/>
          <w:bCs/>
          <w:sz w:val="24"/>
          <w:szCs w:val="24"/>
          <w:lang w:eastAsia="ru-RU"/>
        </w:rPr>
        <w:t xml:space="preserve"> о порядке размещения</w:t>
      </w:r>
    </w:p>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нестационарных торговых объектов</w:t>
      </w:r>
    </w:p>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и объектов по оказанию услуг</w:t>
      </w:r>
    </w:p>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на территории муниципального</w:t>
      </w:r>
    </w:p>
    <w:p w:rsidR="00E80FD9" w:rsidRPr="004136CC"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образования город Владикавказ</w:t>
      </w:r>
    </w:p>
    <w:p w:rsidR="00E80FD9" w:rsidRPr="004136CC"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4136CC"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3661B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
          <w:bCs/>
          <w:sz w:val="24"/>
          <w:szCs w:val="24"/>
          <w:lang w:eastAsia="ru-RU"/>
        </w:rPr>
      </w:pPr>
      <w:r w:rsidRPr="003661B3">
        <w:rPr>
          <w:rFonts w:ascii="Times New Roman" w:eastAsiaTheme="minorEastAsia" w:hAnsi="Times New Roman" w:cs="Times New Roman"/>
          <w:b/>
          <w:bCs/>
          <w:sz w:val="24"/>
          <w:szCs w:val="24"/>
          <w:lang w:eastAsia="ru-RU"/>
        </w:rPr>
        <w:t xml:space="preserve">Разрешение </w:t>
      </w:r>
      <w:r w:rsidRPr="003661B3">
        <w:rPr>
          <w:rFonts w:ascii="Times New Roman" w:eastAsiaTheme="minorEastAsia" w:hAnsi="Times New Roman" w:cs="Times New Roman"/>
          <w:b/>
          <w:bCs/>
          <w:sz w:val="24"/>
          <w:szCs w:val="24"/>
          <w:lang w:eastAsia="ru-RU"/>
        </w:rPr>
        <w:br/>
        <w:t>на размещение нестационарного торгового объекта в дни проведения праздничных мероприятий, и иных мероприятий, имеющих краткосрочный характер</w:t>
      </w: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от "___" ___________ 20__ г.               </w:t>
      </w:r>
      <w:r w:rsidR="004136CC">
        <w:rPr>
          <w:rFonts w:ascii="Times New Roman" w:eastAsiaTheme="minorEastAsia" w:hAnsi="Times New Roman" w:cs="Times New Roman"/>
          <w:sz w:val="24"/>
          <w:szCs w:val="24"/>
          <w:lang w:eastAsia="ru-RU"/>
        </w:rPr>
        <w:t xml:space="preserve">                                                  </w:t>
      </w:r>
      <w:r w:rsidR="004136CC" w:rsidRPr="004136CC">
        <w:rPr>
          <w:rFonts w:ascii="Times New Roman" w:eastAsiaTheme="minorEastAsia" w:hAnsi="Times New Roman" w:cs="Times New Roman"/>
          <w:sz w:val="24"/>
          <w:szCs w:val="24"/>
          <w:lang w:eastAsia="ru-RU"/>
        </w:rPr>
        <w:t>№</w:t>
      </w:r>
      <w:r w:rsidRPr="004136CC">
        <w:rPr>
          <w:rFonts w:ascii="Times New Roman" w:eastAsiaTheme="minorEastAsia" w:hAnsi="Times New Roman" w:cs="Times New Roman"/>
          <w:sz w:val="24"/>
          <w:szCs w:val="24"/>
          <w:lang w:eastAsia="ru-RU"/>
        </w:rPr>
        <w:t xml:space="preserve"> _____________</w:t>
      </w:r>
    </w:p>
    <w:p w:rsidR="00E80FD9" w:rsidRPr="00E80FD9" w:rsidRDefault="00E80FD9"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4136CC" w:rsidRDefault="004136CC" w:rsidP="00E80FD9">
      <w:pPr>
        <w:widowControl w:val="0"/>
        <w:autoSpaceDE w:val="0"/>
        <w:autoSpaceDN w:val="0"/>
        <w:adjustRightInd w:val="0"/>
        <w:spacing w:after="0" w:line="240" w:lineRule="auto"/>
        <w:ind w:firstLine="720"/>
        <w:jc w:val="both"/>
        <w:rPr>
          <w:rFonts w:ascii="Arial" w:eastAsiaTheme="minorEastAsia" w:hAnsi="Arial" w:cs="Arial"/>
          <w:sz w:val="24"/>
          <w:szCs w:val="24"/>
          <w:lang w:eastAsia="ru-RU"/>
        </w:rPr>
      </w:pPr>
    </w:p>
    <w:p w:rsidR="00E80FD9" w:rsidRPr="004136CC" w:rsidRDefault="00E80FD9" w:rsidP="004136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В дни проведения мероприятий, посвященных _____________________</w:t>
      </w:r>
      <w:r w:rsidR="004136CC">
        <w:rPr>
          <w:rFonts w:ascii="Times New Roman" w:eastAsiaTheme="minorEastAsia" w:hAnsi="Times New Roman" w:cs="Times New Roman"/>
          <w:sz w:val="24"/>
          <w:szCs w:val="24"/>
          <w:lang w:eastAsia="ru-RU"/>
        </w:rPr>
        <w:t>_________________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 xml:space="preserve"> (наименование мероприятия)</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(даты, предполагаемые для организации торговли)</w:t>
      </w:r>
    </w:p>
    <w:p w:rsidR="004136CC"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4136CC"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w:t>
      </w:r>
      <w:r w:rsidR="00E80FD9" w:rsidRPr="004136CC">
        <w:rPr>
          <w:rFonts w:ascii="Times New Roman" w:eastAsiaTheme="minorEastAsia" w:hAnsi="Times New Roman" w:cs="Times New Roman"/>
          <w:sz w:val="24"/>
          <w:szCs w:val="24"/>
          <w:lang w:eastAsia="ru-RU"/>
        </w:rPr>
        <w:t>наименование юридического лица или фамилия</w:t>
      </w:r>
      <w:r w:rsidRPr="004136CC">
        <w:rPr>
          <w:rFonts w:ascii="Times New Roman" w:eastAsiaTheme="minorEastAsia" w:hAnsi="Times New Roman" w:cs="Times New Roman"/>
          <w:sz w:val="24"/>
          <w:szCs w:val="24"/>
          <w:lang w:eastAsia="ru-RU"/>
        </w:rPr>
        <w:t xml:space="preserve"> </w:t>
      </w:r>
      <w:r w:rsidR="00E80FD9" w:rsidRPr="004136CC">
        <w:rPr>
          <w:rFonts w:ascii="Times New Roman" w:eastAsiaTheme="minorEastAsia" w:hAnsi="Times New Roman" w:cs="Times New Roman"/>
          <w:sz w:val="24"/>
          <w:szCs w:val="24"/>
          <w:lang w:eastAsia="ru-RU"/>
        </w:rPr>
        <w:t xml:space="preserve">и </w:t>
      </w:r>
      <w:r w:rsidRPr="004136CC">
        <w:rPr>
          <w:rFonts w:ascii="Times New Roman" w:eastAsiaTheme="minorEastAsia" w:hAnsi="Times New Roman" w:cs="Times New Roman"/>
          <w:sz w:val="24"/>
          <w:szCs w:val="24"/>
          <w:lang w:eastAsia="ru-RU"/>
        </w:rPr>
        <w:t xml:space="preserve">инициалы </w:t>
      </w:r>
      <w:r w:rsidR="00E80FD9" w:rsidRPr="004136CC">
        <w:rPr>
          <w:rFonts w:ascii="Times New Roman" w:eastAsiaTheme="minorEastAsia" w:hAnsi="Times New Roman" w:cs="Times New Roman"/>
          <w:sz w:val="24"/>
          <w:szCs w:val="24"/>
          <w:lang w:eastAsia="ru-RU"/>
        </w:rPr>
        <w:t>предпринимателя)</w:t>
      </w:r>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4136CC" w:rsidRPr="004136CC" w:rsidRDefault="00E80FD9" w:rsidP="004136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Выдается разрешение на право размещения </w:t>
      </w:r>
    </w:p>
    <w:p w:rsidR="00E80FD9" w:rsidRPr="004136CC" w:rsidRDefault="00E80FD9" w:rsidP="004136CC">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w:t>
      </w:r>
      <w:r w:rsidR="004136CC" w:rsidRPr="004136CC">
        <w:rPr>
          <w:rFonts w:ascii="Times New Roman" w:eastAsiaTheme="minorEastAsia" w:hAnsi="Times New Roman" w:cs="Times New Roman"/>
          <w:sz w:val="24"/>
          <w:szCs w:val="24"/>
          <w:lang w:eastAsia="ru-RU"/>
        </w:rPr>
        <w:t>___________________________________________</w:t>
      </w:r>
      <w:r w:rsidR="004136CC">
        <w:rPr>
          <w:rFonts w:ascii="Times New Roman" w:eastAsiaTheme="minorEastAsia" w:hAnsi="Times New Roman" w:cs="Times New Roman"/>
          <w:sz w:val="24"/>
          <w:szCs w:val="24"/>
          <w:lang w:eastAsia="ru-RU"/>
        </w:rPr>
        <w:t>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 xml:space="preserve"> (наименование объекта торговли)</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________________________________________________________________</w:t>
      </w:r>
      <w:r w:rsidR="004136CC">
        <w:rPr>
          <w:rFonts w:ascii="Times New Roman" w:eastAsiaTheme="minorEastAsia" w:hAnsi="Times New Roman" w:cs="Times New Roman"/>
          <w:sz w:val="24"/>
          <w:szCs w:val="24"/>
          <w:lang w:eastAsia="ru-RU"/>
        </w:rPr>
        <w:t>_____________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(ассортимент товара, предусмотренный к реализации)</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по адресу ________________________________________________________</w:t>
      </w:r>
      <w:r w:rsidR="004136CC">
        <w:rPr>
          <w:rFonts w:ascii="Times New Roman" w:eastAsiaTheme="minorEastAsia" w:hAnsi="Times New Roman" w:cs="Times New Roman"/>
          <w:sz w:val="24"/>
          <w:szCs w:val="24"/>
          <w:lang w:eastAsia="ru-RU"/>
        </w:rPr>
        <w:t>____________</w:t>
      </w:r>
    </w:p>
    <w:p w:rsidR="00E80FD9" w:rsidRPr="004136CC"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sz w:val="24"/>
          <w:szCs w:val="24"/>
          <w:lang w:eastAsia="ru-RU"/>
        </w:rPr>
        <w:t xml:space="preserve">                 </w:t>
      </w:r>
      <w:r w:rsidR="004136CC">
        <w:rPr>
          <w:rFonts w:ascii="Times New Roman" w:eastAsiaTheme="minorEastAsia" w:hAnsi="Times New Roman" w:cs="Times New Roman"/>
          <w:sz w:val="24"/>
          <w:szCs w:val="24"/>
          <w:lang w:eastAsia="ru-RU"/>
        </w:rPr>
        <w:t xml:space="preserve">                                  </w:t>
      </w:r>
      <w:r w:rsidRPr="004136CC">
        <w:rPr>
          <w:rFonts w:ascii="Times New Roman" w:eastAsiaTheme="minorEastAsia" w:hAnsi="Times New Roman" w:cs="Times New Roman"/>
          <w:sz w:val="24"/>
          <w:szCs w:val="24"/>
          <w:lang w:eastAsia="ru-RU"/>
        </w:rPr>
        <w:t xml:space="preserve"> (адрес размещения торгового объекта)</w:t>
      </w:r>
    </w:p>
    <w:p w:rsidR="00E80FD9" w:rsidRPr="004136CC"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4136CC"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bookmarkStart w:id="104" w:name="sub_1005"/>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p>
    <w:p w:rsidR="00324FFB"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r w:rsidRPr="004136CC">
        <w:rPr>
          <w:rFonts w:ascii="Times New Roman" w:eastAsiaTheme="minorEastAsia" w:hAnsi="Times New Roman" w:cs="Times New Roman"/>
          <w:bCs/>
          <w:color w:val="26282F"/>
          <w:sz w:val="24"/>
          <w:szCs w:val="24"/>
          <w:lang w:eastAsia="ru-RU"/>
        </w:rPr>
        <w:t>Начальник Управления ____________________________</w:t>
      </w:r>
    </w:p>
    <w:p w:rsidR="004136CC" w:rsidRPr="004136CC" w:rsidRDefault="004136CC" w:rsidP="004136CC">
      <w:pPr>
        <w:widowControl w:val="0"/>
        <w:autoSpaceDE w:val="0"/>
        <w:autoSpaceDN w:val="0"/>
        <w:adjustRightInd w:val="0"/>
        <w:spacing w:after="0" w:line="240" w:lineRule="auto"/>
        <w:jc w:val="both"/>
        <w:rPr>
          <w:rFonts w:ascii="Times New Roman" w:eastAsiaTheme="minorEastAsia" w:hAnsi="Times New Roman" w:cs="Times New Roman"/>
          <w:bCs/>
          <w:color w:val="26282F"/>
          <w:sz w:val="24"/>
          <w:szCs w:val="24"/>
          <w:lang w:eastAsia="ru-RU"/>
        </w:rPr>
      </w:pPr>
      <w:r>
        <w:rPr>
          <w:rFonts w:ascii="Times New Roman" w:eastAsiaTheme="minorEastAsia" w:hAnsi="Times New Roman" w:cs="Times New Roman"/>
          <w:bCs/>
          <w:color w:val="26282F"/>
          <w:sz w:val="24"/>
          <w:szCs w:val="24"/>
          <w:lang w:eastAsia="ru-RU"/>
        </w:rPr>
        <w:t xml:space="preserve">                                                   (подпись)</w:t>
      </w: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324FFB"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
          <w:bCs/>
          <w:color w:val="26282F"/>
          <w:sz w:val="28"/>
          <w:szCs w:val="28"/>
          <w:lang w:eastAsia="ru-RU"/>
        </w:rPr>
      </w:pP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lastRenderedPageBreak/>
        <w:t>Приложение № 4</w:t>
      </w: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к Положению о порядке размещения</w:t>
      </w: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нестационарных торговых объектов</w:t>
      </w: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и объектов по оказанию услуг</w:t>
      </w:r>
    </w:p>
    <w:p w:rsidR="004136CC" w:rsidRP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4136CC">
        <w:rPr>
          <w:rFonts w:ascii="Times New Roman" w:eastAsiaTheme="minorEastAsia" w:hAnsi="Times New Roman" w:cs="Times New Roman"/>
          <w:bCs/>
          <w:sz w:val="24"/>
          <w:szCs w:val="24"/>
          <w:lang w:eastAsia="ru-RU"/>
        </w:rPr>
        <w:t>на территории муниципального</w:t>
      </w:r>
    </w:p>
    <w:p w:rsidR="004136CC" w:rsidRDefault="004136CC" w:rsidP="004136CC">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r w:rsidRPr="004136CC">
        <w:rPr>
          <w:rFonts w:ascii="Times New Roman" w:eastAsiaTheme="minorEastAsia" w:hAnsi="Times New Roman" w:cs="Times New Roman"/>
          <w:bCs/>
          <w:sz w:val="24"/>
          <w:szCs w:val="24"/>
          <w:lang w:eastAsia="ru-RU"/>
        </w:rPr>
        <w:t>образования город Владикавказ</w:t>
      </w:r>
    </w:p>
    <w:p w:rsidR="004136CC"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4136CC"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4136CC" w:rsidRDefault="004136CC" w:rsidP="000B49E3">
      <w:pPr>
        <w:pStyle w:val="ConsPlusNormal"/>
        <w:jc w:val="center"/>
        <w:rPr>
          <w:rFonts w:ascii="Times New Roman" w:hAnsi="Times New Roman" w:cs="Times New Roman"/>
          <w:b/>
          <w:sz w:val="24"/>
          <w:szCs w:val="24"/>
        </w:rPr>
      </w:pPr>
      <w:r w:rsidRPr="000B49E3">
        <w:rPr>
          <w:rFonts w:ascii="Times New Roman" w:hAnsi="Times New Roman" w:cs="Times New Roman"/>
          <w:b/>
          <w:sz w:val="24"/>
          <w:szCs w:val="24"/>
        </w:rPr>
        <w:t>Ф</w:t>
      </w:r>
      <w:r w:rsidR="000B49E3" w:rsidRPr="000B49E3">
        <w:rPr>
          <w:rFonts w:ascii="Times New Roman" w:hAnsi="Times New Roman" w:cs="Times New Roman"/>
          <w:b/>
          <w:sz w:val="24"/>
          <w:szCs w:val="24"/>
        </w:rPr>
        <w:t xml:space="preserve">инансовое предложение за право заключения договора о размещении нестационарного торгового объекта </w:t>
      </w:r>
    </w:p>
    <w:p w:rsidR="000B49E3" w:rsidRDefault="000B49E3" w:rsidP="000B49E3">
      <w:pPr>
        <w:pStyle w:val="ConsPlusNormal"/>
        <w:jc w:val="center"/>
        <w:rPr>
          <w:rFonts w:ascii="Times New Roman" w:hAnsi="Times New Roman" w:cs="Times New Roman"/>
          <w:b/>
          <w:sz w:val="24"/>
          <w:szCs w:val="24"/>
        </w:rPr>
      </w:pPr>
    </w:p>
    <w:p w:rsidR="000B49E3" w:rsidRPr="000B49E3" w:rsidRDefault="000B49E3" w:rsidP="000B49E3">
      <w:pPr>
        <w:pStyle w:val="ConsPlusNormal"/>
        <w:jc w:val="center"/>
        <w:rPr>
          <w:rFonts w:ascii="Times New Roman" w:hAnsi="Times New Roman" w:cs="Times New Roman"/>
          <w:b/>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__________________________________________________________________________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(ФИО предпринимателя, наименование юридического лица)</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за размещение 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w:t>
      </w:r>
      <w:r w:rsidR="000B49E3">
        <w:rPr>
          <w:rFonts w:ascii="Times New Roman" w:hAnsi="Times New Roman" w:cs="Times New Roman"/>
          <w:sz w:val="24"/>
          <w:szCs w:val="24"/>
        </w:rPr>
        <w:t xml:space="preserve">                             </w:t>
      </w:r>
      <w:r w:rsidRPr="004136CC">
        <w:rPr>
          <w:rFonts w:ascii="Times New Roman" w:hAnsi="Times New Roman" w:cs="Times New Roman"/>
          <w:sz w:val="24"/>
          <w:szCs w:val="24"/>
        </w:rPr>
        <w:t xml:space="preserve"> (тип и специализация объекта)</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по адресу: _______________________________________________________________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w:t>
      </w:r>
      <w:r w:rsidR="000B49E3">
        <w:rPr>
          <w:rFonts w:ascii="Times New Roman" w:hAnsi="Times New Roman" w:cs="Times New Roman"/>
          <w:sz w:val="24"/>
          <w:szCs w:val="24"/>
        </w:rPr>
        <w:t xml:space="preserve">                                  </w:t>
      </w:r>
      <w:r w:rsidRPr="004136CC">
        <w:rPr>
          <w:rFonts w:ascii="Times New Roman" w:hAnsi="Times New Roman" w:cs="Times New Roman"/>
          <w:sz w:val="24"/>
          <w:szCs w:val="24"/>
        </w:rPr>
        <w:t>(место расположения объекта)</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на период с "____" _____________ 20__ г. по "____" ____________ 20__ г.</w:t>
      </w:r>
    </w:p>
    <w:p w:rsidR="004136CC" w:rsidRPr="004136CC" w:rsidRDefault="004136CC" w:rsidP="004136CC">
      <w:pPr>
        <w:pStyle w:val="ConsPlusNonformat"/>
        <w:jc w:val="both"/>
        <w:rPr>
          <w:rFonts w:ascii="Times New Roman" w:hAnsi="Times New Roman" w:cs="Times New Roman"/>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Стартовый размер оплаты: ________________________ руб.</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__________________________________________________________________________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w:t>
      </w:r>
      <w:r w:rsidR="000B49E3">
        <w:rPr>
          <w:rFonts w:ascii="Times New Roman" w:hAnsi="Times New Roman" w:cs="Times New Roman"/>
          <w:sz w:val="24"/>
          <w:szCs w:val="24"/>
        </w:rPr>
        <w:t xml:space="preserve">                                        </w:t>
      </w:r>
      <w:r w:rsidRPr="004136CC">
        <w:rPr>
          <w:rFonts w:ascii="Times New Roman" w:hAnsi="Times New Roman" w:cs="Times New Roman"/>
          <w:sz w:val="24"/>
          <w:szCs w:val="24"/>
        </w:rPr>
        <w:t>(прописью)</w:t>
      </w:r>
    </w:p>
    <w:p w:rsidR="004136CC" w:rsidRPr="004136CC" w:rsidRDefault="004136CC" w:rsidP="004136CC">
      <w:pPr>
        <w:pStyle w:val="ConsPlusNonformat"/>
        <w:jc w:val="both"/>
        <w:rPr>
          <w:rFonts w:ascii="Times New Roman" w:hAnsi="Times New Roman" w:cs="Times New Roman"/>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Предложение размера оплаты: _____________________ руб.</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__________________________________________________________________________</w:t>
      </w: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w:t>
      </w:r>
      <w:r w:rsidR="000B49E3">
        <w:rPr>
          <w:rFonts w:ascii="Times New Roman" w:hAnsi="Times New Roman" w:cs="Times New Roman"/>
          <w:sz w:val="24"/>
          <w:szCs w:val="24"/>
        </w:rPr>
        <w:t xml:space="preserve">                                    </w:t>
      </w:r>
      <w:r w:rsidRPr="004136CC">
        <w:rPr>
          <w:rFonts w:ascii="Times New Roman" w:hAnsi="Times New Roman" w:cs="Times New Roman"/>
          <w:sz w:val="24"/>
          <w:szCs w:val="24"/>
        </w:rPr>
        <w:t xml:space="preserve"> (прописью)</w:t>
      </w:r>
    </w:p>
    <w:p w:rsidR="004136CC" w:rsidRPr="004136CC" w:rsidRDefault="004136CC" w:rsidP="004136CC">
      <w:pPr>
        <w:pStyle w:val="ConsPlusNonformat"/>
        <w:jc w:val="both"/>
        <w:rPr>
          <w:rFonts w:ascii="Times New Roman" w:hAnsi="Times New Roman" w:cs="Times New Roman"/>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Дата ________________         Подпись __________________</w:t>
      </w:r>
    </w:p>
    <w:p w:rsidR="004136CC" w:rsidRPr="004136CC" w:rsidRDefault="004136CC" w:rsidP="004136CC">
      <w:pPr>
        <w:pStyle w:val="ConsPlusNonformat"/>
        <w:jc w:val="both"/>
        <w:rPr>
          <w:rFonts w:ascii="Times New Roman" w:hAnsi="Times New Roman" w:cs="Times New Roman"/>
          <w:sz w:val="24"/>
          <w:szCs w:val="24"/>
        </w:rPr>
      </w:pPr>
    </w:p>
    <w:p w:rsidR="004136CC" w:rsidRPr="004136CC" w:rsidRDefault="004136CC" w:rsidP="004136CC">
      <w:pPr>
        <w:pStyle w:val="ConsPlusNonformat"/>
        <w:jc w:val="both"/>
        <w:rPr>
          <w:rFonts w:ascii="Times New Roman" w:hAnsi="Times New Roman" w:cs="Times New Roman"/>
          <w:sz w:val="24"/>
          <w:szCs w:val="24"/>
        </w:rPr>
      </w:pPr>
      <w:r w:rsidRPr="004136CC">
        <w:rPr>
          <w:rFonts w:ascii="Times New Roman" w:hAnsi="Times New Roman" w:cs="Times New Roman"/>
          <w:sz w:val="24"/>
          <w:szCs w:val="24"/>
        </w:rPr>
        <w:t xml:space="preserve">                                             М.П.</w:t>
      </w:r>
    </w:p>
    <w:p w:rsidR="004136CC" w:rsidRDefault="004136CC"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0B49E3" w:rsidRDefault="000B49E3" w:rsidP="00E80FD9">
      <w:pPr>
        <w:widowControl w:val="0"/>
        <w:autoSpaceDE w:val="0"/>
        <w:autoSpaceDN w:val="0"/>
        <w:adjustRightInd w:val="0"/>
        <w:spacing w:after="0" w:line="240" w:lineRule="auto"/>
        <w:ind w:firstLine="698"/>
        <w:jc w:val="right"/>
        <w:rPr>
          <w:rFonts w:ascii="Times New Roman" w:eastAsiaTheme="minorEastAsia" w:hAnsi="Times New Roman" w:cs="Times New Roman"/>
          <w:bCs/>
          <w:sz w:val="28"/>
          <w:szCs w:val="28"/>
          <w:lang w:eastAsia="ru-RU"/>
        </w:rPr>
      </w:pPr>
    </w:p>
    <w:p w:rsidR="00E80FD9" w:rsidRPr="000B49E3" w:rsidRDefault="00324FFB"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lastRenderedPageBreak/>
        <w:t>Приложение №</w:t>
      </w:r>
      <w:r w:rsidR="00E80FD9" w:rsidRPr="000B49E3">
        <w:rPr>
          <w:rFonts w:ascii="Times New Roman" w:eastAsiaTheme="minorEastAsia" w:hAnsi="Times New Roman" w:cs="Times New Roman"/>
          <w:bCs/>
          <w:sz w:val="24"/>
          <w:szCs w:val="24"/>
          <w:lang w:eastAsia="ru-RU"/>
        </w:rPr>
        <w:t> 5</w:t>
      </w:r>
      <w:r w:rsidR="000B39BE" w:rsidRPr="000B49E3">
        <w:rPr>
          <w:rFonts w:ascii="Times New Roman" w:eastAsiaTheme="minorEastAsia" w:hAnsi="Times New Roman" w:cs="Times New Roman"/>
          <w:bCs/>
          <w:sz w:val="24"/>
          <w:szCs w:val="24"/>
          <w:lang w:eastAsia="ru-RU"/>
        </w:rPr>
        <w:t>.1</w:t>
      </w:r>
    </w:p>
    <w:bookmarkEnd w:id="104"/>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к Положению о порядке размещения</w:t>
      </w:r>
    </w:p>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нестационарных торговых объектов</w:t>
      </w:r>
    </w:p>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и объектов по оказанию услуг</w:t>
      </w:r>
    </w:p>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на территории муниципального</w:t>
      </w:r>
    </w:p>
    <w:p w:rsidR="00E80FD9" w:rsidRPr="000B49E3" w:rsidRDefault="00E80FD9" w:rsidP="00E80FD9">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образования город Владикавказ</w:t>
      </w:r>
    </w:p>
    <w:p w:rsidR="00E80FD9" w:rsidRDefault="000B39BE"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 </w:t>
      </w:r>
      <w:r w:rsidR="00E80FD9" w:rsidRPr="000B49E3">
        <w:rPr>
          <w:rFonts w:ascii="Times New Roman" w:eastAsiaTheme="minorEastAsia" w:hAnsi="Times New Roman" w:cs="Times New Roman"/>
          <w:bCs/>
          <w:sz w:val="24"/>
          <w:szCs w:val="24"/>
          <w:lang w:eastAsia="ru-RU"/>
        </w:rPr>
        <w:t xml:space="preserve">___ </w:t>
      </w:r>
      <w:r w:rsidR="00E80FD9"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на территории муниципального образования город Владикавказ</w:t>
      </w:r>
    </w:p>
    <w:p w:rsidR="000B49E3" w:rsidRDefault="000B49E3"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629" w:type="dxa"/>
        <w:tblInd w:w="-8" w:type="dxa"/>
        <w:tblLayout w:type="fixed"/>
        <w:tblLook w:val="0000" w:firstRow="0" w:lastRow="0" w:firstColumn="0" w:lastColumn="0" w:noHBand="0" w:noVBand="0"/>
      </w:tblPr>
      <w:tblGrid>
        <w:gridCol w:w="4814"/>
        <w:gridCol w:w="4815"/>
      </w:tblGrid>
      <w:tr w:rsidR="000B49E3" w:rsidRPr="000B49E3" w:rsidTr="000B49E3">
        <w:tc>
          <w:tcPr>
            <w:tcW w:w="4814" w:type="dxa"/>
          </w:tcPr>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Pr>
          <w:p w:rsidR="00E80FD9" w:rsidRDefault="000B49E3"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00E80FD9" w:rsidRPr="000B49E3">
              <w:rPr>
                <w:rFonts w:ascii="Times New Roman" w:eastAsiaTheme="minorEastAsia" w:hAnsi="Times New Roman" w:cs="Times New Roman"/>
                <w:sz w:val="24"/>
                <w:szCs w:val="24"/>
                <w:lang w:eastAsia="ru-RU"/>
              </w:rPr>
              <w:t>"___" _______________ 201__ года</w:t>
            </w:r>
          </w:p>
          <w:p w:rsidR="000B49E3" w:rsidRPr="000B49E3" w:rsidRDefault="000B49E3"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bl>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Администрация местного самоуправления г. Владика</w:t>
      </w:r>
      <w:r w:rsidR="00324FFB" w:rsidRPr="000B49E3">
        <w:rPr>
          <w:rFonts w:ascii="Times New Roman" w:eastAsiaTheme="minorEastAsia" w:hAnsi="Times New Roman" w:cs="Times New Roman"/>
          <w:sz w:val="24"/>
          <w:szCs w:val="24"/>
          <w:lang w:eastAsia="ru-RU"/>
        </w:rPr>
        <w:t>вказа, именуемая в дальнейшем "А</w:t>
      </w:r>
      <w:r w:rsidRPr="000B49E3">
        <w:rPr>
          <w:rFonts w:ascii="Times New Roman" w:eastAsiaTheme="minorEastAsia" w:hAnsi="Times New Roman" w:cs="Times New Roman"/>
          <w:sz w:val="24"/>
          <w:szCs w:val="24"/>
          <w:lang w:eastAsia="ru-RU"/>
        </w:rPr>
        <w:t>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0B49E3" w:rsidRP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05" w:name="sub_105100"/>
      <w:r w:rsidRPr="000B49E3">
        <w:rPr>
          <w:rFonts w:ascii="Times New Roman" w:eastAsiaTheme="minorEastAsia" w:hAnsi="Times New Roman" w:cs="Times New Roman"/>
          <w:bCs/>
          <w:sz w:val="24"/>
          <w:szCs w:val="24"/>
          <w:lang w:eastAsia="ru-RU"/>
        </w:rPr>
        <w:t>1. Предмет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6" w:name="sub_10511"/>
      <w:bookmarkEnd w:id="105"/>
      <w:r w:rsidRPr="000B49E3">
        <w:rPr>
          <w:rFonts w:ascii="Times New Roman" w:eastAsiaTheme="minorEastAsia" w:hAnsi="Times New Roman" w:cs="Times New Roman"/>
          <w:sz w:val="24"/>
          <w:szCs w:val="24"/>
          <w:lang w:eastAsia="ru-RU"/>
        </w:rPr>
        <w:t>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по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w:t>
      </w:r>
      <w:r w:rsidR="00324FFB" w:rsidRPr="000B49E3">
        <w:rPr>
          <w:rFonts w:ascii="Times New Roman" w:eastAsiaTheme="minorEastAsia" w:hAnsi="Times New Roman" w:cs="Times New Roman"/>
          <w:sz w:val="24"/>
          <w:szCs w:val="24"/>
          <w:lang w:eastAsia="ru-RU"/>
        </w:rPr>
        <w:t>ых торговых объектов (далее - "С</w:t>
      </w:r>
      <w:r w:rsidRPr="000B49E3">
        <w:rPr>
          <w:rFonts w:ascii="Times New Roman" w:eastAsiaTheme="minorEastAsia" w:hAnsi="Times New Roman" w:cs="Times New Roman"/>
          <w:sz w:val="24"/>
          <w:szCs w:val="24"/>
          <w:lang w:eastAsia="ru-RU"/>
        </w:rPr>
        <w:t>хема").</w:t>
      </w: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7" w:name="sub_10512"/>
      <w:bookmarkEnd w:id="106"/>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0B49E3" w:rsidRP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08" w:name="sub_105200"/>
      <w:bookmarkEnd w:id="107"/>
      <w:r w:rsidRPr="000B49E3">
        <w:rPr>
          <w:rFonts w:ascii="Times New Roman" w:eastAsiaTheme="minorEastAsia" w:hAnsi="Times New Roman" w:cs="Times New Roman"/>
          <w:bCs/>
          <w:sz w:val="24"/>
          <w:szCs w:val="24"/>
          <w:lang w:eastAsia="ru-RU"/>
        </w:rPr>
        <w:t>2. Права и обязанности Сторон</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09" w:name="sub_10521"/>
      <w:bookmarkEnd w:id="108"/>
      <w:r w:rsidRPr="000B49E3">
        <w:rPr>
          <w:rFonts w:ascii="Times New Roman" w:eastAsiaTheme="minorEastAsia" w:hAnsi="Times New Roman" w:cs="Times New Roman"/>
          <w:sz w:val="24"/>
          <w:szCs w:val="24"/>
          <w:lang w:eastAsia="ru-RU"/>
        </w:rPr>
        <w:t>2.1. Администрация:</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0" w:name="sub_105211"/>
      <w:bookmarkEnd w:id="109"/>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1" w:name="sub_105212"/>
      <w:bookmarkEnd w:id="110"/>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2" w:name="sub_105213"/>
      <w:bookmarkEnd w:id="111"/>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3" w:name="sub_10522"/>
      <w:bookmarkEnd w:id="112"/>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4" w:name="sub_10523"/>
      <w:bookmarkEnd w:id="113"/>
      <w:r w:rsidRPr="000B49E3">
        <w:rPr>
          <w:rFonts w:ascii="Times New Roman" w:eastAsiaTheme="minorEastAsia" w:hAnsi="Times New Roman" w:cs="Times New Roman"/>
          <w:sz w:val="24"/>
          <w:szCs w:val="24"/>
          <w:lang w:eastAsia="ru-RU"/>
        </w:rPr>
        <w:t>2.3. Участник имеет право разместить НТО в соответствии с</w:t>
      </w:r>
      <w:r w:rsidR="000B39BE" w:rsidRPr="000B49E3">
        <w:rPr>
          <w:rFonts w:ascii="Times New Roman" w:eastAsiaTheme="minorEastAsia" w:hAnsi="Times New Roman" w:cs="Times New Roman"/>
          <w:sz w:val="24"/>
          <w:szCs w:val="24"/>
          <w:lang w:eastAsia="ru-RU"/>
        </w:rPr>
        <w:t>о</w:t>
      </w:r>
      <w:r w:rsidRPr="000B49E3">
        <w:rPr>
          <w:rFonts w:ascii="Times New Roman" w:eastAsiaTheme="minorEastAsia" w:hAnsi="Times New Roman" w:cs="Times New Roman"/>
          <w:sz w:val="24"/>
          <w:szCs w:val="24"/>
          <w:lang w:eastAsia="ru-RU"/>
        </w:rPr>
        <w:t xml:space="preserve">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000B39BE" w:rsidRPr="000B49E3">
        <w:rPr>
          <w:rFonts w:ascii="Times New Roman" w:eastAsiaTheme="minorEastAsia" w:hAnsi="Times New Roman" w:cs="Times New Roman"/>
          <w:bCs/>
          <w:sz w:val="24"/>
          <w:szCs w:val="24"/>
          <w:lang w:eastAsia="ru-RU"/>
        </w:rPr>
        <w:t xml:space="preserve"> № ____</w:t>
      </w:r>
      <w:r w:rsidR="000B39BE" w:rsidRPr="000B49E3">
        <w:rPr>
          <w:rFonts w:ascii="Times New Roman" w:eastAsiaTheme="minorEastAsia" w:hAnsi="Times New Roman" w:cs="Times New Roman"/>
          <w:sz w:val="24"/>
          <w:szCs w:val="24"/>
          <w:lang w:eastAsia="ru-RU"/>
        </w:rPr>
        <w:t xml:space="preserve"> к Договору</w:t>
      </w:r>
      <w:r w:rsidRPr="000B49E3">
        <w:rPr>
          <w:rFonts w:ascii="Times New Roman" w:eastAsiaTheme="minorEastAsia" w:hAnsi="Times New Roman" w:cs="Times New Roman"/>
          <w:sz w:val="24"/>
          <w:szCs w:val="24"/>
          <w:lang w:eastAsia="ru-RU"/>
        </w:rPr>
        <w:t>)</w:t>
      </w:r>
      <w:r w:rsidR="000B39BE" w:rsidRPr="000B49E3">
        <w:rPr>
          <w:rFonts w:ascii="Times New Roman" w:eastAsiaTheme="minorEastAsia" w:hAnsi="Times New Roman" w:cs="Times New Roman"/>
          <w:sz w:val="24"/>
          <w:szCs w:val="24"/>
          <w:lang w:eastAsia="ru-RU"/>
        </w:rPr>
        <w:t xml:space="preserve"> и утвержденным архитектурным решением (приложение № ___ к Договору)</w:t>
      </w:r>
      <w:r w:rsidRPr="000B49E3">
        <w:rPr>
          <w:rFonts w:ascii="Times New Roman" w:eastAsiaTheme="minorEastAsia" w:hAnsi="Times New Roman" w:cs="Times New Roman"/>
          <w:sz w:val="24"/>
          <w:szCs w:val="24"/>
          <w:lang w:eastAsia="ru-RU"/>
        </w:rPr>
        <w:t>.</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5" w:name="sub_10524"/>
      <w:bookmarkEnd w:id="114"/>
      <w:r w:rsidRPr="000B49E3">
        <w:rPr>
          <w:rFonts w:ascii="Times New Roman" w:eastAsiaTheme="minorEastAsia" w:hAnsi="Times New Roman" w:cs="Times New Roman"/>
          <w:sz w:val="24"/>
          <w:szCs w:val="24"/>
          <w:lang w:eastAsia="ru-RU"/>
        </w:rPr>
        <w:t>2.4. Участник обязуется:</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6" w:name="sub_105241"/>
      <w:bookmarkEnd w:id="115"/>
      <w:r w:rsidRPr="000B49E3">
        <w:rPr>
          <w:rFonts w:ascii="Times New Roman" w:eastAsiaTheme="minorEastAsia" w:hAnsi="Times New Roman" w:cs="Times New Roman"/>
          <w:sz w:val="24"/>
          <w:szCs w:val="24"/>
          <w:lang w:eastAsia="ru-RU"/>
        </w:rPr>
        <w:lastRenderedPageBreak/>
        <w:t xml:space="preserve">2.4.1. Обеспечить установку НТО и его готовность к работе в соответствии </w:t>
      </w:r>
      <w:r w:rsidR="000B39BE" w:rsidRPr="000B49E3">
        <w:rPr>
          <w:rFonts w:ascii="Times New Roman" w:eastAsiaTheme="minorEastAsia" w:hAnsi="Times New Roman" w:cs="Times New Roman"/>
          <w:sz w:val="24"/>
          <w:szCs w:val="24"/>
          <w:lang w:eastAsia="ru-RU"/>
        </w:rPr>
        <w:t xml:space="preserve">с </w:t>
      </w:r>
      <w:r w:rsidRPr="000B49E3">
        <w:rPr>
          <w:rFonts w:ascii="Times New Roman" w:eastAsiaTheme="minorEastAsia" w:hAnsi="Times New Roman" w:cs="Times New Roman"/>
          <w:sz w:val="24"/>
          <w:szCs w:val="24"/>
          <w:lang w:eastAsia="ru-RU"/>
        </w:rPr>
        <w:t xml:space="preserve">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7" w:name="sub_105242"/>
      <w:bookmarkEnd w:id="116"/>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8" w:name="sub_105243"/>
      <w:bookmarkEnd w:id="117"/>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19" w:name="sub_105244"/>
      <w:bookmarkEnd w:id="118"/>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0" w:name="sub_105245"/>
      <w:bookmarkEnd w:id="119"/>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1" w:name="sub_1052451"/>
      <w:bookmarkEnd w:id="120"/>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2" w:name="sub_1052452"/>
      <w:bookmarkEnd w:id="121"/>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3" w:name="sub_1052453"/>
      <w:bookmarkEnd w:id="122"/>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4" w:name="sub_1052454"/>
      <w:bookmarkEnd w:id="123"/>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5" w:name="sub_1052455"/>
      <w:bookmarkEnd w:id="124"/>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6" w:name="sub_1052456"/>
      <w:bookmarkEnd w:id="125"/>
      <w:r w:rsidRPr="000B49E3">
        <w:rPr>
          <w:rFonts w:ascii="Times New Roman" w:eastAsiaTheme="minorEastAsia" w:hAnsi="Times New Roman" w:cs="Times New Roman"/>
          <w:sz w:val="24"/>
          <w:szCs w:val="24"/>
          <w:lang w:eastAsia="ru-RU"/>
        </w:rPr>
        <w:t xml:space="preserve">предусмотренных </w:t>
      </w:r>
      <w:hyperlink r:id="rId44"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7" w:name="sub_1052457"/>
      <w:bookmarkEnd w:id="126"/>
      <w:r w:rsidRPr="000B49E3">
        <w:rPr>
          <w:rFonts w:ascii="Times New Roman" w:eastAsiaTheme="minorEastAsia" w:hAnsi="Times New Roman" w:cs="Times New Roman"/>
          <w:sz w:val="24"/>
          <w:szCs w:val="24"/>
          <w:lang w:eastAsia="ru-RU"/>
        </w:rPr>
        <w:t>журнала учета мероприятий по контролю за НТО.</w:t>
      </w:r>
    </w:p>
    <w:p w:rsidR="00E80FD9" w:rsidRDefault="00E80FD9" w:rsidP="00324FFB">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8" w:name="sub_105246"/>
      <w:bookmarkEnd w:id="127"/>
      <w:r w:rsidRPr="000B49E3">
        <w:rPr>
          <w:rFonts w:ascii="Times New Roman" w:eastAsiaTheme="minorEastAsia" w:hAnsi="Times New Roman" w:cs="Times New Roman"/>
          <w:sz w:val="24"/>
          <w:szCs w:val="24"/>
          <w:lang w:eastAsia="ru-RU"/>
        </w:rPr>
        <w:t>2.4.6. Ежеквартально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bookmarkEnd w:id="128"/>
    </w:p>
    <w:p w:rsidR="000B49E3" w:rsidRPr="000B49E3" w:rsidRDefault="000B49E3" w:rsidP="00324FFB">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Р/счет:</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40101810100000010005 в Отделение - НБ Республика Северная Осетия-Алания</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5" w:history="1">
              <w:r w:rsidR="00E80FD9"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049033001</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04103005030</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6" w:history="1">
              <w:r w:rsidR="00E80FD9"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1501002346</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7" w:history="1">
              <w:r w:rsidR="00E80FD9"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151501001</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8" w:history="1">
              <w:r w:rsidR="00E80FD9"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(90701000)</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49" w:history="1">
              <w:r w:rsidR="00E80FD9"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59811705040040000180</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Прочие неналоговые доходы</w:t>
            </w:r>
          </w:p>
        </w:tc>
      </w:tr>
      <w:tr w:rsidR="00E80FD9" w:rsidRPr="000B49E3" w:rsidTr="00E80FD9">
        <w:tc>
          <w:tcPr>
            <w:tcW w:w="2940" w:type="dxa"/>
            <w:tcBorders>
              <w:top w:val="single" w:sz="4" w:space="0" w:color="auto"/>
              <w:bottom w:val="single" w:sz="4" w:space="0" w:color="auto"/>
              <w:right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29" w:name="sub_1052461"/>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0" w:name="sub_1052462"/>
      <w:bookmarkEnd w:id="129"/>
      <w:r w:rsidRPr="000B49E3">
        <w:rPr>
          <w:rFonts w:ascii="Times New Roman" w:eastAsiaTheme="minorEastAsia" w:hAnsi="Times New Roman" w:cs="Times New Roman"/>
          <w:sz w:val="24"/>
          <w:szCs w:val="24"/>
          <w:lang w:eastAsia="ru-RU"/>
        </w:rPr>
        <w:t xml:space="preserve">Сумма за право размещения НТО на территории муниципального образования город </w:t>
      </w:r>
      <w:r w:rsidRPr="000B49E3">
        <w:rPr>
          <w:rFonts w:ascii="Times New Roman" w:eastAsiaTheme="minorEastAsia" w:hAnsi="Times New Roman" w:cs="Times New Roman"/>
          <w:sz w:val="24"/>
          <w:szCs w:val="24"/>
          <w:lang w:eastAsia="ru-RU"/>
        </w:rPr>
        <w:lastRenderedPageBreak/>
        <w:t>Владикавказ за последний неполный квартал определяется пропорционально времени размещения объекта в течение данного квартала.</w:t>
      </w:r>
    </w:p>
    <w:p w:rsidR="00324FFB" w:rsidRPr="000B49E3" w:rsidRDefault="00324FFB"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2.4.7. В течение одного квартала после истечения срока Договора подать заявление об его продлении.  </w:t>
      </w:r>
    </w:p>
    <w:p w:rsidR="00E80FD9" w:rsidRPr="000B49E3" w:rsidRDefault="00324FFB"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1" w:name="sub_105247"/>
      <w:bookmarkEnd w:id="130"/>
      <w:r w:rsidRPr="000B49E3">
        <w:rPr>
          <w:rFonts w:ascii="Times New Roman" w:eastAsiaTheme="minorEastAsia" w:hAnsi="Times New Roman" w:cs="Times New Roman"/>
          <w:sz w:val="24"/>
          <w:szCs w:val="24"/>
          <w:lang w:eastAsia="ru-RU"/>
        </w:rPr>
        <w:t>2.4.8</w:t>
      </w:r>
      <w:r w:rsidR="00E80FD9" w:rsidRPr="000B49E3">
        <w:rPr>
          <w:rFonts w:ascii="Times New Roman" w:eastAsiaTheme="minorEastAsia" w:hAnsi="Times New Roman" w:cs="Times New Roman"/>
          <w:sz w:val="24"/>
          <w:szCs w:val="24"/>
          <w:lang w:eastAsia="ru-RU"/>
        </w:rPr>
        <w:t>. Освободить занимаемую территорию от конструкций НТО и привести ее в первоначальное состояние в течение 3 (трех) дней:</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2" w:name="sub_1052471"/>
      <w:bookmarkEnd w:id="131"/>
      <w:r w:rsidRPr="000B49E3">
        <w:rPr>
          <w:rFonts w:ascii="Times New Roman" w:eastAsiaTheme="minorEastAsia" w:hAnsi="Times New Roman" w:cs="Times New Roman"/>
          <w:sz w:val="24"/>
          <w:szCs w:val="24"/>
          <w:lang w:eastAsia="ru-RU"/>
        </w:rPr>
        <w:t>по окончании срока действия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3" w:name="sub_1052472"/>
      <w:bookmarkEnd w:id="132"/>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4" w:name="sub_1052473"/>
      <w:bookmarkEnd w:id="133"/>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0B49E3" w:rsidRP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35" w:name="sub_105300"/>
      <w:bookmarkEnd w:id="134"/>
      <w:r w:rsidRPr="000B49E3">
        <w:rPr>
          <w:rFonts w:ascii="Times New Roman" w:eastAsiaTheme="minorEastAsia" w:hAnsi="Times New Roman" w:cs="Times New Roman"/>
          <w:bCs/>
          <w:sz w:val="24"/>
          <w:szCs w:val="24"/>
          <w:lang w:eastAsia="ru-RU"/>
        </w:rPr>
        <w:t>3. Расторжение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6" w:name="sub_10531"/>
      <w:bookmarkEnd w:id="135"/>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7" w:name="sub_105311"/>
      <w:bookmarkEnd w:id="136"/>
      <w:r w:rsidRPr="000B49E3">
        <w:rPr>
          <w:rFonts w:ascii="Times New Roman" w:eastAsiaTheme="minorEastAsia" w:hAnsi="Times New Roman" w:cs="Times New Roman"/>
          <w:sz w:val="24"/>
          <w:szCs w:val="24"/>
          <w:lang w:eastAsia="ru-RU"/>
        </w:rPr>
        <w:t>неустранения в срок нарушений, выявленных при обследовании НТО и отраженных в акте, составленном уполномоченным органом АМС г. Владикавказа;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8" w:name="sub_105312"/>
      <w:bookmarkEnd w:id="137"/>
      <w:r w:rsidRPr="000B49E3">
        <w:rPr>
          <w:rFonts w:ascii="Times New Roman" w:eastAsiaTheme="minorEastAsia" w:hAnsi="Times New Roman" w:cs="Times New Roman"/>
          <w:sz w:val="24"/>
          <w:szCs w:val="24"/>
          <w:lang w:eastAsia="ru-RU"/>
        </w:rPr>
        <w:t xml:space="preserve">нарушения Участником </w:t>
      </w:r>
      <w:hyperlink w:anchor="sub_105241" w:history="1">
        <w:r w:rsidRPr="000B49E3">
          <w:rPr>
            <w:rFonts w:ascii="Times New Roman" w:eastAsiaTheme="minorEastAsia" w:hAnsi="Times New Roman" w:cs="Times New Roman"/>
            <w:bCs/>
            <w:sz w:val="24"/>
            <w:szCs w:val="24"/>
            <w:lang w:eastAsia="ru-RU"/>
          </w:rPr>
          <w:t>подпунктов 2.4.1-2.4.3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w:t>
        </w:r>
        <w:r w:rsidR="00324FFB" w:rsidRPr="000B49E3">
          <w:rPr>
            <w:rFonts w:ascii="Times New Roman" w:eastAsiaTheme="minorEastAsia" w:hAnsi="Times New Roman" w:cs="Times New Roman"/>
            <w:bCs/>
            <w:sz w:val="24"/>
            <w:szCs w:val="24"/>
            <w:lang w:eastAsia="ru-RU"/>
          </w:rPr>
          <w:t>, 2.4.7</w:t>
        </w:r>
        <w:r w:rsidRPr="000B49E3">
          <w:rPr>
            <w:rFonts w:ascii="Times New Roman" w:eastAsiaTheme="minorEastAsia" w:hAnsi="Times New Roman" w:cs="Times New Roman"/>
            <w:bCs/>
            <w:sz w:val="24"/>
            <w:szCs w:val="24"/>
            <w:lang w:eastAsia="ru-RU"/>
          </w:rPr>
          <w:t xml:space="preserve"> раздела 2</w:t>
        </w:r>
      </w:hyperlink>
      <w:r w:rsidRPr="000B49E3">
        <w:rPr>
          <w:rFonts w:ascii="Times New Roman" w:eastAsiaTheme="minorEastAsia" w:hAnsi="Times New Roman" w:cs="Times New Roman"/>
          <w:sz w:val="24"/>
          <w:szCs w:val="24"/>
          <w:lang w:eastAsia="ru-RU"/>
        </w:rPr>
        <w:t xml:space="preserve">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39" w:name="sub_105313"/>
      <w:bookmarkEnd w:id="138"/>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0" w:name="sub_105314"/>
      <w:bookmarkEnd w:id="139"/>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1" w:name="sub_10532"/>
      <w:bookmarkEnd w:id="140"/>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E80FD9"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2" w:name="sub_10533"/>
      <w:bookmarkEnd w:id="141"/>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0B49E3" w:rsidRPr="000B49E3" w:rsidRDefault="000B49E3"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43" w:name="sub_105400"/>
      <w:bookmarkEnd w:id="142"/>
      <w:r w:rsidRPr="000B49E3">
        <w:rPr>
          <w:rFonts w:ascii="Times New Roman" w:eastAsiaTheme="minorEastAsia" w:hAnsi="Times New Roman" w:cs="Times New Roman"/>
          <w:bCs/>
          <w:sz w:val="24"/>
          <w:szCs w:val="24"/>
          <w:lang w:eastAsia="ru-RU"/>
        </w:rPr>
        <w:t>4. Прочие условия</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4" w:name="sub_10541"/>
      <w:bookmarkEnd w:id="143"/>
      <w:r w:rsidRPr="000B49E3">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5" w:name="sub_10542"/>
      <w:bookmarkEnd w:id="144"/>
      <w:r w:rsidRPr="000B49E3">
        <w:rPr>
          <w:rFonts w:ascii="Times New Roman" w:eastAsiaTheme="minorEastAsia" w:hAnsi="Times New Roman" w:cs="Times New Roman"/>
          <w:sz w:val="24"/>
          <w:szCs w:val="24"/>
          <w:lang w:eastAsia="ru-RU"/>
        </w:rPr>
        <w:t>4.2.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6" w:name="sub_10543"/>
      <w:bookmarkEnd w:id="145"/>
      <w:r w:rsidRPr="000B49E3">
        <w:rPr>
          <w:rFonts w:ascii="Times New Roman" w:eastAsiaTheme="minorEastAsia" w:hAnsi="Times New Roman" w:cs="Times New Roman"/>
          <w:sz w:val="24"/>
          <w:szCs w:val="24"/>
          <w:lang w:eastAsia="ru-RU"/>
        </w:rPr>
        <w:t xml:space="preserve">4.3. Взаимоотношения Сторон, не урегулированные Договором, регламентируются действующим </w:t>
      </w:r>
      <w:hyperlink r:id="rId50"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7" w:name="sub_10544"/>
      <w:bookmarkEnd w:id="146"/>
      <w:r w:rsidRPr="000B49E3">
        <w:rPr>
          <w:rFonts w:ascii="Times New Roman" w:eastAsiaTheme="minorEastAsia" w:hAnsi="Times New Roman" w:cs="Times New Roman"/>
          <w:sz w:val="24"/>
          <w:szCs w:val="24"/>
          <w:lang w:eastAsia="ru-RU"/>
        </w:rPr>
        <w:t>4.4. Договор составлен в 2 (двух) экземплярах: для каждой Стороны по одному экземпляру.</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8" w:name="sub_105441"/>
      <w:bookmarkEnd w:id="147"/>
      <w:r w:rsidRPr="000B49E3">
        <w:rPr>
          <w:rFonts w:ascii="Times New Roman" w:eastAsiaTheme="minorEastAsia" w:hAnsi="Times New Roman" w:cs="Times New Roman"/>
          <w:sz w:val="24"/>
          <w:szCs w:val="24"/>
          <w:lang w:eastAsia="ru-RU"/>
        </w:rPr>
        <w:t>Приложение:</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49" w:name="sub_1054411"/>
      <w:bookmarkEnd w:id="148"/>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E80FD9" w:rsidRPr="000B49E3" w:rsidRDefault="00E80FD9" w:rsidP="00E80FD9">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bookmarkStart w:id="150" w:name="sub_1054412"/>
      <w:bookmarkEnd w:id="149"/>
      <w:r w:rsidRPr="000B49E3">
        <w:rPr>
          <w:rFonts w:ascii="Times New Roman" w:eastAsiaTheme="minorEastAsia" w:hAnsi="Times New Roman" w:cs="Times New Roman"/>
          <w:sz w:val="24"/>
          <w:szCs w:val="24"/>
          <w:lang w:eastAsia="ru-RU"/>
        </w:rPr>
        <w:t>2. С схемы расположения (размещения) НТО (графический план):</w:t>
      </w:r>
    </w:p>
    <w:p w:rsidR="00E80FD9" w:rsidRPr="000B49E3" w:rsidRDefault="00E80FD9" w:rsidP="00E80FD9">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bookmarkStart w:id="151" w:name="sub_105500"/>
      <w:bookmarkEnd w:id="150"/>
      <w:r w:rsidRPr="000B49E3">
        <w:rPr>
          <w:rFonts w:ascii="Times New Roman" w:eastAsiaTheme="minorEastAsia" w:hAnsi="Times New Roman" w:cs="Times New Roman"/>
          <w:bCs/>
          <w:sz w:val="24"/>
          <w:szCs w:val="24"/>
          <w:lang w:eastAsia="ru-RU"/>
        </w:rPr>
        <w:t>5. Реквизиты, адреса</w:t>
      </w:r>
    </w:p>
    <w:tbl>
      <w:tblPr>
        <w:tblW w:w="800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11"/>
        <w:gridCol w:w="3896"/>
      </w:tblGrid>
      <w:tr w:rsidR="000B49E3" w:rsidRPr="000B49E3" w:rsidTr="000B49E3">
        <w:tc>
          <w:tcPr>
            <w:tcW w:w="4111" w:type="dxa"/>
            <w:tcBorders>
              <w:top w:val="nil"/>
              <w:left w:val="nil"/>
              <w:bottom w:val="nil"/>
              <w:right w:val="nil"/>
            </w:tcBorders>
          </w:tcPr>
          <w:bookmarkEnd w:id="151"/>
          <w:p w:rsidR="00E80FD9" w:rsidRPr="000B49E3" w:rsidRDefault="00E80FD9" w:rsidP="00E80FD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Администрация:</w:t>
            </w:r>
          </w:p>
        </w:tc>
        <w:tc>
          <w:tcPr>
            <w:tcW w:w="3896"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Участник:</w:t>
            </w:r>
          </w:p>
        </w:tc>
      </w:tr>
      <w:tr w:rsidR="000B49E3" w:rsidRPr="000B49E3" w:rsidTr="000B49E3">
        <w:tc>
          <w:tcPr>
            <w:tcW w:w="4111"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АМС г. Владикавказа</w:t>
            </w:r>
          </w:p>
        </w:tc>
        <w:tc>
          <w:tcPr>
            <w:tcW w:w="3896"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B49E3" w:rsidRPr="000B49E3" w:rsidTr="000B49E3">
        <w:tc>
          <w:tcPr>
            <w:tcW w:w="4111"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Р/счет: 40101810100000010005 в </w:t>
            </w:r>
            <w:r w:rsidRPr="000B49E3">
              <w:rPr>
                <w:rFonts w:ascii="Times New Roman" w:eastAsiaTheme="minorEastAsia" w:hAnsi="Times New Roman" w:cs="Times New Roman"/>
                <w:sz w:val="24"/>
                <w:szCs w:val="24"/>
                <w:lang w:eastAsia="ru-RU"/>
              </w:rPr>
              <w:lastRenderedPageBreak/>
              <w:t xml:space="preserve">Отделение - НБ Республика Северная Осетия-Алания, </w:t>
            </w:r>
            <w:hyperlink r:id="rId51" w:history="1">
              <w:r w:rsidRPr="000B49E3">
                <w:rPr>
                  <w:rFonts w:ascii="Times New Roman" w:eastAsiaTheme="minorEastAsia" w:hAnsi="Times New Roman" w:cs="Times New Roman"/>
                  <w:bCs/>
                  <w:sz w:val="24"/>
                  <w:szCs w:val="24"/>
                  <w:lang w:eastAsia="ru-RU"/>
                </w:rPr>
                <w:t>БИК</w:t>
              </w:r>
            </w:hyperlink>
            <w:r w:rsidRPr="000B49E3">
              <w:rPr>
                <w:rFonts w:ascii="Times New Roman" w:eastAsiaTheme="minorEastAsia" w:hAnsi="Times New Roman" w:cs="Times New Roman"/>
                <w:sz w:val="24"/>
                <w:szCs w:val="24"/>
                <w:lang w:eastAsia="ru-RU"/>
              </w:rPr>
              <w:t xml:space="preserve"> 049033001</w:t>
            </w: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 УФК по РСО-Алания (Администрация местного самоуправления г. Владикавказа)</w:t>
            </w: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 04103005030</w:t>
            </w:r>
          </w:p>
          <w:p w:rsidR="00E80FD9" w:rsidRPr="000B49E3"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2" w:history="1">
              <w:r w:rsidR="00E80FD9" w:rsidRPr="000B49E3">
                <w:rPr>
                  <w:rFonts w:ascii="Times New Roman" w:eastAsiaTheme="minorEastAsia" w:hAnsi="Times New Roman" w:cs="Times New Roman"/>
                  <w:bCs/>
                  <w:sz w:val="24"/>
                  <w:szCs w:val="24"/>
                  <w:lang w:eastAsia="ru-RU"/>
                </w:rPr>
                <w:t>ИНН</w:t>
              </w:r>
            </w:hyperlink>
            <w:r w:rsidR="00E80FD9" w:rsidRPr="000B49E3">
              <w:rPr>
                <w:rFonts w:ascii="Times New Roman" w:eastAsiaTheme="minorEastAsia" w:hAnsi="Times New Roman" w:cs="Times New Roman"/>
                <w:sz w:val="24"/>
                <w:szCs w:val="24"/>
                <w:lang w:eastAsia="ru-RU"/>
              </w:rPr>
              <w:t>: 1501002346/КПП: 151501001</w:t>
            </w:r>
          </w:p>
          <w:p w:rsidR="00E80FD9" w:rsidRPr="000B49E3"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3" w:history="1">
              <w:r w:rsidR="00E80FD9" w:rsidRPr="000B49E3">
                <w:rPr>
                  <w:rFonts w:ascii="Times New Roman" w:eastAsiaTheme="minorEastAsia" w:hAnsi="Times New Roman" w:cs="Times New Roman"/>
                  <w:bCs/>
                  <w:sz w:val="24"/>
                  <w:szCs w:val="24"/>
                  <w:lang w:eastAsia="ru-RU"/>
                </w:rPr>
                <w:t>ОКТМО</w:t>
              </w:r>
            </w:hyperlink>
            <w:r w:rsidR="00E80FD9" w:rsidRPr="000B49E3">
              <w:rPr>
                <w:rFonts w:ascii="Times New Roman" w:eastAsiaTheme="minorEastAsia" w:hAnsi="Times New Roman" w:cs="Times New Roman"/>
                <w:sz w:val="24"/>
                <w:szCs w:val="24"/>
                <w:lang w:eastAsia="ru-RU"/>
              </w:rPr>
              <w:t xml:space="preserve"> (90701000)</w:t>
            </w:r>
          </w:p>
          <w:p w:rsidR="00E80FD9" w:rsidRPr="000B49E3" w:rsidRDefault="002D1C9D"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4" w:history="1">
              <w:r w:rsidR="00E80FD9" w:rsidRPr="000B49E3">
                <w:rPr>
                  <w:rFonts w:ascii="Times New Roman" w:eastAsiaTheme="minorEastAsia" w:hAnsi="Times New Roman" w:cs="Times New Roman"/>
                  <w:bCs/>
                  <w:sz w:val="24"/>
                  <w:szCs w:val="24"/>
                  <w:lang w:eastAsia="ru-RU"/>
                </w:rPr>
                <w:t>КБК</w:t>
              </w:r>
            </w:hyperlink>
            <w:r w:rsidR="00E80FD9" w:rsidRPr="000B49E3">
              <w:rPr>
                <w:rFonts w:ascii="Times New Roman" w:eastAsiaTheme="minorEastAsia" w:hAnsi="Times New Roman" w:cs="Times New Roman"/>
                <w:sz w:val="24"/>
                <w:szCs w:val="24"/>
                <w:lang w:eastAsia="ru-RU"/>
              </w:rPr>
              <w:t>: 59811705040040000180</w:t>
            </w:r>
          </w:p>
        </w:tc>
        <w:tc>
          <w:tcPr>
            <w:tcW w:w="3896"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B49E3" w:rsidRPr="000B49E3" w:rsidTr="000B49E3">
        <w:tc>
          <w:tcPr>
            <w:tcW w:w="4111"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lastRenderedPageBreak/>
              <w:t>Начальник Управления экономики, предпринимательства и инвестиционных проектов</w:t>
            </w: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__________________/___________/</w:t>
            </w:r>
          </w:p>
        </w:tc>
        <w:tc>
          <w:tcPr>
            <w:tcW w:w="3896" w:type="dxa"/>
            <w:tcBorders>
              <w:top w:val="nil"/>
              <w:left w:val="nil"/>
              <w:bottom w:val="nil"/>
              <w:right w:val="nil"/>
            </w:tcBorders>
          </w:tcPr>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E80FD9" w:rsidRPr="000B49E3" w:rsidRDefault="00E80FD9" w:rsidP="00E80FD9">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__________________ /_____/</w:t>
            </w:r>
          </w:p>
        </w:tc>
      </w:tr>
    </w:tbl>
    <w:p w:rsidR="00E80FD9" w:rsidRPr="000B49E3" w:rsidRDefault="00E80FD9"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1F24" w:rsidRPr="000B49E3" w:rsidRDefault="00B51F24"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B51F24" w:rsidRPr="000B49E3" w:rsidRDefault="00B51F24" w:rsidP="00753453">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C81316" w:rsidRDefault="00C81316" w:rsidP="000B39BE">
      <w:pPr>
        <w:widowControl w:val="0"/>
        <w:autoSpaceDE w:val="0"/>
        <w:autoSpaceDN w:val="0"/>
        <w:adjustRightInd w:val="0"/>
        <w:spacing w:after="0" w:line="240" w:lineRule="auto"/>
        <w:ind w:firstLine="698"/>
        <w:jc w:val="right"/>
        <w:rPr>
          <w:rFonts w:ascii="Times New Roman" w:eastAsiaTheme="minorEastAsia" w:hAnsi="Times New Roman" w:cs="Times New Roman"/>
          <w:bCs/>
          <w:sz w:val="24"/>
          <w:szCs w:val="24"/>
          <w:lang w:eastAsia="ru-RU"/>
        </w:rPr>
      </w:pP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Приложение № 5.2</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к Положению о порядке размещения</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нестационарных торговых объектов</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и объектов по оказанию услуг</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на территории муниципального</w:t>
      </w:r>
    </w:p>
    <w:p w:rsidR="000B39BE" w:rsidRPr="000B49E3" w:rsidRDefault="000B39BE" w:rsidP="000B39BE">
      <w:pPr>
        <w:widowControl w:val="0"/>
        <w:autoSpaceDE w:val="0"/>
        <w:autoSpaceDN w:val="0"/>
        <w:adjustRightInd w:val="0"/>
        <w:spacing w:after="0" w:line="240" w:lineRule="auto"/>
        <w:ind w:firstLine="698"/>
        <w:jc w:val="right"/>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bCs/>
          <w:sz w:val="24"/>
          <w:szCs w:val="24"/>
          <w:lang w:eastAsia="ru-RU"/>
        </w:rPr>
        <w:t>образования город Владикавказ</w:t>
      </w: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 xml:space="preserve">Договор №___ </w:t>
      </w:r>
      <w:r w:rsidRPr="000B49E3">
        <w:rPr>
          <w:rFonts w:ascii="Times New Roman" w:eastAsiaTheme="minorEastAsia" w:hAnsi="Times New Roman" w:cs="Times New Roman"/>
          <w:bCs/>
          <w:sz w:val="24"/>
          <w:szCs w:val="24"/>
          <w:lang w:eastAsia="ru-RU"/>
        </w:rPr>
        <w:br/>
        <w:t>о предоставлении права на размещение нестационарного торгового объекта (</w:t>
      </w:r>
      <w:r w:rsidR="00E6462B" w:rsidRPr="000B49E3">
        <w:rPr>
          <w:rFonts w:ascii="Times New Roman" w:eastAsiaTheme="minorEastAsia" w:hAnsi="Times New Roman" w:cs="Times New Roman"/>
          <w:bCs/>
          <w:sz w:val="24"/>
          <w:szCs w:val="24"/>
          <w:lang w:eastAsia="ru-RU"/>
        </w:rPr>
        <w:t>торгово-остановочный комплекс</w:t>
      </w:r>
      <w:r w:rsidRPr="000B49E3">
        <w:rPr>
          <w:rFonts w:ascii="Times New Roman" w:eastAsiaTheme="minorEastAsia" w:hAnsi="Times New Roman" w:cs="Times New Roman"/>
          <w:bCs/>
          <w:sz w:val="24"/>
          <w:szCs w:val="24"/>
          <w:lang w:eastAsia="ru-RU"/>
        </w:rPr>
        <w:t>) на территории муниципального образования город Владикавказ</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4"/>
        <w:gridCol w:w="4815"/>
      </w:tblGrid>
      <w:tr w:rsidR="000B39BE" w:rsidRPr="000B49E3" w:rsidTr="003661B3">
        <w:tc>
          <w:tcPr>
            <w:tcW w:w="4814"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г. Владикавказ</w:t>
            </w:r>
          </w:p>
        </w:tc>
        <w:tc>
          <w:tcPr>
            <w:tcW w:w="4815"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 _______________ 201__ года</w:t>
            </w:r>
          </w:p>
        </w:tc>
      </w:tr>
    </w:tbl>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1. Предмет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1.1. В соответствии с 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кв. м., для осуществления торговой деятельности по _____________ по адресу: __________________________ на срок с ________201__ года по ____________ 201__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w:t>
      </w:r>
      <w:hyperlink w:anchor="sub_10051" w:history="1">
        <w:r w:rsidRPr="000B49E3">
          <w:rPr>
            <w:rFonts w:ascii="Times New Roman" w:eastAsiaTheme="minorEastAsia" w:hAnsi="Times New Roman" w:cs="Times New Roman"/>
            <w:bCs/>
            <w:sz w:val="24"/>
            <w:szCs w:val="24"/>
            <w:lang w:eastAsia="ru-RU"/>
          </w:rPr>
          <w:t>Приложение N 1</w:t>
        </w:r>
      </w:hyperlink>
      <w:r w:rsidRPr="000B49E3">
        <w:rPr>
          <w:rFonts w:ascii="Times New Roman" w:eastAsiaTheme="minorEastAsia" w:hAnsi="Times New Roman" w:cs="Times New Roman"/>
          <w:sz w:val="24"/>
          <w:szCs w:val="24"/>
          <w:lang w:eastAsia="ru-RU"/>
        </w:rPr>
        <w:t>).</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2. Права и обязанности Сторон</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lastRenderedPageBreak/>
        <w:t>2.1. Администрация:</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2.1.1. Осуществляет контроль за выполнением условий Договора и требований к размещению и эксплуатации НТО,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приемке НТО.</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нарушении (невыполнении) Участником обязательств, предусмотренных </w:t>
      </w:r>
      <w:hyperlink w:anchor="sub_10524" w:history="1">
        <w:r w:rsidRPr="000B49E3">
          <w:rPr>
            <w:rFonts w:ascii="Times New Roman" w:eastAsiaTheme="minorEastAsia" w:hAnsi="Times New Roman" w:cs="Times New Roman"/>
            <w:bCs/>
            <w:sz w:val="24"/>
            <w:szCs w:val="24"/>
            <w:lang w:eastAsia="ru-RU"/>
          </w:rPr>
          <w:t>пунктом 2.4</w:t>
        </w:r>
      </w:hyperlink>
      <w:r w:rsidRPr="000B49E3">
        <w:rPr>
          <w:rFonts w:ascii="Times New Roman" w:eastAsiaTheme="minorEastAsia" w:hAnsi="Times New Roman" w:cs="Times New Roman"/>
          <w:sz w:val="24"/>
          <w:szCs w:val="24"/>
          <w:lang w:eastAsia="ru-RU"/>
        </w:rPr>
        <w:t xml:space="preserve"> Договора, за счет Участника.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bCs/>
          <w:sz w:val="24"/>
          <w:szCs w:val="24"/>
          <w:lang w:eastAsia="ru-RU"/>
        </w:rPr>
        <w:t xml:space="preserve"> № ____</w:t>
      </w:r>
      <w:r w:rsidRPr="000B49E3">
        <w:rPr>
          <w:rFonts w:ascii="Times New Roman" w:eastAsiaTheme="minorEastAsia" w:hAnsi="Times New Roman" w:cs="Times New Roman"/>
          <w:sz w:val="24"/>
          <w:szCs w:val="24"/>
          <w:lang w:eastAsia="ru-RU"/>
        </w:rPr>
        <w:t xml:space="preserve"> к Договору) и утвержденным архитектурным решением (приложение № ___ к Договору).</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 Участник обязуется:</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2.4.1. Обеспечить установку НТО и его готовность к работе в соответствии с требованиями к размещению и эксплуатации нестационарного торгового объекта, предусмотренных </w:t>
      </w:r>
      <w:hyperlink w:anchor="sub_1000" w:history="1">
        <w:r w:rsidRPr="000B49E3">
          <w:rPr>
            <w:rFonts w:ascii="Times New Roman" w:eastAsiaTheme="minorEastAsia" w:hAnsi="Times New Roman" w:cs="Times New Roman"/>
            <w:bCs/>
            <w:sz w:val="24"/>
            <w:szCs w:val="24"/>
            <w:lang w:eastAsia="ru-RU"/>
          </w:rPr>
          <w:t>Положением</w:t>
        </w:r>
      </w:hyperlink>
      <w:r w:rsidRPr="000B49E3">
        <w:rPr>
          <w:rFonts w:ascii="Times New Roman" w:eastAsiaTheme="minorEastAsia" w:hAnsi="Times New Roman" w:cs="Times New Roman"/>
          <w:sz w:val="24"/>
          <w:szCs w:val="24"/>
          <w:lang w:eastAsia="ru-RU"/>
        </w:rPr>
        <w:t xml:space="preserve"> о порядке размещении нестационарных торговых объектов на территории муниципального образования город Владикавказ.</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sub_10511" w:history="1">
        <w:r w:rsidRPr="000B49E3">
          <w:rPr>
            <w:rFonts w:ascii="Times New Roman" w:eastAsiaTheme="minorEastAsia" w:hAnsi="Times New Roman" w:cs="Times New Roman"/>
            <w:bCs/>
            <w:sz w:val="24"/>
            <w:szCs w:val="24"/>
            <w:lang w:eastAsia="ru-RU"/>
          </w:rPr>
          <w:t>пункте 1.1</w:t>
        </w:r>
      </w:hyperlink>
      <w:r w:rsidRPr="000B49E3">
        <w:rPr>
          <w:rFonts w:ascii="Times New Roman" w:eastAsiaTheme="minorEastAsia" w:hAnsi="Times New Roman" w:cs="Times New Roman"/>
          <w:sz w:val="24"/>
          <w:szCs w:val="24"/>
          <w:lang w:eastAsia="ru-RU"/>
        </w:rPr>
        <w:t xml:space="preserve">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настоящего Договора и с схемы расположения (размещения) НТО (</w:t>
      </w:r>
      <w:hyperlink w:anchor="sub_10051" w:history="1">
        <w:r w:rsidRPr="000B49E3">
          <w:rPr>
            <w:rFonts w:ascii="Times New Roman" w:eastAsiaTheme="minorEastAsia" w:hAnsi="Times New Roman" w:cs="Times New Roman"/>
            <w:bCs/>
            <w:sz w:val="24"/>
            <w:szCs w:val="24"/>
            <w:lang w:eastAsia="ru-RU"/>
          </w:rPr>
          <w:t>приложение</w:t>
        </w:r>
      </w:hyperlink>
      <w:r w:rsidRPr="000B49E3">
        <w:rPr>
          <w:rFonts w:ascii="Times New Roman" w:eastAsiaTheme="minorEastAsia" w:hAnsi="Times New Roman" w:cs="Times New Roman"/>
          <w:sz w:val="24"/>
          <w:szCs w:val="24"/>
          <w:lang w:eastAsia="ru-RU"/>
        </w:rPr>
        <w:t xml:space="preserve"> к Договору);</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личные медицинские книжки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предусмотренных </w:t>
      </w:r>
      <w:hyperlink r:id="rId55" w:history="1">
        <w:r w:rsidRPr="000B49E3">
          <w:rPr>
            <w:rFonts w:ascii="Times New Roman" w:eastAsiaTheme="minorEastAsia" w:hAnsi="Times New Roman" w:cs="Times New Roman"/>
            <w:bCs/>
            <w:sz w:val="24"/>
            <w:szCs w:val="24"/>
            <w:lang w:eastAsia="ru-RU"/>
          </w:rPr>
          <w:t>Законом</w:t>
        </w:r>
      </w:hyperlink>
      <w:r w:rsidRPr="000B49E3">
        <w:rPr>
          <w:rFonts w:ascii="Times New Roman" w:eastAsiaTheme="minorEastAsia" w:hAnsi="Times New Roman" w:cs="Times New Roman"/>
          <w:sz w:val="24"/>
          <w:szCs w:val="24"/>
          <w:lang w:eastAsia="ru-RU"/>
        </w:rPr>
        <w:t xml:space="preserve"> Российской Федерации "О защите прав потребителей";</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журнала учета мероприятий по контролю за НТО.</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2.4.6. Ежеквартально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tbl>
      <w:tblPr>
        <w:tblW w:w="0" w:type="auto"/>
        <w:tblInd w:w="-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40"/>
        <w:gridCol w:w="6440"/>
      </w:tblGrid>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УФК по РСО-Алания (Администрация местного самоуправления г. Владикавказа)</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Р/счет:</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40101810100000010005 в Отделение - НБ Республика Северная Осетия-Алания</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2D1C9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6" w:history="1">
              <w:r w:rsidR="000B39BE" w:rsidRPr="000B49E3">
                <w:rPr>
                  <w:rFonts w:ascii="Times New Roman" w:eastAsiaTheme="minorEastAsia" w:hAnsi="Times New Roman" w:cs="Times New Roman"/>
                  <w:bCs/>
                  <w:sz w:val="24"/>
                  <w:szCs w:val="24"/>
                  <w:lang w:eastAsia="ru-RU"/>
                </w:rPr>
                <w:t>БИК</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049033001</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04103005030</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2D1C9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7" w:history="1">
              <w:r w:rsidR="000B39BE" w:rsidRPr="000B49E3">
                <w:rPr>
                  <w:rFonts w:ascii="Times New Roman" w:eastAsiaTheme="minorEastAsia" w:hAnsi="Times New Roman" w:cs="Times New Roman"/>
                  <w:bCs/>
                  <w:sz w:val="24"/>
                  <w:szCs w:val="24"/>
                  <w:lang w:eastAsia="ru-RU"/>
                </w:rPr>
                <w:t>ИНН</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1501002346</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2D1C9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8" w:history="1">
              <w:r w:rsidR="000B39BE" w:rsidRPr="000B49E3">
                <w:rPr>
                  <w:rFonts w:ascii="Times New Roman" w:eastAsiaTheme="minorEastAsia" w:hAnsi="Times New Roman" w:cs="Times New Roman"/>
                  <w:bCs/>
                  <w:sz w:val="24"/>
                  <w:szCs w:val="24"/>
                  <w:lang w:eastAsia="ru-RU"/>
                </w:rPr>
                <w:t>КПП</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151501001</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2D1C9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59" w:history="1">
              <w:r w:rsidR="000B39BE" w:rsidRPr="000B49E3">
                <w:rPr>
                  <w:rFonts w:ascii="Times New Roman" w:eastAsiaTheme="minorEastAsia" w:hAnsi="Times New Roman" w:cs="Times New Roman"/>
                  <w:bCs/>
                  <w:sz w:val="24"/>
                  <w:szCs w:val="24"/>
                  <w:lang w:eastAsia="ru-RU"/>
                </w:rPr>
                <w:t>ОКТМО</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(90701000)</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2D1C9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60" w:history="1">
              <w:r w:rsidR="000B39BE" w:rsidRPr="000B49E3">
                <w:rPr>
                  <w:rFonts w:ascii="Times New Roman" w:eastAsiaTheme="minorEastAsia" w:hAnsi="Times New Roman" w:cs="Times New Roman"/>
                  <w:bCs/>
                  <w:sz w:val="24"/>
                  <w:szCs w:val="24"/>
                  <w:lang w:eastAsia="ru-RU"/>
                </w:rPr>
                <w:t>Код бюджетной классификации</w:t>
              </w:r>
            </w:hyperlink>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59811705040040000180</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Наименование КБК</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Прочие неналоговые доходы</w:t>
            </w:r>
          </w:p>
        </w:tc>
      </w:tr>
      <w:tr w:rsidR="000B39BE" w:rsidRPr="000B49E3" w:rsidTr="003661B3">
        <w:tc>
          <w:tcPr>
            <w:tcW w:w="2940" w:type="dxa"/>
            <w:tcBorders>
              <w:top w:val="single" w:sz="4" w:space="0" w:color="auto"/>
              <w:bottom w:val="single" w:sz="4" w:space="0" w:color="auto"/>
              <w:right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Назначение платежа:</w:t>
            </w:r>
          </w:p>
        </w:tc>
        <w:tc>
          <w:tcPr>
            <w:tcW w:w="6440" w:type="dxa"/>
            <w:tcBorders>
              <w:top w:val="single" w:sz="4" w:space="0" w:color="auto"/>
              <w:left w:val="single" w:sz="4" w:space="0" w:color="auto"/>
              <w:bottom w:val="single" w:sz="4" w:space="0" w:color="auto"/>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Плата за право размещения НТО на территории муниципального образования город Владикавказ.</w:t>
            </w:r>
          </w:p>
        </w:tc>
      </w:tr>
    </w:tbl>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2.4.7. В течение одного квартала после истечения срока Договора подать заявление об его продлении.  </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2.4.8. Организовать на установленном НТО автономную точку доступа к сети интернет по технологии </w:t>
      </w:r>
      <w:r w:rsidRPr="000B49E3">
        <w:rPr>
          <w:rFonts w:ascii="Times New Roman" w:eastAsiaTheme="minorEastAsia" w:hAnsi="Times New Roman" w:cs="Times New Roman"/>
          <w:sz w:val="24"/>
          <w:szCs w:val="24"/>
          <w:lang w:val="en-US" w:eastAsia="ru-RU"/>
        </w:rPr>
        <w:t>wi</w:t>
      </w:r>
      <w:r w:rsidRPr="000B49E3">
        <w:rPr>
          <w:rFonts w:ascii="Times New Roman" w:eastAsiaTheme="minorEastAsia" w:hAnsi="Times New Roman" w:cs="Times New Roman"/>
          <w:sz w:val="24"/>
          <w:szCs w:val="24"/>
          <w:lang w:eastAsia="ru-RU"/>
        </w:rPr>
        <w:t>-</w:t>
      </w:r>
      <w:r w:rsidRPr="000B49E3">
        <w:rPr>
          <w:rFonts w:ascii="Times New Roman" w:eastAsiaTheme="minorEastAsia" w:hAnsi="Times New Roman" w:cs="Times New Roman"/>
          <w:sz w:val="24"/>
          <w:szCs w:val="24"/>
          <w:lang w:val="en-US" w:eastAsia="ru-RU"/>
        </w:rPr>
        <w:t>fi</w:t>
      </w:r>
      <w:r w:rsidRPr="000B49E3">
        <w:rPr>
          <w:rFonts w:ascii="Times New Roman" w:eastAsiaTheme="minorEastAsia" w:hAnsi="Times New Roman" w:cs="Times New Roman"/>
          <w:sz w:val="24"/>
          <w:szCs w:val="24"/>
          <w:lang w:eastAsia="ru-RU"/>
        </w:rPr>
        <w:t xml:space="preserve"> и обеспечить ее бесперебойную работу. </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2.4.9. Установить не менее 2 (двух) камер видеонаблюдения </w:t>
      </w:r>
      <w:r w:rsidR="00E6462B" w:rsidRPr="000B49E3">
        <w:rPr>
          <w:rFonts w:ascii="Times New Roman" w:eastAsiaTheme="minorEastAsia" w:hAnsi="Times New Roman" w:cs="Times New Roman"/>
          <w:sz w:val="24"/>
          <w:szCs w:val="24"/>
          <w:lang w:eastAsia="ru-RU"/>
        </w:rPr>
        <w:t>с возможностью просмотра записанных материалов не менее 7 (семи) дней.</w:t>
      </w:r>
      <w:r w:rsidRPr="000B49E3">
        <w:rPr>
          <w:rFonts w:ascii="Times New Roman" w:eastAsiaTheme="minorEastAsia" w:hAnsi="Times New Roman" w:cs="Times New Roman"/>
          <w:sz w:val="24"/>
          <w:szCs w:val="24"/>
          <w:lang w:eastAsia="ru-RU"/>
        </w:rPr>
        <w:t xml:space="preserve"> </w:t>
      </w:r>
    </w:p>
    <w:p w:rsidR="000B39BE" w:rsidRPr="000B49E3" w:rsidRDefault="00E6462B"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2.4.10</w:t>
      </w:r>
      <w:r w:rsidR="000B39BE" w:rsidRPr="000B49E3">
        <w:rPr>
          <w:rFonts w:ascii="Times New Roman" w:eastAsiaTheme="minorEastAsia" w:hAnsi="Times New Roman" w:cs="Times New Roman"/>
          <w:sz w:val="24"/>
          <w:szCs w:val="24"/>
          <w:lang w:eastAsia="ru-RU"/>
        </w:rPr>
        <w:t>. Освободить занимаемую территорию от конструкций НТО и привести ее в первоначальное состояние в течение 3 (трех) дней:</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 окончании срока действия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в случае досрочного расторжения Договора по инициативе администрации в соответствии с </w:t>
      </w:r>
      <w:hyperlink w:anchor="sub_105300" w:history="1">
        <w:r w:rsidRPr="000B49E3">
          <w:rPr>
            <w:rFonts w:ascii="Times New Roman" w:eastAsiaTheme="minorEastAsia" w:hAnsi="Times New Roman" w:cs="Times New Roman"/>
            <w:bCs/>
            <w:sz w:val="24"/>
            <w:szCs w:val="24"/>
            <w:lang w:eastAsia="ru-RU"/>
          </w:rPr>
          <w:t>разделом 3</w:t>
        </w:r>
      </w:hyperlink>
      <w:r w:rsidRPr="000B49E3">
        <w:rPr>
          <w:rFonts w:ascii="Times New Roman" w:eastAsiaTheme="minorEastAsia" w:hAnsi="Times New Roman" w:cs="Times New Roman"/>
          <w:sz w:val="24"/>
          <w:szCs w:val="24"/>
          <w:lang w:eastAsia="ru-RU"/>
        </w:rPr>
        <w:t xml:space="preserve">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 основании решения суда, вступившего в законную силу.</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3. Расторжение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неустранения в срок нарушений, выявленных при обследовании НТО и отраженных в акте, составленном уполномоченным органом АМС г. Владикавказа;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нарушения Участником </w:t>
      </w:r>
      <w:hyperlink w:anchor="sub_105241" w:history="1">
        <w:r w:rsidR="00E6462B" w:rsidRPr="000B49E3">
          <w:rPr>
            <w:rFonts w:ascii="Times New Roman" w:eastAsiaTheme="minorEastAsia" w:hAnsi="Times New Roman" w:cs="Times New Roman"/>
            <w:bCs/>
            <w:sz w:val="24"/>
            <w:szCs w:val="24"/>
            <w:lang w:eastAsia="ru-RU"/>
          </w:rPr>
          <w:t xml:space="preserve">подпунктов 2.4.1, 2.4.2, </w:t>
        </w:r>
        <w:r w:rsidRPr="000B49E3">
          <w:rPr>
            <w:rFonts w:ascii="Times New Roman" w:eastAsiaTheme="minorEastAsia" w:hAnsi="Times New Roman" w:cs="Times New Roman"/>
            <w:bCs/>
            <w:sz w:val="24"/>
            <w:szCs w:val="24"/>
            <w:lang w:eastAsia="ru-RU"/>
          </w:rPr>
          <w:t>2.4.3</w:t>
        </w:r>
      </w:hyperlink>
      <w:r w:rsidRPr="000B49E3">
        <w:rPr>
          <w:rFonts w:ascii="Times New Roman" w:eastAsiaTheme="minorEastAsia" w:hAnsi="Times New Roman" w:cs="Times New Roman"/>
          <w:sz w:val="24"/>
          <w:szCs w:val="24"/>
          <w:lang w:eastAsia="ru-RU"/>
        </w:rPr>
        <w:t xml:space="preserve">, </w:t>
      </w:r>
      <w:hyperlink w:anchor="sub_105246" w:history="1">
        <w:r w:rsidRPr="000B49E3">
          <w:rPr>
            <w:rFonts w:ascii="Times New Roman" w:eastAsiaTheme="minorEastAsia" w:hAnsi="Times New Roman" w:cs="Times New Roman"/>
            <w:bCs/>
            <w:sz w:val="24"/>
            <w:szCs w:val="24"/>
            <w:lang w:eastAsia="ru-RU"/>
          </w:rPr>
          <w:t>2.4.6, 2.4.7</w:t>
        </w:r>
        <w:r w:rsidR="00E6462B" w:rsidRPr="000B49E3">
          <w:rPr>
            <w:rFonts w:ascii="Times New Roman" w:eastAsiaTheme="minorEastAsia" w:hAnsi="Times New Roman" w:cs="Times New Roman"/>
            <w:bCs/>
            <w:sz w:val="24"/>
            <w:szCs w:val="24"/>
            <w:lang w:eastAsia="ru-RU"/>
          </w:rPr>
          <w:t>, 2.4.8, 2.4.9</w:t>
        </w:r>
        <w:r w:rsidRPr="000B49E3">
          <w:rPr>
            <w:rFonts w:ascii="Times New Roman" w:eastAsiaTheme="minorEastAsia" w:hAnsi="Times New Roman" w:cs="Times New Roman"/>
            <w:bCs/>
            <w:sz w:val="24"/>
            <w:szCs w:val="24"/>
            <w:lang w:eastAsia="ru-RU"/>
          </w:rPr>
          <w:t xml:space="preserve"> раздела 2</w:t>
        </w:r>
      </w:hyperlink>
      <w:r w:rsidRPr="000B49E3">
        <w:rPr>
          <w:rFonts w:ascii="Times New Roman" w:eastAsiaTheme="minorEastAsia" w:hAnsi="Times New Roman" w:cs="Times New Roman"/>
          <w:sz w:val="24"/>
          <w:szCs w:val="24"/>
          <w:lang w:eastAsia="ru-RU"/>
        </w:rPr>
        <w:t xml:space="preserve">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неоднократного (два и более раз) нарушения Участником </w:t>
      </w:r>
      <w:hyperlink w:anchor="sub_105244" w:history="1">
        <w:r w:rsidRPr="000B49E3">
          <w:rPr>
            <w:rFonts w:ascii="Times New Roman" w:eastAsiaTheme="minorEastAsia" w:hAnsi="Times New Roman" w:cs="Times New Roman"/>
            <w:bCs/>
            <w:sz w:val="24"/>
            <w:szCs w:val="24"/>
            <w:lang w:eastAsia="ru-RU"/>
          </w:rPr>
          <w:t>подпунктов 2.4.4</w:t>
        </w:r>
      </w:hyperlink>
      <w:r w:rsidRPr="000B49E3">
        <w:rPr>
          <w:rFonts w:ascii="Times New Roman" w:eastAsiaTheme="minorEastAsia" w:hAnsi="Times New Roman" w:cs="Times New Roman"/>
          <w:sz w:val="24"/>
          <w:szCs w:val="24"/>
          <w:lang w:eastAsia="ru-RU"/>
        </w:rPr>
        <w:t xml:space="preserve">, </w:t>
      </w:r>
      <w:hyperlink w:anchor="sub_105245" w:history="1">
        <w:r w:rsidRPr="000B49E3">
          <w:rPr>
            <w:rFonts w:ascii="Times New Roman" w:eastAsiaTheme="minorEastAsia" w:hAnsi="Times New Roman" w:cs="Times New Roman"/>
            <w:bCs/>
            <w:sz w:val="24"/>
            <w:szCs w:val="24"/>
            <w:lang w:eastAsia="ru-RU"/>
          </w:rPr>
          <w:t>2.4.5 раздела 2</w:t>
        </w:r>
      </w:hyperlink>
      <w:r w:rsidRPr="000B49E3">
        <w:rPr>
          <w:rFonts w:ascii="Times New Roman" w:eastAsiaTheme="minorEastAsia" w:hAnsi="Times New Roman" w:cs="Times New Roman"/>
          <w:sz w:val="24"/>
          <w:szCs w:val="24"/>
          <w:lang w:eastAsia="ru-RU"/>
        </w:rPr>
        <w:t xml:space="preserve"> Договора;</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sub_10541" w:history="1">
        <w:r w:rsidRPr="000B49E3">
          <w:rPr>
            <w:rFonts w:ascii="Times New Roman" w:eastAsiaTheme="minorEastAsia" w:hAnsi="Times New Roman" w:cs="Times New Roman"/>
            <w:bCs/>
            <w:sz w:val="24"/>
            <w:szCs w:val="24"/>
            <w:lang w:eastAsia="ru-RU"/>
          </w:rPr>
          <w:t>пунктом 4.1 раздела 4</w:t>
        </w:r>
      </w:hyperlink>
      <w:r w:rsidRPr="000B49E3">
        <w:rPr>
          <w:rFonts w:ascii="Times New Roman" w:eastAsiaTheme="minorEastAsia" w:hAnsi="Times New Roman" w:cs="Times New Roman"/>
          <w:sz w:val="24"/>
          <w:szCs w:val="24"/>
          <w:lang w:eastAsia="ru-RU"/>
        </w:rPr>
        <w:t xml:space="preserve"> Договора Договор считается расторгнутым.</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4. Прочие условия</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4.1. Изменения и дополнения к Договору действительны, если они оформлены в </w:t>
      </w:r>
      <w:r w:rsidRPr="000B49E3">
        <w:rPr>
          <w:rFonts w:ascii="Times New Roman" w:eastAsiaTheme="minorEastAsia" w:hAnsi="Times New Roman" w:cs="Times New Roman"/>
          <w:sz w:val="24"/>
          <w:szCs w:val="24"/>
          <w:lang w:eastAsia="ru-RU"/>
        </w:rPr>
        <w:lastRenderedPageBreak/>
        <w:t>письменной форме дополнительными Соглашениями и подписаны уполномоченными представителями Сторон.</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4.2.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4.3. Взаимоотношения Сторон, не урегулированные Договором, регламентируются действующим </w:t>
      </w:r>
      <w:hyperlink r:id="rId61" w:history="1">
        <w:r w:rsidRPr="000B49E3">
          <w:rPr>
            <w:rFonts w:ascii="Times New Roman" w:eastAsiaTheme="minorEastAsia" w:hAnsi="Times New Roman" w:cs="Times New Roman"/>
            <w:bCs/>
            <w:sz w:val="24"/>
            <w:szCs w:val="24"/>
            <w:lang w:eastAsia="ru-RU"/>
          </w:rPr>
          <w:t>законодательством</w:t>
        </w:r>
      </w:hyperlink>
      <w:r w:rsidRPr="000B49E3">
        <w:rPr>
          <w:rFonts w:ascii="Times New Roman" w:eastAsiaTheme="minorEastAsia" w:hAnsi="Times New Roman" w:cs="Times New Roman"/>
          <w:sz w:val="24"/>
          <w:szCs w:val="24"/>
          <w:lang w:eastAsia="ru-RU"/>
        </w:rPr>
        <w:t xml:space="preserve"> Российской Федерации.</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4.4. Договор составлен в 2 (двух) экземплярах: для каждой Стороны по одному экземпляру.</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Приложение:</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1. Расчет стоимости платы за право на размещение НТО.</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2. С схемы расположения (размещения) НТО (графический план):</w:t>
      </w:r>
    </w:p>
    <w:p w:rsidR="000B39BE" w:rsidRPr="000B49E3" w:rsidRDefault="000B39BE" w:rsidP="000B39BE">
      <w:pPr>
        <w:widowControl w:val="0"/>
        <w:autoSpaceDE w:val="0"/>
        <w:autoSpaceDN w:val="0"/>
        <w:adjustRightInd w:val="0"/>
        <w:spacing w:after="0" w:line="240" w:lineRule="auto"/>
        <w:ind w:firstLine="720"/>
        <w:jc w:val="both"/>
        <w:rPr>
          <w:rFonts w:ascii="Times New Roman" w:eastAsiaTheme="minorEastAsia" w:hAnsi="Times New Roman" w:cs="Times New Roman"/>
          <w:sz w:val="24"/>
          <w:szCs w:val="24"/>
          <w:lang w:eastAsia="ru-RU"/>
        </w:rPr>
      </w:pP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r w:rsidRPr="000B49E3">
        <w:rPr>
          <w:rFonts w:ascii="Times New Roman" w:eastAsiaTheme="minorEastAsia" w:hAnsi="Times New Roman" w:cs="Times New Roman"/>
          <w:bCs/>
          <w:sz w:val="24"/>
          <w:szCs w:val="24"/>
          <w:lang w:eastAsia="ru-RU"/>
        </w:rPr>
        <w:t>5. Реквизиты, адреса</w:t>
      </w:r>
    </w:p>
    <w:p w:rsidR="000B39BE" w:rsidRPr="000B49E3" w:rsidRDefault="000B39BE" w:rsidP="000B39BE">
      <w:pPr>
        <w:widowControl w:val="0"/>
        <w:autoSpaceDE w:val="0"/>
        <w:autoSpaceDN w:val="0"/>
        <w:adjustRightInd w:val="0"/>
        <w:spacing w:before="108" w:after="108" w:line="240" w:lineRule="auto"/>
        <w:jc w:val="center"/>
        <w:outlineLvl w:val="0"/>
        <w:rPr>
          <w:rFonts w:ascii="Times New Roman" w:eastAsiaTheme="minorEastAsia" w:hAnsi="Times New Roman" w:cs="Times New Roman"/>
          <w:bCs/>
          <w:sz w:val="24"/>
          <w:szCs w:val="24"/>
          <w:lang w:eastAsia="ru-RU"/>
        </w:rPr>
      </w:pPr>
    </w:p>
    <w:tbl>
      <w:tblPr>
        <w:tblW w:w="999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99"/>
        <w:gridCol w:w="3896"/>
      </w:tblGrid>
      <w:tr w:rsidR="000B49E3" w:rsidRPr="000B49E3" w:rsidTr="003661B3">
        <w:tc>
          <w:tcPr>
            <w:tcW w:w="6099"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Администрация:</w:t>
            </w:r>
          </w:p>
        </w:tc>
        <w:tc>
          <w:tcPr>
            <w:tcW w:w="3896"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center"/>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Участник:</w:t>
            </w:r>
          </w:p>
        </w:tc>
      </w:tr>
      <w:tr w:rsidR="000B49E3" w:rsidRPr="000B49E3" w:rsidTr="003661B3">
        <w:tc>
          <w:tcPr>
            <w:tcW w:w="6099"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АМС г. Владикавказа</w:t>
            </w:r>
          </w:p>
        </w:tc>
        <w:tc>
          <w:tcPr>
            <w:tcW w:w="3896"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B49E3" w:rsidRPr="000B49E3" w:rsidTr="003661B3">
        <w:tc>
          <w:tcPr>
            <w:tcW w:w="6099"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 xml:space="preserve">Р/счет: 40101810100000010005 в Отделение - НБ Республика Северная Осетия-Алания, </w:t>
            </w:r>
            <w:hyperlink r:id="rId62" w:history="1">
              <w:r w:rsidRPr="000B49E3">
                <w:rPr>
                  <w:rFonts w:ascii="Times New Roman" w:eastAsiaTheme="minorEastAsia" w:hAnsi="Times New Roman" w:cs="Times New Roman"/>
                  <w:bCs/>
                  <w:sz w:val="24"/>
                  <w:szCs w:val="24"/>
                  <w:lang w:eastAsia="ru-RU"/>
                </w:rPr>
                <w:t>БИК</w:t>
              </w:r>
            </w:hyperlink>
            <w:r w:rsidRPr="000B49E3">
              <w:rPr>
                <w:rFonts w:ascii="Times New Roman" w:eastAsiaTheme="minorEastAsia" w:hAnsi="Times New Roman" w:cs="Times New Roman"/>
                <w:sz w:val="24"/>
                <w:szCs w:val="24"/>
                <w:lang w:eastAsia="ru-RU"/>
              </w:rPr>
              <w:t xml:space="preserve"> 049033001</w:t>
            </w: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Получатель УФК по РСО-Алания (Администрация местного самоуправления г. Владикавказа)</w:t>
            </w: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л/счет 04103005030</w:t>
            </w:r>
          </w:p>
          <w:p w:rsidR="000B39BE" w:rsidRPr="000B49E3" w:rsidRDefault="002D1C9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63" w:history="1">
              <w:r w:rsidR="000B39BE" w:rsidRPr="000B49E3">
                <w:rPr>
                  <w:rFonts w:ascii="Times New Roman" w:eastAsiaTheme="minorEastAsia" w:hAnsi="Times New Roman" w:cs="Times New Roman"/>
                  <w:bCs/>
                  <w:sz w:val="24"/>
                  <w:szCs w:val="24"/>
                  <w:lang w:eastAsia="ru-RU"/>
                </w:rPr>
                <w:t>ИНН</w:t>
              </w:r>
            </w:hyperlink>
            <w:r w:rsidR="000B39BE" w:rsidRPr="000B49E3">
              <w:rPr>
                <w:rFonts w:ascii="Times New Roman" w:eastAsiaTheme="minorEastAsia" w:hAnsi="Times New Roman" w:cs="Times New Roman"/>
                <w:sz w:val="24"/>
                <w:szCs w:val="24"/>
                <w:lang w:eastAsia="ru-RU"/>
              </w:rPr>
              <w:t>: 1501002346/КПП: 151501001</w:t>
            </w:r>
          </w:p>
          <w:p w:rsidR="000B39BE" w:rsidRPr="000B49E3" w:rsidRDefault="002D1C9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64" w:history="1">
              <w:r w:rsidR="000B39BE" w:rsidRPr="000B49E3">
                <w:rPr>
                  <w:rFonts w:ascii="Times New Roman" w:eastAsiaTheme="minorEastAsia" w:hAnsi="Times New Roman" w:cs="Times New Roman"/>
                  <w:bCs/>
                  <w:sz w:val="24"/>
                  <w:szCs w:val="24"/>
                  <w:lang w:eastAsia="ru-RU"/>
                </w:rPr>
                <w:t>ОКТМО</w:t>
              </w:r>
            </w:hyperlink>
            <w:r w:rsidR="000B39BE" w:rsidRPr="000B49E3">
              <w:rPr>
                <w:rFonts w:ascii="Times New Roman" w:eastAsiaTheme="minorEastAsia" w:hAnsi="Times New Roman" w:cs="Times New Roman"/>
                <w:sz w:val="24"/>
                <w:szCs w:val="24"/>
                <w:lang w:eastAsia="ru-RU"/>
              </w:rPr>
              <w:t xml:space="preserve"> (90701000)</w:t>
            </w:r>
          </w:p>
          <w:p w:rsidR="000B39BE" w:rsidRPr="000B49E3" w:rsidRDefault="002D1C9D"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hyperlink r:id="rId65" w:history="1">
              <w:r w:rsidR="000B39BE" w:rsidRPr="000B49E3">
                <w:rPr>
                  <w:rFonts w:ascii="Times New Roman" w:eastAsiaTheme="minorEastAsia" w:hAnsi="Times New Roman" w:cs="Times New Roman"/>
                  <w:bCs/>
                  <w:sz w:val="24"/>
                  <w:szCs w:val="24"/>
                  <w:lang w:eastAsia="ru-RU"/>
                </w:rPr>
                <w:t>КБК</w:t>
              </w:r>
            </w:hyperlink>
            <w:r w:rsidR="000B39BE" w:rsidRPr="000B49E3">
              <w:rPr>
                <w:rFonts w:ascii="Times New Roman" w:eastAsiaTheme="minorEastAsia" w:hAnsi="Times New Roman" w:cs="Times New Roman"/>
                <w:sz w:val="24"/>
                <w:szCs w:val="24"/>
                <w:lang w:eastAsia="ru-RU"/>
              </w:rPr>
              <w:t>: 59811705040040000180</w:t>
            </w:r>
          </w:p>
        </w:tc>
        <w:tc>
          <w:tcPr>
            <w:tcW w:w="3896"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tc>
      </w:tr>
      <w:tr w:rsidR="000B49E3" w:rsidRPr="000B49E3" w:rsidTr="003661B3">
        <w:tc>
          <w:tcPr>
            <w:tcW w:w="6099"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Начальник Управления экономики, предпринимательства и инвестиционных проектов</w:t>
            </w: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__________________/___________/</w:t>
            </w:r>
          </w:p>
        </w:tc>
        <w:tc>
          <w:tcPr>
            <w:tcW w:w="3896" w:type="dxa"/>
            <w:tcBorders>
              <w:top w:val="nil"/>
              <w:left w:val="nil"/>
              <w:bottom w:val="nil"/>
              <w:right w:val="nil"/>
            </w:tcBorders>
          </w:tcPr>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B39BE" w:rsidRPr="000B49E3" w:rsidRDefault="000B39BE" w:rsidP="003661B3">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p>
          <w:p w:rsidR="000B39BE" w:rsidRPr="000B49E3" w:rsidRDefault="000B39BE" w:rsidP="003661B3">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0B49E3">
              <w:rPr>
                <w:rFonts w:ascii="Times New Roman" w:eastAsiaTheme="minorEastAsia" w:hAnsi="Times New Roman" w:cs="Times New Roman"/>
                <w:sz w:val="24"/>
                <w:szCs w:val="24"/>
                <w:lang w:eastAsia="ru-RU"/>
              </w:rPr>
              <w:t>__________________ /_____/</w:t>
            </w:r>
          </w:p>
        </w:tc>
      </w:tr>
    </w:tbl>
    <w:p w:rsidR="000B39BE" w:rsidRPr="000B49E3" w:rsidRDefault="000B39BE" w:rsidP="000B39BE">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0B39BE" w:rsidRDefault="000B39BE" w:rsidP="00B51F24">
      <w:pPr>
        <w:widowControl w:val="0"/>
        <w:autoSpaceDE w:val="0"/>
        <w:autoSpaceDN w:val="0"/>
        <w:adjustRightInd w:val="0"/>
        <w:spacing w:before="108" w:after="108" w:line="240" w:lineRule="auto"/>
        <w:jc w:val="center"/>
        <w:outlineLvl w:val="0"/>
        <w:rPr>
          <w:rFonts w:ascii="Arial" w:eastAsiaTheme="minorEastAsia" w:hAnsi="Arial" w:cs="Arial"/>
          <w:b/>
          <w:bCs/>
          <w:color w:val="26282F"/>
          <w:sz w:val="24"/>
          <w:szCs w:val="24"/>
          <w:lang w:eastAsia="ru-RU"/>
        </w:rPr>
      </w:pPr>
    </w:p>
    <w:sectPr w:rsidR="000B39BE" w:rsidSect="00FA1268">
      <w:pgSz w:w="11905"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7306" w:rsidRDefault="00E97306" w:rsidP="00FA1268">
      <w:pPr>
        <w:spacing w:after="0" w:line="240" w:lineRule="auto"/>
      </w:pPr>
      <w:r>
        <w:separator/>
      </w:r>
    </w:p>
  </w:endnote>
  <w:endnote w:type="continuationSeparator" w:id="0">
    <w:p w:rsidR="00E97306" w:rsidRDefault="00E97306" w:rsidP="00FA1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7306" w:rsidRDefault="00E97306" w:rsidP="00FA1268">
      <w:pPr>
        <w:spacing w:after="0" w:line="240" w:lineRule="auto"/>
      </w:pPr>
      <w:r>
        <w:separator/>
      </w:r>
    </w:p>
  </w:footnote>
  <w:footnote w:type="continuationSeparator" w:id="0">
    <w:p w:rsidR="00E97306" w:rsidRDefault="00E97306" w:rsidP="00FA12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A39"/>
    <w:rsid w:val="00001C93"/>
    <w:rsid w:val="00011587"/>
    <w:rsid w:val="00030857"/>
    <w:rsid w:val="000354DC"/>
    <w:rsid w:val="0008227E"/>
    <w:rsid w:val="00090D13"/>
    <w:rsid w:val="000A0878"/>
    <w:rsid w:val="000B39BE"/>
    <w:rsid w:val="000B49E3"/>
    <w:rsid w:val="000B4A39"/>
    <w:rsid w:val="000B4C9A"/>
    <w:rsid w:val="000D4BB0"/>
    <w:rsid w:val="000F65DD"/>
    <w:rsid w:val="00131CA1"/>
    <w:rsid w:val="001874E7"/>
    <w:rsid w:val="00214D23"/>
    <w:rsid w:val="00236695"/>
    <w:rsid w:val="00243949"/>
    <w:rsid w:val="002A1A0E"/>
    <w:rsid w:val="002C7116"/>
    <w:rsid w:val="002D1C9D"/>
    <w:rsid w:val="002F0D93"/>
    <w:rsid w:val="002F42B6"/>
    <w:rsid w:val="00306F82"/>
    <w:rsid w:val="00315285"/>
    <w:rsid w:val="00321455"/>
    <w:rsid w:val="00324FFB"/>
    <w:rsid w:val="00336CBF"/>
    <w:rsid w:val="00351EB7"/>
    <w:rsid w:val="003661B3"/>
    <w:rsid w:val="003A42A4"/>
    <w:rsid w:val="003A7FD7"/>
    <w:rsid w:val="003E2096"/>
    <w:rsid w:val="003E6580"/>
    <w:rsid w:val="00411642"/>
    <w:rsid w:val="004136CC"/>
    <w:rsid w:val="00463672"/>
    <w:rsid w:val="0047604E"/>
    <w:rsid w:val="004771DE"/>
    <w:rsid w:val="00483963"/>
    <w:rsid w:val="004C2672"/>
    <w:rsid w:val="004D2CEA"/>
    <w:rsid w:val="0051005C"/>
    <w:rsid w:val="0051189B"/>
    <w:rsid w:val="005207F1"/>
    <w:rsid w:val="00527C73"/>
    <w:rsid w:val="00534C87"/>
    <w:rsid w:val="00540F71"/>
    <w:rsid w:val="00555D89"/>
    <w:rsid w:val="005644EF"/>
    <w:rsid w:val="005674F8"/>
    <w:rsid w:val="0058316A"/>
    <w:rsid w:val="00590C2C"/>
    <w:rsid w:val="0060430C"/>
    <w:rsid w:val="00611CB2"/>
    <w:rsid w:val="006473C6"/>
    <w:rsid w:val="00647A89"/>
    <w:rsid w:val="0065556F"/>
    <w:rsid w:val="00694F29"/>
    <w:rsid w:val="006A0D68"/>
    <w:rsid w:val="006E5242"/>
    <w:rsid w:val="00741E26"/>
    <w:rsid w:val="00753453"/>
    <w:rsid w:val="00781B84"/>
    <w:rsid w:val="00790092"/>
    <w:rsid w:val="007B2E28"/>
    <w:rsid w:val="00815514"/>
    <w:rsid w:val="008410BE"/>
    <w:rsid w:val="00873FC9"/>
    <w:rsid w:val="008F1706"/>
    <w:rsid w:val="00920F09"/>
    <w:rsid w:val="00925BEC"/>
    <w:rsid w:val="00930AA3"/>
    <w:rsid w:val="009C43EA"/>
    <w:rsid w:val="00A20ED6"/>
    <w:rsid w:val="00A62AD1"/>
    <w:rsid w:val="00A67ADC"/>
    <w:rsid w:val="00A730C4"/>
    <w:rsid w:val="00A8488C"/>
    <w:rsid w:val="00AA0B43"/>
    <w:rsid w:val="00AC6772"/>
    <w:rsid w:val="00B11C62"/>
    <w:rsid w:val="00B222B4"/>
    <w:rsid w:val="00B36FD3"/>
    <w:rsid w:val="00B51F24"/>
    <w:rsid w:val="00B647F4"/>
    <w:rsid w:val="00B67937"/>
    <w:rsid w:val="00B911C0"/>
    <w:rsid w:val="00BB04C4"/>
    <w:rsid w:val="00BB77EF"/>
    <w:rsid w:val="00C20D89"/>
    <w:rsid w:val="00C70F76"/>
    <w:rsid w:val="00C72111"/>
    <w:rsid w:val="00C77366"/>
    <w:rsid w:val="00C81316"/>
    <w:rsid w:val="00C8217B"/>
    <w:rsid w:val="00CB7DFA"/>
    <w:rsid w:val="00CD4408"/>
    <w:rsid w:val="00D01D3D"/>
    <w:rsid w:val="00D83B15"/>
    <w:rsid w:val="00DC5365"/>
    <w:rsid w:val="00E03C53"/>
    <w:rsid w:val="00E14AFC"/>
    <w:rsid w:val="00E33171"/>
    <w:rsid w:val="00E340F8"/>
    <w:rsid w:val="00E34999"/>
    <w:rsid w:val="00E419F9"/>
    <w:rsid w:val="00E6462B"/>
    <w:rsid w:val="00E65E36"/>
    <w:rsid w:val="00E80FD9"/>
    <w:rsid w:val="00E87274"/>
    <w:rsid w:val="00E97306"/>
    <w:rsid w:val="00ED1978"/>
    <w:rsid w:val="00ED5717"/>
    <w:rsid w:val="00EE231B"/>
    <w:rsid w:val="00EE61D3"/>
    <w:rsid w:val="00F11029"/>
    <w:rsid w:val="00F13E89"/>
    <w:rsid w:val="00F47718"/>
    <w:rsid w:val="00F6218C"/>
    <w:rsid w:val="00F806DC"/>
    <w:rsid w:val="00F852F8"/>
    <w:rsid w:val="00FA1268"/>
    <w:rsid w:val="00FF262C"/>
    <w:rsid w:val="00FF4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639383-C359-43CB-9556-202157DBB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821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C77366"/>
    <w:rPr>
      <w:sz w:val="16"/>
      <w:szCs w:val="16"/>
    </w:rPr>
  </w:style>
  <w:style w:type="paragraph" w:styleId="a4">
    <w:name w:val="annotation text"/>
    <w:basedOn w:val="a"/>
    <w:link w:val="a5"/>
    <w:uiPriority w:val="99"/>
    <w:semiHidden/>
    <w:unhideWhenUsed/>
    <w:rsid w:val="00C77366"/>
    <w:pPr>
      <w:spacing w:line="240" w:lineRule="auto"/>
    </w:pPr>
    <w:rPr>
      <w:sz w:val="20"/>
      <w:szCs w:val="20"/>
    </w:rPr>
  </w:style>
  <w:style w:type="character" w:customStyle="1" w:styleId="a5">
    <w:name w:val="Текст примечания Знак"/>
    <w:basedOn w:val="a0"/>
    <w:link w:val="a4"/>
    <w:uiPriority w:val="99"/>
    <w:semiHidden/>
    <w:rsid w:val="00C77366"/>
    <w:rPr>
      <w:sz w:val="20"/>
      <w:szCs w:val="20"/>
    </w:rPr>
  </w:style>
  <w:style w:type="paragraph" w:styleId="a6">
    <w:name w:val="annotation subject"/>
    <w:basedOn w:val="a4"/>
    <w:next w:val="a4"/>
    <w:link w:val="a7"/>
    <w:uiPriority w:val="99"/>
    <w:semiHidden/>
    <w:unhideWhenUsed/>
    <w:rsid w:val="00C77366"/>
    <w:rPr>
      <w:b/>
      <w:bCs/>
    </w:rPr>
  </w:style>
  <w:style w:type="character" w:customStyle="1" w:styleId="a7">
    <w:name w:val="Тема примечания Знак"/>
    <w:basedOn w:val="a5"/>
    <w:link w:val="a6"/>
    <w:uiPriority w:val="99"/>
    <w:semiHidden/>
    <w:rsid w:val="00C77366"/>
    <w:rPr>
      <w:b/>
      <w:bCs/>
      <w:sz w:val="20"/>
      <w:szCs w:val="20"/>
    </w:rPr>
  </w:style>
  <w:style w:type="paragraph" w:styleId="a8">
    <w:name w:val="Balloon Text"/>
    <w:basedOn w:val="a"/>
    <w:link w:val="a9"/>
    <w:uiPriority w:val="99"/>
    <w:semiHidden/>
    <w:unhideWhenUsed/>
    <w:rsid w:val="00C7736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77366"/>
    <w:rPr>
      <w:rFonts w:ascii="Segoe UI" w:hAnsi="Segoe UI" w:cs="Segoe UI"/>
      <w:sz w:val="18"/>
      <w:szCs w:val="18"/>
    </w:rPr>
  </w:style>
  <w:style w:type="paragraph" w:customStyle="1" w:styleId="ConsPlusNormal">
    <w:name w:val="ConsPlusNormal"/>
    <w:rsid w:val="00A67ADC"/>
    <w:pPr>
      <w:widowControl w:val="0"/>
      <w:autoSpaceDE w:val="0"/>
      <w:autoSpaceDN w:val="0"/>
      <w:spacing w:after="0" w:line="240" w:lineRule="auto"/>
    </w:pPr>
    <w:rPr>
      <w:rFonts w:ascii="Calibri" w:eastAsia="Times New Roman" w:hAnsi="Calibri" w:cs="Calibri"/>
      <w:szCs w:val="20"/>
      <w:lang w:eastAsia="ru-RU"/>
    </w:rPr>
  </w:style>
  <w:style w:type="character" w:customStyle="1" w:styleId="10">
    <w:name w:val="Заголовок 1 Знак"/>
    <w:basedOn w:val="a0"/>
    <w:link w:val="1"/>
    <w:uiPriority w:val="9"/>
    <w:rsid w:val="00C8217B"/>
    <w:rPr>
      <w:rFonts w:asciiTheme="majorHAnsi" w:eastAsiaTheme="majorEastAsia" w:hAnsiTheme="majorHAnsi" w:cstheme="majorBidi"/>
      <w:color w:val="2E74B5" w:themeColor="accent1" w:themeShade="BF"/>
      <w:sz w:val="32"/>
      <w:szCs w:val="32"/>
    </w:rPr>
  </w:style>
  <w:style w:type="paragraph" w:styleId="aa">
    <w:name w:val="header"/>
    <w:basedOn w:val="a"/>
    <w:link w:val="ab"/>
    <w:uiPriority w:val="99"/>
    <w:unhideWhenUsed/>
    <w:rsid w:val="00FA126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FA1268"/>
  </w:style>
  <w:style w:type="paragraph" w:styleId="ac">
    <w:name w:val="footer"/>
    <w:basedOn w:val="a"/>
    <w:link w:val="ad"/>
    <w:uiPriority w:val="99"/>
    <w:unhideWhenUsed/>
    <w:rsid w:val="00FA126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A1268"/>
  </w:style>
  <w:style w:type="paragraph" w:customStyle="1" w:styleId="ConsPlusNonformat">
    <w:name w:val="ConsPlusNonformat"/>
    <w:rsid w:val="00B51F24"/>
    <w:pPr>
      <w:widowControl w:val="0"/>
      <w:autoSpaceDE w:val="0"/>
      <w:autoSpaceDN w:val="0"/>
      <w:spacing w:after="0" w:line="240" w:lineRule="auto"/>
    </w:pPr>
    <w:rPr>
      <w:rFonts w:ascii="Courier New" w:eastAsia="Times New Roman" w:hAnsi="Courier New" w:cs="Courier New"/>
      <w:sz w:val="20"/>
      <w:szCs w:val="20"/>
      <w:lang w:eastAsia="ru-RU"/>
    </w:rPr>
  </w:style>
  <w:style w:type="table" w:styleId="ae">
    <w:name w:val="Table Grid"/>
    <w:basedOn w:val="a1"/>
    <w:uiPriority w:val="39"/>
    <w:rsid w:val="00E419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E419F9"/>
    <w:pPr>
      <w:ind w:left="720"/>
      <w:contextualSpacing/>
    </w:pPr>
  </w:style>
  <w:style w:type="paragraph" w:customStyle="1" w:styleId="Default">
    <w:name w:val="Default"/>
    <w:rsid w:val="00E419F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0">
    <w:name w:val="Знак Знак Знак Знак"/>
    <w:basedOn w:val="a"/>
    <w:rsid w:val="00C20D89"/>
    <w:pPr>
      <w:spacing w:before="100" w:beforeAutospacing="1" w:after="100" w:afterAutospacing="1" w:line="240" w:lineRule="auto"/>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31822093.0" TargetMode="External"/><Relationship Id="rId18" Type="http://schemas.openxmlformats.org/officeDocument/2006/relationships/hyperlink" Target="garantF1://12071992.0" TargetMode="External"/><Relationship Id="rId26" Type="http://schemas.openxmlformats.org/officeDocument/2006/relationships/hyperlink" Target="garantF1://31822093.1100" TargetMode="External"/><Relationship Id="rId39" Type="http://schemas.openxmlformats.org/officeDocument/2006/relationships/image" Target="media/image3.png"/><Relationship Id="rId21" Type="http://schemas.openxmlformats.org/officeDocument/2006/relationships/hyperlink" Target="garantF1://31822093.0" TargetMode="External"/><Relationship Id="rId34" Type="http://schemas.openxmlformats.org/officeDocument/2006/relationships/hyperlink" Target="consultantplus://offline/ref=461AF642BB2C4DB9008A40AD939A9C6759234B792F051FEB0CADD0AD5E079263BE18C85511B4CB34AA72F1i10EG" TargetMode="External"/><Relationship Id="rId42" Type="http://schemas.openxmlformats.org/officeDocument/2006/relationships/hyperlink" Target="garantF1://12034853.1000" TargetMode="External"/><Relationship Id="rId47" Type="http://schemas.openxmlformats.org/officeDocument/2006/relationships/hyperlink" Target="garantF1://12074212.1000" TargetMode="External"/><Relationship Id="rId50" Type="http://schemas.openxmlformats.org/officeDocument/2006/relationships/hyperlink" Target="garantF1://10064072.3200" TargetMode="External"/><Relationship Id="rId55" Type="http://schemas.openxmlformats.org/officeDocument/2006/relationships/hyperlink" Target="garantF1://10006035.0" TargetMode="External"/><Relationship Id="rId63" Type="http://schemas.openxmlformats.org/officeDocument/2006/relationships/hyperlink" Target="garantF1://12034853.10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garantF1://12024624.0" TargetMode="External"/><Relationship Id="rId29" Type="http://schemas.openxmlformats.org/officeDocument/2006/relationships/hyperlink" Target="garantF1://45400718.1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12079148.0" TargetMode="External"/><Relationship Id="rId24" Type="http://schemas.openxmlformats.org/officeDocument/2006/relationships/hyperlink" Target="garantF1://11801341.12" TargetMode="External"/><Relationship Id="rId32" Type="http://schemas.openxmlformats.org/officeDocument/2006/relationships/hyperlink" Target="consultantplus://offline/ref=4D4C6D015C99FCC86500CBEDE45C5C2B97EAC45ABA089EE13D9DE43058Y9W9H" TargetMode="External"/><Relationship Id="rId37" Type="http://schemas.openxmlformats.org/officeDocument/2006/relationships/image" Target="media/image2.jpeg"/><Relationship Id="rId40" Type="http://schemas.openxmlformats.org/officeDocument/2006/relationships/image" Target="media/image4.jpeg"/><Relationship Id="rId45" Type="http://schemas.openxmlformats.org/officeDocument/2006/relationships/hyperlink" Target="garantF1://455333.0" TargetMode="External"/><Relationship Id="rId53" Type="http://schemas.openxmlformats.org/officeDocument/2006/relationships/hyperlink" Target="garantF1://70365940.0" TargetMode="External"/><Relationship Id="rId58" Type="http://schemas.openxmlformats.org/officeDocument/2006/relationships/hyperlink" Target="garantF1://12074212.100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garantF1://45400425.0" TargetMode="External"/><Relationship Id="rId23" Type="http://schemas.openxmlformats.org/officeDocument/2006/relationships/hyperlink" Target="garantF1://31822093.1000" TargetMode="External"/><Relationship Id="rId28" Type="http://schemas.openxmlformats.org/officeDocument/2006/relationships/hyperlink" Target="garantF1://31822093.0" TargetMode="External"/><Relationship Id="rId36" Type="http://schemas.openxmlformats.org/officeDocument/2006/relationships/image" Target="media/image1.png"/><Relationship Id="rId49" Type="http://schemas.openxmlformats.org/officeDocument/2006/relationships/hyperlink" Target="garantF1://70308460.100000" TargetMode="External"/><Relationship Id="rId57" Type="http://schemas.openxmlformats.org/officeDocument/2006/relationships/hyperlink" Target="garantF1://12034853.1000" TargetMode="External"/><Relationship Id="rId61" Type="http://schemas.openxmlformats.org/officeDocument/2006/relationships/hyperlink" Target="garantF1://10064072.3200" TargetMode="External"/><Relationship Id="rId10" Type="http://schemas.openxmlformats.org/officeDocument/2006/relationships/hyperlink" Target="garantF1://12071992.0" TargetMode="External"/><Relationship Id="rId19" Type="http://schemas.openxmlformats.org/officeDocument/2006/relationships/hyperlink" Target="garantF1://12079148.0" TargetMode="External"/><Relationship Id="rId31" Type="http://schemas.openxmlformats.org/officeDocument/2006/relationships/hyperlink" Target="consultantplus://offline/ref=4D4C6D015C99FCC86500D5E0F230032E93E19E5FBF0F9DBE65C2BF6D0F900479FBB97E8561EB2D7346EF2DYCW6H" TargetMode="External"/><Relationship Id="rId44" Type="http://schemas.openxmlformats.org/officeDocument/2006/relationships/hyperlink" Target="garantF1://10006035.0" TargetMode="External"/><Relationship Id="rId52" Type="http://schemas.openxmlformats.org/officeDocument/2006/relationships/hyperlink" Target="garantF1://12034853.1000" TargetMode="External"/><Relationship Id="rId60" Type="http://schemas.openxmlformats.org/officeDocument/2006/relationships/hyperlink" Target="garantF1://70308460.100000" TargetMode="External"/><Relationship Id="rId65" Type="http://schemas.openxmlformats.org/officeDocument/2006/relationships/hyperlink" Target="garantF1://70308460.100000" TargetMode="External"/><Relationship Id="rId4" Type="http://schemas.openxmlformats.org/officeDocument/2006/relationships/settings" Target="settings.xml"/><Relationship Id="rId9" Type="http://schemas.openxmlformats.org/officeDocument/2006/relationships/hyperlink" Target="garantF1://86367.0" TargetMode="External"/><Relationship Id="rId14" Type="http://schemas.openxmlformats.org/officeDocument/2006/relationships/hyperlink" Target="garantF1://31828513.0" TargetMode="External"/><Relationship Id="rId22" Type="http://schemas.openxmlformats.org/officeDocument/2006/relationships/hyperlink" Target="garantF1://12079148.1000" TargetMode="External"/><Relationship Id="rId27" Type="http://schemas.openxmlformats.org/officeDocument/2006/relationships/hyperlink" Target="garantF1://31822093.1000" TargetMode="External"/><Relationship Id="rId30" Type="http://schemas.openxmlformats.org/officeDocument/2006/relationships/hyperlink" Target="consultantplus://offline/ref=4D4C6D015C99FCC86500D5E0F230032E93E19E5FBF0F9DBE65C2BF6D0F900479FBB97E8561EB2D7346EF2DYCW6H" TargetMode="External"/><Relationship Id="rId35" Type="http://schemas.openxmlformats.org/officeDocument/2006/relationships/hyperlink" Target="consultantplus://offline/ref=C10B6C56A2C0A704CB51EDDF8BA5B16D881DF481FD2CD00FC2DF865EF74CE8BEA0F3BF7C297D66BAC69AC0p572G" TargetMode="External"/><Relationship Id="rId43" Type="http://schemas.openxmlformats.org/officeDocument/2006/relationships/hyperlink" Target="garantF1://12034853.1000" TargetMode="External"/><Relationship Id="rId48" Type="http://schemas.openxmlformats.org/officeDocument/2006/relationships/hyperlink" Target="garantF1://70365940.0" TargetMode="External"/><Relationship Id="rId56" Type="http://schemas.openxmlformats.org/officeDocument/2006/relationships/hyperlink" Target="garantF1://455333.0" TargetMode="External"/><Relationship Id="rId64" Type="http://schemas.openxmlformats.org/officeDocument/2006/relationships/hyperlink" Target="garantF1://70365940.0" TargetMode="External"/><Relationship Id="rId8" Type="http://schemas.openxmlformats.org/officeDocument/2006/relationships/hyperlink" Target="garantF1://12024624.0" TargetMode="External"/><Relationship Id="rId51" Type="http://schemas.openxmlformats.org/officeDocument/2006/relationships/hyperlink" Target="garantF1://455333.0" TargetMode="External"/><Relationship Id="rId3" Type="http://schemas.openxmlformats.org/officeDocument/2006/relationships/styles" Target="styles.xml"/><Relationship Id="rId12" Type="http://schemas.openxmlformats.org/officeDocument/2006/relationships/hyperlink" Target="garantF1://31821466.0" TargetMode="External"/><Relationship Id="rId17" Type="http://schemas.openxmlformats.org/officeDocument/2006/relationships/hyperlink" Target="garantF1://86367.0" TargetMode="External"/><Relationship Id="rId25" Type="http://schemas.openxmlformats.org/officeDocument/2006/relationships/hyperlink" Target="garantF1://12071992.3" TargetMode="External"/><Relationship Id="rId33" Type="http://schemas.openxmlformats.org/officeDocument/2006/relationships/hyperlink" Target="consultantplus://offline/ref=461AF642BB2C4DB9008A5EA085F6C3625D28117C2A011CBB54F28BF009i00EG" TargetMode="External"/><Relationship Id="rId38" Type="http://schemas.openxmlformats.org/officeDocument/2006/relationships/hyperlink" Target="consultantplus://offline/ref=C10B6C56A2C0A704CB51EDDF8BA5B16D881DF481FD2CD00FC2DF865EF74CE8BEA0F3BF7C297D66BAC69AC5p578G" TargetMode="External"/><Relationship Id="rId46" Type="http://schemas.openxmlformats.org/officeDocument/2006/relationships/hyperlink" Target="garantF1://12034853.1000" TargetMode="External"/><Relationship Id="rId59" Type="http://schemas.openxmlformats.org/officeDocument/2006/relationships/hyperlink" Target="garantF1://70365940.0" TargetMode="External"/><Relationship Id="rId67" Type="http://schemas.openxmlformats.org/officeDocument/2006/relationships/theme" Target="theme/theme1.xml"/><Relationship Id="rId20" Type="http://schemas.openxmlformats.org/officeDocument/2006/relationships/hyperlink" Target="garantF1://31821466.0" TargetMode="External"/><Relationship Id="rId41" Type="http://schemas.openxmlformats.org/officeDocument/2006/relationships/image" Target="media/image5.emf"/><Relationship Id="rId54" Type="http://schemas.openxmlformats.org/officeDocument/2006/relationships/hyperlink" Target="garantF1://70308460.100000" TargetMode="External"/><Relationship Id="rId62" Type="http://schemas.openxmlformats.org/officeDocument/2006/relationships/hyperlink" Target="garantF1://45533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651A5E-BAC8-4D12-BAD3-E69B27279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52</Pages>
  <Words>16767</Words>
  <Characters>95577</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Михаил Кундухов</cp:lastModifiedBy>
  <cp:revision>4</cp:revision>
  <cp:lastPrinted>2018-07-31T15:44:00Z</cp:lastPrinted>
  <dcterms:created xsi:type="dcterms:W3CDTF">2018-08-01T07:28:00Z</dcterms:created>
  <dcterms:modified xsi:type="dcterms:W3CDTF">2018-08-01T14:06:00Z</dcterms:modified>
</cp:coreProperties>
</file>